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9B4" w:rsidRDefault="00AE69B4" w:rsidP="00AE69B4">
      <w:pPr>
        <w:ind w:left="0" w:firstLine="709"/>
        <w:jc w:val="center"/>
        <w:rPr>
          <w:rFonts w:ascii="Times New Roman" w:hAnsi="Times New Roman" w:cs="Times New Roman"/>
          <w:b/>
          <w:sz w:val="48"/>
          <w:szCs w:val="48"/>
        </w:rPr>
      </w:pPr>
      <w:r w:rsidRPr="00AE69B4">
        <w:rPr>
          <w:rFonts w:ascii="Times New Roman" w:hAnsi="Times New Roman" w:cs="Times New Roman"/>
          <w:b/>
          <w:sz w:val="48"/>
          <w:szCs w:val="48"/>
        </w:rPr>
        <w:t>И снова о коронавирусе COVID-19 …</w:t>
      </w:r>
    </w:p>
    <w:p w:rsidR="00AE69B4" w:rsidRPr="00AE69B4" w:rsidRDefault="00AE69B4" w:rsidP="00AE69B4">
      <w:pPr>
        <w:ind w:left="0" w:firstLine="709"/>
        <w:jc w:val="center"/>
        <w:rPr>
          <w:rFonts w:ascii="Times New Roman" w:hAnsi="Times New Roman" w:cs="Times New Roman"/>
          <w:b/>
          <w:sz w:val="48"/>
          <w:szCs w:val="48"/>
        </w:rPr>
      </w:pPr>
      <w:r>
        <w:rPr>
          <w:rFonts w:ascii="Times New Roman" w:hAnsi="Times New Roman" w:cs="Times New Roman"/>
          <w:b/>
          <w:sz w:val="48"/>
          <w:szCs w:val="48"/>
        </w:rPr>
        <w:t>(часть вторая)</w:t>
      </w:r>
    </w:p>
    <w:p w:rsidR="0007415E" w:rsidRDefault="0007415E" w:rsidP="00AE69B4">
      <w:pPr>
        <w:pStyle w:val="a4"/>
        <w:spacing w:before="0" w:beforeAutospacing="0" w:after="0" w:afterAutospacing="0"/>
        <w:jc w:val="center"/>
        <w:rPr>
          <w:b/>
          <w:i/>
          <w:color w:val="000000"/>
          <w:sz w:val="28"/>
          <w:szCs w:val="28"/>
        </w:rPr>
      </w:pPr>
    </w:p>
    <w:p w:rsidR="0007415E" w:rsidRDefault="0007415E" w:rsidP="00A205B6">
      <w:pPr>
        <w:pStyle w:val="a4"/>
        <w:spacing w:before="0" w:beforeAutospacing="0" w:after="0" w:afterAutospacing="0"/>
        <w:rPr>
          <w:b/>
          <w:i/>
          <w:color w:val="000000"/>
          <w:sz w:val="28"/>
          <w:szCs w:val="28"/>
        </w:rPr>
      </w:pPr>
    </w:p>
    <w:p w:rsidR="0007415E" w:rsidRDefault="0007415E" w:rsidP="0007415E">
      <w:pPr>
        <w:pStyle w:val="a4"/>
        <w:spacing w:before="0" w:beforeAutospacing="0" w:after="0" w:afterAutospacing="0"/>
        <w:jc w:val="right"/>
        <w:rPr>
          <w:b/>
          <w:i/>
          <w:color w:val="000000"/>
          <w:sz w:val="28"/>
          <w:szCs w:val="28"/>
        </w:rPr>
      </w:pPr>
      <w:r>
        <w:rPr>
          <w:b/>
          <w:i/>
          <w:noProof/>
          <w:color w:val="000000"/>
          <w:sz w:val="28"/>
          <w:szCs w:val="28"/>
        </w:rPr>
        <w:drawing>
          <wp:inline distT="0" distB="0" distL="0" distR="0">
            <wp:extent cx="3676015" cy="5467985"/>
            <wp:effectExtent l="19050" t="0" r="635" b="0"/>
            <wp:docPr id="1" name="Рисунок 1" descr="D:\Мои документы\АННА\Родионов\ФОТО\Мо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АННА\Родионов\ФОТО\Мои\01.jpg"/>
                    <pic:cNvPicPr>
                      <a:picLocks noChangeAspect="1" noChangeArrowheads="1"/>
                    </pic:cNvPicPr>
                  </pic:nvPicPr>
                  <pic:blipFill>
                    <a:blip r:embed="rId6" cstate="print"/>
                    <a:srcRect/>
                    <a:stretch>
                      <a:fillRect/>
                    </a:stretch>
                  </pic:blipFill>
                  <pic:spPr bwMode="auto">
                    <a:xfrm>
                      <a:off x="0" y="0"/>
                      <a:ext cx="3676015" cy="5467985"/>
                    </a:xfrm>
                    <a:prstGeom prst="rect">
                      <a:avLst/>
                    </a:prstGeom>
                    <a:noFill/>
                    <a:ln w="9525">
                      <a:noFill/>
                      <a:miter lim="800000"/>
                      <a:headEnd/>
                      <a:tailEnd/>
                    </a:ln>
                  </pic:spPr>
                </pic:pic>
              </a:graphicData>
            </a:graphic>
          </wp:inline>
        </w:drawing>
      </w:r>
    </w:p>
    <w:p w:rsidR="0007415E" w:rsidRDefault="0007415E" w:rsidP="00A205B6">
      <w:pPr>
        <w:pStyle w:val="a4"/>
        <w:spacing w:before="0" w:beforeAutospacing="0" w:after="0" w:afterAutospacing="0"/>
        <w:rPr>
          <w:b/>
          <w:i/>
          <w:color w:val="000000"/>
          <w:sz w:val="28"/>
          <w:szCs w:val="28"/>
        </w:rPr>
      </w:pPr>
    </w:p>
    <w:p w:rsidR="0007415E" w:rsidRDefault="0007415E" w:rsidP="00A205B6">
      <w:pPr>
        <w:pStyle w:val="a4"/>
        <w:spacing w:before="0" w:beforeAutospacing="0" w:after="0" w:afterAutospacing="0"/>
        <w:rPr>
          <w:b/>
          <w:i/>
          <w:color w:val="000000"/>
          <w:sz w:val="28"/>
          <w:szCs w:val="28"/>
        </w:rPr>
      </w:pPr>
    </w:p>
    <w:p w:rsidR="0007415E" w:rsidRDefault="0007415E" w:rsidP="00A205B6">
      <w:pPr>
        <w:pStyle w:val="a4"/>
        <w:spacing w:before="0" w:beforeAutospacing="0" w:after="0" w:afterAutospacing="0"/>
        <w:rPr>
          <w:b/>
          <w:i/>
          <w:color w:val="000000"/>
          <w:sz w:val="28"/>
          <w:szCs w:val="28"/>
        </w:rPr>
      </w:pPr>
    </w:p>
    <w:p w:rsidR="0007415E" w:rsidRDefault="0007415E" w:rsidP="00A205B6">
      <w:pPr>
        <w:pStyle w:val="a4"/>
        <w:spacing w:before="0" w:beforeAutospacing="0" w:after="0" w:afterAutospacing="0"/>
        <w:rPr>
          <w:b/>
          <w:i/>
          <w:color w:val="000000"/>
          <w:sz w:val="28"/>
          <w:szCs w:val="28"/>
        </w:rPr>
      </w:pPr>
    </w:p>
    <w:p w:rsidR="00A205B6" w:rsidRPr="00A205B6" w:rsidRDefault="00A205B6" w:rsidP="00A205B6">
      <w:pPr>
        <w:pStyle w:val="a4"/>
        <w:spacing w:before="0" w:beforeAutospacing="0" w:after="0" w:afterAutospacing="0"/>
        <w:rPr>
          <w:b/>
          <w:i/>
          <w:color w:val="000000"/>
          <w:sz w:val="28"/>
          <w:szCs w:val="28"/>
        </w:rPr>
      </w:pPr>
      <w:r>
        <w:rPr>
          <w:b/>
          <w:i/>
          <w:color w:val="000000"/>
          <w:sz w:val="28"/>
          <w:szCs w:val="28"/>
        </w:rPr>
        <w:t>«</w:t>
      </w:r>
      <w:r w:rsidR="00BB72F8">
        <w:rPr>
          <w:b/>
          <w:i/>
          <w:color w:val="000000"/>
          <w:sz w:val="28"/>
          <w:szCs w:val="28"/>
        </w:rPr>
        <w:t>Тот, кто, обращается</w:t>
      </w:r>
      <w:r w:rsidRPr="00A205B6">
        <w:rPr>
          <w:b/>
          <w:i/>
          <w:color w:val="000000"/>
          <w:sz w:val="28"/>
          <w:szCs w:val="28"/>
        </w:rPr>
        <w:t xml:space="preserve"> к ста</w:t>
      </w:r>
      <w:r>
        <w:rPr>
          <w:b/>
          <w:i/>
          <w:color w:val="000000"/>
          <w:sz w:val="28"/>
          <w:szCs w:val="28"/>
        </w:rPr>
        <w:t>рому, способен открывать новое</w:t>
      </w:r>
      <w:r w:rsidRPr="00A205B6">
        <w:rPr>
          <w:b/>
          <w:i/>
          <w:color w:val="000000"/>
          <w:sz w:val="28"/>
          <w:szCs w:val="28"/>
        </w:rPr>
        <w:t xml:space="preserve"> …</w:t>
      </w:r>
      <w:r>
        <w:rPr>
          <w:b/>
          <w:i/>
          <w:color w:val="000000"/>
          <w:sz w:val="28"/>
          <w:szCs w:val="28"/>
        </w:rPr>
        <w:t>»</w:t>
      </w:r>
    </w:p>
    <w:p w:rsidR="00A205B6" w:rsidRPr="00DB29D7" w:rsidRDefault="00A205B6" w:rsidP="00A205B6">
      <w:pPr>
        <w:ind w:left="0" w:firstLine="0"/>
        <w:jc w:val="right"/>
        <w:rPr>
          <w:rFonts w:ascii="Times New Roman" w:hAnsi="Times New Roman" w:cs="Times New Roman"/>
          <w:b/>
          <w:i/>
          <w:sz w:val="28"/>
          <w:szCs w:val="28"/>
        </w:rPr>
      </w:pPr>
      <w:r w:rsidRPr="00A205B6">
        <w:rPr>
          <w:rFonts w:ascii="Times New Roman" w:hAnsi="Times New Roman" w:cs="Times New Roman"/>
          <w:b/>
          <w:i/>
          <w:iCs/>
          <w:sz w:val="28"/>
          <w:szCs w:val="28"/>
        </w:rPr>
        <w:t>Конфуций </w:t>
      </w:r>
      <w:hyperlink r:id="rId7" w:history="1">
        <w:r w:rsidRPr="00A205B6">
          <w:rPr>
            <w:rStyle w:val="a3"/>
            <w:rFonts w:ascii="Times New Roman" w:hAnsi="Times New Roman" w:cs="Times New Roman"/>
            <w:b/>
            <w:i/>
            <w:iCs/>
            <w:color w:val="0067AE"/>
            <w:sz w:val="28"/>
            <w:szCs w:val="28"/>
          </w:rPr>
          <w:t>https://aforizm.org</w:t>
        </w:r>
      </w:hyperlink>
    </w:p>
    <w:p w:rsidR="00A205B6" w:rsidRPr="00DB29D7" w:rsidRDefault="00A205B6" w:rsidP="00567800">
      <w:pPr>
        <w:ind w:left="0" w:firstLine="0"/>
        <w:rPr>
          <w:rFonts w:ascii="Times New Roman" w:hAnsi="Times New Roman" w:cs="Times New Roman"/>
          <w:sz w:val="28"/>
          <w:szCs w:val="28"/>
        </w:rPr>
      </w:pPr>
    </w:p>
    <w:p w:rsidR="00250F69" w:rsidRPr="00250F69" w:rsidRDefault="00A6044F" w:rsidP="00250F69">
      <w:pPr>
        <w:ind w:left="0" w:firstLine="709"/>
        <w:rPr>
          <w:rFonts w:ascii="Times New Roman" w:hAnsi="Times New Roman" w:cs="Times New Roman"/>
          <w:sz w:val="28"/>
          <w:szCs w:val="28"/>
        </w:rPr>
      </w:pPr>
      <w:r w:rsidRPr="002A0092">
        <w:rPr>
          <w:rFonts w:ascii="Times New Roman" w:hAnsi="Times New Roman" w:cs="Times New Roman"/>
          <w:sz w:val="28"/>
          <w:szCs w:val="28"/>
        </w:rPr>
        <w:t xml:space="preserve">Доброго времени суток, дорогие Друзья! Это </w:t>
      </w:r>
      <w:r w:rsidR="00285A69">
        <w:rPr>
          <w:rFonts w:ascii="Times New Roman" w:hAnsi="Times New Roman" w:cs="Times New Roman"/>
          <w:sz w:val="28"/>
          <w:szCs w:val="28"/>
        </w:rPr>
        <w:t>публикация -</w:t>
      </w:r>
      <w:r w:rsidRPr="002A0092">
        <w:rPr>
          <w:rFonts w:ascii="Times New Roman" w:hAnsi="Times New Roman" w:cs="Times New Roman"/>
          <w:sz w:val="28"/>
          <w:szCs w:val="28"/>
        </w:rPr>
        <w:t xml:space="preserve"> продолжение материала, который некоторое время тому назад был размещен на просторах интернета, а именно 23</w:t>
      </w:r>
      <w:r w:rsidR="008333EA">
        <w:rPr>
          <w:rFonts w:ascii="Times New Roman" w:hAnsi="Times New Roman" w:cs="Times New Roman"/>
          <w:sz w:val="28"/>
          <w:szCs w:val="28"/>
        </w:rPr>
        <w:t xml:space="preserve"> </w:t>
      </w:r>
      <w:r w:rsidRPr="002A0092">
        <w:rPr>
          <w:rFonts w:ascii="Times New Roman" w:hAnsi="Times New Roman" w:cs="Times New Roman"/>
          <w:sz w:val="28"/>
          <w:szCs w:val="28"/>
        </w:rPr>
        <w:t xml:space="preserve">апреля 2020 года на сайте информационного агентства «АВРОРА» </w:t>
      </w:r>
      <w:hyperlink r:id="rId8" w:history="1">
        <w:r w:rsidRPr="002A0092">
          <w:rPr>
            <w:rStyle w:val="a3"/>
            <w:rFonts w:ascii="Times New Roman" w:hAnsi="Times New Roman" w:cs="Times New Roman"/>
            <w:sz w:val="28"/>
            <w:szCs w:val="28"/>
          </w:rPr>
          <w:t>https://aurora.network/articles/136-chelovek-i-obshhestvo/78790-i-snova-o-koronaviruse-ovid-19</w:t>
        </w:r>
      </w:hyperlink>
      <w:r w:rsidRPr="002A0092">
        <w:rPr>
          <w:rFonts w:ascii="Times New Roman" w:hAnsi="Times New Roman" w:cs="Times New Roman"/>
          <w:sz w:val="28"/>
          <w:szCs w:val="28"/>
        </w:rPr>
        <w:t xml:space="preserve"> это текст статьи и, там же  </w:t>
      </w:r>
      <w:r w:rsidRPr="00E174B6">
        <w:rPr>
          <w:rFonts w:ascii="Times New Roman" w:hAnsi="Times New Roman" w:cs="Times New Roman"/>
          <w:b/>
          <w:sz w:val="28"/>
          <w:szCs w:val="28"/>
        </w:rPr>
        <w:t>Кирилл</w:t>
      </w:r>
      <w:r w:rsidR="00E174B6">
        <w:rPr>
          <w:rFonts w:ascii="Times New Roman" w:hAnsi="Times New Roman" w:cs="Times New Roman"/>
          <w:sz w:val="28"/>
          <w:szCs w:val="28"/>
        </w:rPr>
        <w:t xml:space="preserve"> </w:t>
      </w:r>
      <w:r w:rsidR="00E174B6" w:rsidRPr="00250F69">
        <w:rPr>
          <w:rFonts w:ascii="Times New Roman" w:hAnsi="Times New Roman" w:cs="Times New Roman"/>
          <w:sz w:val="28"/>
          <w:szCs w:val="28"/>
        </w:rPr>
        <w:t>(Викторович)</w:t>
      </w:r>
      <w:r w:rsidRPr="00250F69">
        <w:rPr>
          <w:rFonts w:ascii="Times New Roman" w:hAnsi="Times New Roman" w:cs="Times New Roman"/>
          <w:sz w:val="28"/>
          <w:szCs w:val="28"/>
        </w:rPr>
        <w:t xml:space="preserve"> </w:t>
      </w:r>
      <w:r w:rsidRPr="00250F69">
        <w:rPr>
          <w:rFonts w:ascii="Times New Roman" w:hAnsi="Times New Roman" w:cs="Times New Roman"/>
          <w:b/>
          <w:sz w:val="28"/>
          <w:szCs w:val="28"/>
        </w:rPr>
        <w:t>Рычков</w:t>
      </w:r>
      <w:r w:rsidR="00E174B6" w:rsidRPr="00250F69">
        <w:rPr>
          <w:rFonts w:ascii="Times New Roman" w:hAnsi="Times New Roman" w:cs="Times New Roman"/>
          <w:sz w:val="28"/>
          <w:szCs w:val="28"/>
        </w:rPr>
        <w:t xml:space="preserve"> </w:t>
      </w:r>
      <w:r w:rsidR="00E174B6" w:rsidRPr="00250F69">
        <w:rPr>
          <w:rFonts w:ascii="Times New Roman" w:hAnsi="Times New Roman" w:cs="Times New Roman"/>
          <w:color w:val="333333"/>
          <w:sz w:val="28"/>
          <w:szCs w:val="28"/>
          <w:shd w:val="clear" w:color="auto" w:fill="FFFFFF"/>
        </w:rPr>
        <w:t xml:space="preserve">главный редактор </w:t>
      </w:r>
      <w:r w:rsidR="00E174B6" w:rsidRPr="00250F69">
        <w:rPr>
          <w:rFonts w:ascii="Times New Roman" w:hAnsi="Times New Roman" w:cs="Times New Roman"/>
          <w:color w:val="333333"/>
          <w:sz w:val="28"/>
          <w:szCs w:val="28"/>
          <w:shd w:val="clear" w:color="auto" w:fill="FFFFFF"/>
        </w:rPr>
        <w:lastRenderedPageBreak/>
        <w:t>информационного агентства "</w:t>
      </w:r>
      <w:r w:rsidR="00E174B6" w:rsidRPr="00250F69">
        <w:rPr>
          <w:rFonts w:ascii="Times New Roman" w:hAnsi="Times New Roman" w:cs="Times New Roman"/>
          <w:b/>
          <w:bCs/>
          <w:color w:val="333333"/>
          <w:sz w:val="28"/>
          <w:szCs w:val="28"/>
          <w:shd w:val="clear" w:color="auto" w:fill="FFFFFF"/>
        </w:rPr>
        <w:t>Аврора</w:t>
      </w:r>
      <w:r w:rsidR="00E174B6" w:rsidRPr="00250F69">
        <w:rPr>
          <w:rFonts w:ascii="Times New Roman" w:hAnsi="Times New Roman" w:cs="Times New Roman"/>
          <w:color w:val="333333"/>
          <w:sz w:val="28"/>
          <w:szCs w:val="28"/>
          <w:shd w:val="clear" w:color="auto" w:fill="FFFFFF"/>
        </w:rPr>
        <w:t>"</w:t>
      </w:r>
      <w:r w:rsidRPr="00250F69">
        <w:rPr>
          <w:rFonts w:ascii="Times New Roman" w:hAnsi="Times New Roman" w:cs="Times New Roman"/>
          <w:sz w:val="28"/>
          <w:szCs w:val="28"/>
        </w:rPr>
        <w:t xml:space="preserve">  провел со мной интервью (</w:t>
      </w:r>
      <w:r w:rsidRPr="00250F69">
        <w:rPr>
          <w:rFonts w:ascii="Times New Roman" w:eastAsia="Times New Roman" w:hAnsi="Times New Roman" w:cs="Times New Roman"/>
          <w:sz w:val="28"/>
          <w:szCs w:val="28"/>
          <w:lang w:eastAsia="ru-RU"/>
        </w:rPr>
        <w:t> </w:t>
      </w:r>
      <w:hyperlink r:id="rId9" w:tgtFrame="_blank" w:history="1">
        <w:r w:rsidRPr="00250F69">
          <w:rPr>
            <w:rFonts w:ascii="Times New Roman" w:eastAsia="Times New Roman" w:hAnsi="Times New Roman" w:cs="Times New Roman"/>
            <w:color w:val="990099"/>
            <w:sz w:val="28"/>
            <w:szCs w:val="28"/>
            <w:u w:val="single"/>
            <w:lang w:eastAsia="ru-RU"/>
          </w:rPr>
          <w:t>https://www.youtube.com/watch?v=LgX-SRrliho</w:t>
        </w:r>
      </w:hyperlink>
      <w:r w:rsidRPr="00250F69">
        <w:rPr>
          <w:rFonts w:ascii="Times New Roman" w:hAnsi="Times New Roman" w:cs="Times New Roman"/>
          <w:sz w:val="28"/>
          <w:szCs w:val="28"/>
        </w:rPr>
        <w:t xml:space="preserve">). </w:t>
      </w:r>
    </w:p>
    <w:p w:rsidR="002A0092" w:rsidRPr="00285A69" w:rsidRDefault="00A6044F" w:rsidP="00250F69">
      <w:pPr>
        <w:ind w:left="0" w:firstLine="709"/>
        <w:rPr>
          <w:rFonts w:ascii="Times New Roman" w:hAnsi="Times New Roman" w:cs="Times New Roman"/>
          <w:color w:val="7030A0"/>
          <w:sz w:val="28"/>
          <w:szCs w:val="28"/>
        </w:rPr>
      </w:pPr>
      <w:r w:rsidRPr="002A0092">
        <w:rPr>
          <w:rFonts w:ascii="Times New Roman" w:hAnsi="Times New Roman" w:cs="Times New Roman"/>
          <w:sz w:val="28"/>
          <w:szCs w:val="28"/>
        </w:rPr>
        <w:t>В интервью и тексте статьи мною было высказано предположение о возможности применения такого лекарственного средства для борьбы с новой короновирусной инфекцией</w:t>
      </w:r>
      <w:r w:rsidR="00E174B6">
        <w:rPr>
          <w:rFonts w:ascii="Times New Roman" w:hAnsi="Times New Roman" w:cs="Times New Roman"/>
          <w:sz w:val="28"/>
          <w:szCs w:val="28"/>
        </w:rPr>
        <w:t xml:space="preserve"> COVID-19</w:t>
      </w:r>
      <w:r w:rsidRPr="002A0092">
        <w:rPr>
          <w:rFonts w:ascii="Times New Roman" w:hAnsi="Times New Roman" w:cs="Times New Roman"/>
          <w:sz w:val="28"/>
          <w:szCs w:val="28"/>
        </w:rPr>
        <w:t xml:space="preserve">, вызываемой вирусом SARS-CoV-2 как </w:t>
      </w:r>
      <w:r w:rsidRPr="002A0092">
        <w:rPr>
          <w:rFonts w:ascii="Times New Roman" w:hAnsi="Times New Roman" w:cs="Times New Roman"/>
          <w:b/>
          <w:sz w:val="28"/>
          <w:szCs w:val="28"/>
        </w:rPr>
        <w:t xml:space="preserve">гексаметилентетрамин </w:t>
      </w:r>
      <w:r w:rsidRPr="004A7EFE">
        <w:rPr>
          <w:rFonts w:ascii="Times New Roman" w:hAnsi="Times New Roman" w:cs="Times New Roman"/>
          <w:sz w:val="28"/>
          <w:szCs w:val="28"/>
        </w:rPr>
        <w:t>(</w:t>
      </w:r>
      <w:r w:rsidR="00567800" w:rsidRPr="004A7EFE">
        <w:rPr>
          <w:rFonts w:ascii="Times New Roman" w:hAnsi="Times New Roman" w:cs="Times New Roman"/>
          <w:sz w:val="28"/>
          <w:szCs w:val="28"/>
        </w:rPr>
        <w:t xml:space="preserve">он </w:t>
      </w:r>
      <w:r w:rsidRPr="004A7EFE">
        <w:rPr>
          <w:rFonts w:ascii="Times New Roman" w:hAnsi="Times New Roman" w:cs="Times New Roman"/>
          <w:sz w:val="28"/>
          <w:szCs w:val="28"/>
        </w:rPr>
        <w:t xml:space="preserve">более известный под международным непатентованным названием </w:t>
      </w:r>
      <w:r w:rsidR="00285A69" w:rsidRPr="004A7EFE">
        <w:rPr>
          <w:rFonts w:ascii="Times New Roman" w:hAnsi="Times New Roman" w:cs="Times New Roman"/>
          <w:sz w:val="28"/>
          <w:szCs w:val="28"/>
        </w:rPr>
        <w:t>м</w:t>
      </w:r>
      <w:r w:rsidRPr="004A7EFE">
        <w:rPr>
          <w:rFonts w:ascii="Times New Roman" w:hAnsi="Times New Roman" w:cs="Times New Roman"/>
          <w:sz w:val="28"/>
          <w:szCs w:val="28"/>
        </w:rPr>
        <w:t>етенамин, аналогом которого являются препараты Российского производства «кальцекс» и «уротропин»</w:t>
      </w:r>
      <w:r w:rsidR="004A7EFE" w:rsidRPr="004A7EFE">
        <w:rPr>
          <w:rFonts w:ascii="Times New Roman" w:hAnsi="Times New Roman" w:cs="Times New Roman"/>
          <w:sz w:val="28"/>
          <w:szCs w:val="28"/>
        </w:rPr>
        <w:t>)</w:t>
      </w:r>
      <w:r w:rsidRPr="002A0092">
        <w:rPr>
          <w:rFonts w:ascii="Times New Roman" w:hAnsi="Times New Roman" w:cs="Times New Roman"/>
          <w:sz w:val="28"/>
          <w:szCs w:val="28"/>
        </w:rPr>
        <w:t>. Указанный лекарственный препарат был зарегистрирован еще в СССР,</w:t>
      </w:r>
      <w:r w:rsidR="00285A69">
        <w:rPr>
          <w:rFonts w:ascii="Times New Roman" w:hAnsi="Times New Roman" w:cs="Times New Roman"/>
          <w:sz w:val="28"/>
          <w:szCs w:val="28"/>
        </w:rPr>
        <w:t xml:space="preserve"> </w:t>
      </w:r>
      <w:r w:rsidR="00B47A7B">
        <w:rPr>
          <w:rFonts w:ascii="Times New Roman" w:hAnsi="Times New Roman" w:cs="Times New Roman"/>
          <w:sz w:val="28"/>
          <w:szCs w:val="28"/>
        </w:rPr>
        <w:t>а так же</w:t>
      </w:r>
      <w:r w:rsidRPr="002A0092">
        <w:rPr>
          <w:rFonts w:ascii="Times New Roman" w:hAnsi="Times New Roman" w:cs="Times New Roman"/>
          <w:sz w:val="28"/>
          <w:szCs w:val="28"/>
        </w:rPr>
        <w:t xml:space="preserve"> </w:t>
      </w:r>
      <w:r w:rsidR="00521861" w:rsidRPr="002A0092">
        <w:rPr>
          <w:rFonts w:ascii="Times New Roman" w:hAnsi="Times New Roman" w:cs="Times New Roman"/>
          <w:sz w:val="28"/>
          <w:szCs w:val="28"/>
        </w:rPr>
        <w:t xml:space="preserve">во многих </w:t>
      </w:r>
      <w:r w:rsidRPr="002A0092">
        <w:rPr>
          <w:rFonts w:ascii="Times New Roman" w:hAnsi="Times New Roman" w:cs="Times New Roman"/>
          <w:sz w:val="28"/>
          <w:szCs w:val="28"/>
        </w:rPr>
        <w:t>странах Европы</w:t>
      </w:r>
      <w:r w:rsidR="00521861" w:rsidRPr="002A0092">
        <w:rPr>
          <w:rFonts w:ascii="Times New Roman" w:hAnsi="Times New Roman" w:cs="Times New Roman"/>
          <w:sz w:val="28"/>
          <w:szCs w:val="28"/>
        </w:rPr>
        <w:t xml:space="preserve">, Азии, Америки, </w:t>
      </w:r>
      <w:r w:rsidR="00E174B6" w:rsidRPr="00E174B6">
        <w:rPr>
          <w:rFonts w:ascii="Times New Roman" w:hAnsi="Times New Roman" w:cs="Times New Roman"/>
          <w:sz w:val="28"/>
          <w:szCs w:val="28"/>
        </w:rPr>
        <w:t xml:space="preserve">в </w:t>
      </w:r>
      <w:r w:rsidR="00521861" w:rsidRPr="002A0092">
        <w:rPr>
          <w:rFonts w:ascii="Times New Roman" w:hAnsi="Times New Roman" w:cs="Times New Roman"/>
          <w:sz w:val="28"/>
          <w:szCs w:val="28"/>
        </w:rPr>
        <w:t>частности</w:t>
      </w:r>
      <w:r w:rsidR="00285A69">
        <w:rPr>
          <w:rFonts w:ascii="Times New Roman" w:hAnsi="Times New Roman" w:cs="Times New Roman"/>
          <w:sz w:val="28"/>
          <w:szCs w:val="28"/>
        </w:rPr>
        <w:t>:</w:t>
      </w:r>
      <w:r w:rsidR="00521861" w:rsidRPr="002A0092">
        <w:rPr>
          <w:rFonts w:ascii="Times New Roman" w:hAnsi="Times New Roman" w:cs="Times New Roman"/>
          <w:sz w:val="28"/>
          <w:szCs w:val="28"/>
        </w:rPr>
        <w:t xml:space="preserve"> в Германии, Италии, Финляндии, Нидерландах, Дании, Исландии, Польше, Япони</w:t>
      </w:r>
      <w:r w:rsidR="004A7EFE">
        <w:rPr>
          <w:rFonts w:ascii="Times New Roman" w:hAnsi="Times New Roman" w:cs="Times New Roman"/>
          <w:sz w:val="28"/>
          <w:szCs w:val="28"/>
        </w:rPr>
        <w:t>и</w:t>
      </w:r>
      <w:r w:rsidR="00521861" w:rsidRPr="002A0092">
        <w:rPr>
          <w:rFonts w:ascii="Times New Roman" w:hAnsi="Times New Roman" w:cs="Times New Roman"/>
          <w:sz w:val="28"/>
          <w:szCs w:val="28"/>
        </w:rPr>
        <w:t xml:space="preserve">, Тайване, </w:t>
      </w:r>
      <w:r w:rsidRPr="002A0092">
        <w:rPr>
          <w:rFonts w:ascii="Times New Roman" w:hAnsi="Times New Roman" w:cs="Times New Roman"/>
          <w:sz w:val="28"/>
          <w:szCs w:val="28"/>
        </w:rPr>
        <w:t xml:space="preserve"> </w:t>
      </w:r>
      <w:r w:rsidR="00521861" w:rsidRPr="002A0092">
        <w:rPr>
          <w:rStyle w:val="a5"/>
          <w:rFonts w:ascii="Times New Roman" w:hAnsi="Times New Roman" w:cs="Times New Roman"/>
          <w:b w:val="0"/>
          <w:color w:val="000000"/>
          <w:sz w:val="28"/>
          <w:szCs w:val="28"/>
        </w:rPr>
        <w:t>США, Канаде и так далее…</w:t>
      </w:r>
      <w:r w:rsidR="00285A69">
        <w:rPr>
          <w:rStyle w:val="a5"/>
          <w:rFonts w:ascii="Times New Roman" w:hAnsi="Times New Roman" w:cs="Times New Roman"/>
          <w:b w:val="0"/>
          <w:color w:val="000000"/>
          <w:sz w:val="28"/>
          <w:szCs w:val="28"/>
        </w:rPr>
        <w:t>,</w:t>
      </w:r>
      <w:r w:rsidR="00521861" w:rsidRPr="002A0092">
        <w:rPr>
          <w:rStyle w:val="a5"/>
          <w:rFonts w:ascii="Times New Roman" w:hAnsi="Times New Roman" w:cs="Times New Roman"/>
          <w:b w:val="0"/>
          <w:color w:val="000000"/>
          <w:sz w:val="28"/>
          <w:szCs w:val="28"/>
        </w:rPr>
        <w:t xml:space="preserve"> и так далее. Публикую ссылку на сайт</w:t>
      </w:r>
      <w:r w:rsidR="004A7EFE">
        <w:rPr>
          <w:rStyle w:val="a5"/>
          <w:rFonts w:ascii="Times New Roman" w:hAnsi="Times New Roman" w:cs="Times New Roman"/>
          <w:b w:val="0"/>
          <w:color w:val="000000"/>
          <w:sz w:val="28"/>
          <w:szCs w:val="28"/>
        </w:rPr>
        <w:t>,</w:t>
      </w:r>
      <w:r w:rsidR="00521861" w:rsidRPr="002A0092">
        <w:rPr>
          <w:rStyle w:val="a5"/>
          <w:rFonts w:ascii="Times New Roman" w:hAnsi="Times New Roman" w:cs="Times New Roman"/>
          <w:b w:val="0"/>
          <w:color w:val="000000"/>
          <w:sz w:val="28"/>
          <w:szCs w:val="28"/>
        </w:rPr>
        <w:t xml:space="preserve"> где об этом есть сведения </w:t>
      </w:r>
      <w:r w:rsidR="002A0092" w:rsidRPr="00285A69">
        <w:rPr>
          <w:rFonts w:ascii="Times New Roman" w:hAnsi="Times New Roman" w:cs="Times New Roman"/>
          <w:color w:val="7030A0"/>
          <w:sz w:val="28"/>
          <w:szCs w:val="28"/>
        </w:rPr>
        <w:t>https://pillintrip.com/ru/medicine/</w:t>
      </w:r>
    </w:p>
    <w:p w:rsidR="002A0092" w:rsidRDefault="00521861" w:rsidP="00250F69">
      <w:pPr>
        <w:ind w:left="0" w:firstLine="709"/>
        <w:rPr>
          <w:rFonts w:ascii="Times New Roman" w:hAnsi="Times New Roman" w:cs="Times New Roman"/>
          <w:sz w:val="28"/>
          <w:szCs w:val="28"/>
        </w:rPr>
      </w:pPr>
      <w:r>
        <w:rPr>
          <w:rStyle w:val="a5"/>
          <w:rFonts w:ascii="helveticaneue" w:hAnsi="helveticaneue"/>
          <w:b w:val="0"/>
          <w:color w:val="000000"/>
          <w:sz w:val="26"/>
          <w:szCs w:val="26"/>
        </w:rPr>
        <w:t xml:space="preserve"> </w:t>
      </w:r>
      <w:r w:rsidR="00A6044F" w:rsidRPr="00A6044F">
        <w:rPr>
          <w:rFonts w:ascii="Times New Roman" w:hAnsi="Times New Roman" w:cs="Times New Roman"/>
          <w:sz w:val="28"/>
          <w:szCs w:val="28"/>
        </w:rPr>
        <w:t>Были приведены весьма убедительные аргументы в</w:t>
      </w:r>
      <w:r w:rsidR="00285A69">
        <w:rPr>
          <w:rFonts w:ascii="Times New Roman" w:hAnsi="Times New Roman" w:cs="Times New Roman"/>
          <w:sz w:val="28"/>
          <w:szCs w:val="28"/>
        </w:rPr>
        <w:t xml:space="preserve"> пользу</w:t>
      </w:r>
      <w:r w:rsidR="00A6044F" w:rsidRPr="00A6044F">
        <w:rPr>
          <w:rFonts w:ascii="Times New Roman" w:hAnsi="Times New Roman" w:cs="Times New Roman"/>
          <w:sz w:val="28"/>
          <w:szCs w:val="28"/>
        </w:rPr>
        <w:t xml:space="preserve"> целесообразности применения этого препарата для лечения указанного заболевания, основанные на колос</w:t>
      </w:r>
      <w:r w:rsidR="00285A69">
        <w:rPr>
          <w:rFonts w:ascii="Times New Roman" w:hAnsi="Times New Roman" w:cs="Times New Roman"/>
          <w:sz w:val="28"/>
          <w:szCs w:val="28"/>
        </w:rPr>
        <w:t>с</w:t>
      </w:r>
      <w:r w:rsidR="00A6044F" w:rsidRPr="00A6044F">
        <w:rPr>
          <w:rFonts w:ascii="Times New Roman" w:hAnsi="Times New Roman" w:cs="Times New Roman"/>
          <w:sz w:val="28"/>
          <w:szCs w:val="28"/>
        </w:rPr>
        <w:t>альном количестве иностранной, Советской и Российской научной литературе. Ибо, опыт применения</w:t>
      </w:r>
      <w:r w:rsidR="002A0092">
        <w:rPr>
          <w:rFonts w:ascii="Times New Roman" w:hAnsi="Times New Roman" w:cs="Times New Roman"/>
          <w:sz w:val="28"/>
          <w:szCs w:val="28"/>
        </w:rPr>
        <w:t xml:space="preserve"> гексаметилентетрамина </w:t>
      </w:r>
      <w:r w:rsidR="00A6044F" w:rsidRPr="00A6044F">
        <w:rPr>
          <w:rFonts w:ascii="Times New Roman" w:hAnsi="Times New Roman" w:cs="Times New Roman"/>
          <w:sz w:val="28"/>
          <w:szCs w:val="28"/>
        </w:rPr>
        <w:t xml:space="preserve"> при инфекционных</w:t>
      </w:r>
      <w:r w:rsidR="002A0092">
        <w:rPr>
          <w:rFonts w:ascii="Times New Roman" w:hAnsi="Times New Roman" w:cs="Times New Roman"/>
          <w:sz w:val="28"/>
          <w:szCs w:val="28"/>
        </w:rPr>
        <w:t xml:space="preserve"> бактериальных,</w:t>
      </w:r>
      <w:r w:rsidR="00A6044F" w:rsidRPr="00A6044F">
        <w:rPr>
          <w:rFonts w:ascii="Times New Roman" w:hAnsi="Times New Roman" w:cs="Times New Roman"/>
          <w:sz w:val="28"/>
          <w:szCs w:val="28"/>
        </w:rPr>
        <w:t xml:space="preserve"> вирусных </w:t>
      </w:r>
      <w:r w:rsidR="002A0092">
        <w:rPr>
          <w:rFonts w:ascii="Times New Roman" w:hAnsi="Times New Roman" w:cs="Times New Roman"/>
          <w:sz w:val="28"/>
          <w:szCs w:val="28"/>
        </w:rPr>
        <w:t xml:space="preserve">и иных </w:t>
      </w:r>
      <w:r w:rsidR="00A6044F" w:rsidRPr="00A6044F">
        <w:rPr>
          <w:rFonts w:ascii="Times New Roman" w:hAnsi="Times New Roman" w:cs="Times New Roman"/>
          <w:sz w:val="28"/>
          <w:szCs w:val="28"/>
        </w:rPr>
        <w:t xml:space="preserve">заболеваниях </w:t>
      </w:r>
      <w:r w:rsidR="002A0092">
        <w:rPr>
          <w:rFonts w:ascii="Times New Roman" w:hAnsi="Times New Roman" w:cs="Times New Roman"/>
          <w:sz w:val="28"/>
          <w:szCs w:val="28"/>
        </w:rPr>
        <w:t>(например</w:t>
      </w:r>
      <w:r w:rsidR="00285A69">
        <w:rPr>
          <w:rFonts w:ascii="Times New Roman" w:hAnsi="Times New Roman" w:cs="Times New Roman"/>
          <w:sz w:val="28"/>
          <w:szCs w:val="28"/>
        </w:rPr>
        <w:t>,</w:t>
      </w:r>
      <w:r w:rsidR="002A0092">
        <w:rPr>
          <w:rFonts w:ascii="Times New Roman" w:hAnsi="Times New Roman" w:cs="Times New Roman"/>
          <w:sz w:val="28"/>
          <w:szCs w:val="28"/>
        </w:rPr>
        <w:t xml:space="preserve"> таких как циститы</w:t>
      </w:r>
      <w:r w:rsidR="00285A69">
        <w:rPr>
          <w:rFonts w:ascii="Times New Roman" w:hAnsi="Times New Roman" w:cs="Times New Roman"/>
          <w:sz w:val="28"/>
          <w:szCs w:val="28"/>
        </w:rPr>
        <w:t>,</w:t>
      </w:r>
      <w:r w:rsidR="002A0092">
        <w:rPr>
          <w:rFonts w:ascii="Times New Roman" w:hAnsi="Times New Roman" w:cs="Times New Roman"/>
          <w:sz w:val="28"/>
          <w:szCs w:val="28"/>
        </w:rPr>
        <w:t xml:space="preserve"> пиелиты, мочекаменная болезнь, подагра) </w:t>
      </w:r>
      <w:r w:rsidR="00A6044F" w:rsidRPr="00A6044F">
        <w:rPr>
          <w:rFonts w:ascii="Times New Roman" w:hAnsi="Times New Roman" w:cs="Times New Roman"/>
          <w:sz w:val="28"/>
          <w:szCs w:val="28"/>
        </w:rPr>
        <w:t xml:space="preserve">насчитывает </w:t>
      </w:r>
      <w:r w:rsidR="002A0092" w:rsidRPr="008333EA">
        <w:rPr>
          <w:rFonts w:ascii="Times New Roman" w:hAnsi="Times New Roman" w:cs="Times New Roman"/>
          <w:b/>
          <w:sz w:val="28"/>
          <w:szCs w:val="28"/>
        </w:rPr>
        <w:t>(</w:t>
      </w:r>
      <w:r w:rsidR="00285A69">
        <w:rPr>
          <w:rFonts w:ascii="Times New Roman" w:hAnsi="Times New Roman" w:cs="Times New Roman"/>
          <w:b/>
          <w:sz w:val="28"/>
          <w:szCs w:val="28"/>
        </w:rPr>
        <w:t>з</w:t>
      </w:r>
      <w:r w:rsidR="002A0092" w:rsidRPr="008333EA">
        <w:rPr>
          <w:rFonts w:ascii="Times New Roman" w:hAnsi="Times New Roman" w:cs="Times New Roman"/>
          <w:b/>
          <w:sz w:val="28"/>
          <w:szCs w:val="28"/>
        </w:rPr>
        <w:t>десь</w:t>
      </w:r>
      <w:r w:rsidR="00285A69">
        <w:rPr>
          <w:rFonts w:ascii="Times New Roman" w:hAnsi="Times New Roman" w:cs="Times New Roman"/>
          <w:b/>
          <w:sz w:val="28"/>
          <w:szCs w:val="28"/>
        </w:rPr>
        <w:t>,</w:t>
      </w:r>
      <w:r w:rsidR="002A0092" w:rsidRPr="008333EA">
        <w:rPr>
          <w:rFonts w:ascii="Times New Roman" w:hAnsi="Times New Roman" w:cs="Times New Roman"/>
          <w:b/>
          <w:sz w:val="28"/>
          <w:szCs w:val="28"/>
        </w:rPr>
        <w:t xml:space="preserve"> пожалуйста</w:t>
      </w:r>
      <w:r w:rsidR="00285A69">
        <w:rPr>
          <w:rFonts w:ascii="Times New Roman" w:hAnsi="Times New Roman" w:cs="Times New Roman"/>
          <w:b/>
          <w:sz w:val="28"/>
          <w:szCs w:val="28"/>
        </w:rPr>
        <w:t xml:space="preserve"> -</w:t>
      </w:r>
      <w:r w:rsidR="002A0092" w:rsidRPr="008333EA">
        <w:rPr>
          <w:rFonts w:ascii="Times New Roman" w:hAnsi="Times New Roman" w:cs="Times New Roman"/>
          <w:b/>
          <w:sz w:val="28"/>
          <w:szCs w:val="28"/>
        </w:rPr>
        <w:t xml:space="preserve"> </w:t>
      </w:r>
      <w:r w:rsidR="00285A69">
        <w:rPr>
          <w:rFonts w:ascii="Times New Roman" w:hAnsi="Times New Roman" w:cs="Times New Roman"/>
          <w:b/>
          <w:sz w:val="28"/>
          <w:szCs w:val="28"/>
        </w:rPr>
        <w:t>в</w:t>
      </w:r>
      <w:r w:rsidR="002A0092" w:rsidRPr="008333EA">
        <w:rPr>
          <w:rFonts w:ascii="Times New Roman" w:hAnsi="Times New Roman" w:cs="Times New Roman"/>
          <w:b/>
          <w:sz w:val="28"/>
          <w:szCs w:val="28"/>
        </w:rPr>
        <w:t>нимание!!!)</w:t>
      </w:r>
      <w:r w:rsidR="002A0092" w:rsidRPr="00A6044F">
        <w:rPr>
          <w:rFonts w:ascii="Times New Roman" w:hAnsi="Times New Roman" w:cs="Times New Roman"/>
          <w:sz w:val="28"/>
          <w:szCs w:val="28"/>
        </w:rPr>
        <w:t xml:space="preserve"> </w:t>
      </w:r>
      <w:r w:rsidR="00A6044F" w:rsidRPr="00A6044F">
        <w:rPr>
          <w:rFonts w:ascii="Times New Roman" w:hAnsi="Times New Roman" w:cs="Times New Roman"/>
          <w:sz w:val="28"/>
          <w:szCs w:val="28"/>
        </w:rPr>
        <w:t xml:space="preserve">более </w:t>
      </w:r>
      <w:r w:rsidR="002A0092">
        <w:rPr>
          <w:rFonts w:ascii="Times New Roman" w:hAnsi="Times New Roman" w:cs="Times New Roman"/>
          <w:sz w:val="28"/>
          <w:szCs w:val="28"/>
        </w:rPr>
        <w:t xml:space="preserve">чем </w:t>
      </w:r>
      <w:r w:rsidR="00A6044F" w:rsidRPr="00A6044F">
        <w:rPr>
          <w:rFonts w:ascii="Times New Roman" w:hAnsi="Times New Roman" w:cs="Times New Roman"/>
          <w:sz w:val="28"/>
          <w:szCs w:val="28"/>
        </w:rPr>
        <w:t>вековой период.</w:t>
      </w:r>
    </w:p>
    <w:p w:rsidR="00427AE2" w:rsidRDefault="00427AE2" w:rsidP="00567800">
      <w:pPr>
        <w:ind w:left="0" w:firstLine="851"/>
        <w:rPr>
          <w:rFonts w:ascii="Times New Roman" w:hAnsi="Times New Roman" w:cs="Times New Roman"/>
          <w:sz w:val="28"/>
          <w:szCs w:val="28"/>
        </w:rPr>
      </w:pPr>
    </w:p>
    <w:p w:rsidR="00427AE2" w:rsidRPr="00BB72F8" w:rsidRDefault="00427AE2" w:rsidP="00427AE2">
      <w:pPr>
        <w:ind w:left="0" w:firstLine="851"/>
        <w:jc w:val="center"/>
        <w:rPr>
          <w:rFonts w:ascii="Times New Roman" w:hAnsi="Times New Roman" w:cs="Times New Roman"/>
          <w:sz w:val="28"/>
          <w:szCs w:val="28"/>
        </w:rPr>
      </w:pPr>
      <w:r>
        <w:rPr>
          <w:rFonts w:ascii="Times New Roman" w:hAnsi="Times New Roman" w:cs="Times New Roman"/>
          <w:b/>
          <w:sz w:val="28"/>
          <w:szCs w:val="28"/>
        </w:rPr>
        <w:t>Про гексаметилентетрамин (</w:t>
      </w:r>
      <w:r>
        <w:rPr>
          <w:rFonts w:ascii="Times New Roman" w:hAnsi="Times New Roman" w:cs="Times New Roman"/>
          <w:b/>
          <w:i/>
          <w:sz w:val="28"/>
          <w:szCs w:val="28"/>
          <w:lang w:val="en-US"/>
        </w:rPr>
        <w:t>Methenamin</w:t>
      </w:r>
      <w:r w:rsidRPr="00ED475E">
        <w:rPr>
          <w:rFonts w:ascii="Times New Roman" w:hAnsi="Times New Roman" w:cs="Times New Roman"/>
          <w:b/>
          <w:i/>
          <w:sz w:val="28"/>
          <w:szCs w:val="28"/>
        </w:rPr>
        <w:t>)</w:t>
      </w:r>
      <w:r w:rsidR="00BB72F8">
        <w:rPr>
          <w:rFonts w:ascii="Times New Roman" w:hAnsi="Times New Roman" w:cs="Times New Roman"/>
          <w:b/>
          <w:sz w:val="28"/>
          <w:szCs w:val="28"/>
        </w:rPr>
        <w:t>…</w:t>
      </w:r>
    </w:p>
    <w:p w:rsidR="00427AE2" w:rsidRPr="00ED475E" w:rsidRDefault="00427AE2" w:rsidP="00427AE2">
      <w:pPr>
        <w:ind w:left="0" w:firstLine="851"/>
        <w:jc w:val="center"/>
        <w:rPr>
          <w:rFonts w:ascii="Times New Roman" w:hAnsi="Times New Roman" w:cs="Times New Roman"/>
          <w:sz w:val="28"/>
          <w:szCs w:val="28"/>
        </w:rPr>
      </w:pPr>
    </w:p>
    <w:p w:rsidR="002A0092" w:rsidRDefault="002A0092" w:rsidP="00567800">
      <w:pPr>
        <w:ind w:left="0" w:firstLine="851"/>
        <w:rPr>
          <w:rFonts w:ascii="Times New Roman" w:hAnsi="Times New Roman" w:cs="Times New Roman"/>
          <w:sz w:val="28"/>
          <w:szCs w:val="28"/>
        </w:rPr>
      </w:pPr>
      <w:r>
        <w:rPr>
          <w:rFonts w:ascii="Times New Roman" w:hAnsi="Times New Roman" w:cs="Times New Roman"/>
          <w:sz w:val="28"/>
          <w:szCs w:val="28"/>
        </w:rPr>
        <w:t>Итак, попробую кратко, еще раз озвучить те моменты, которые являются ключевыми и которые предопределили мой повышенный интерес к этому лекарственному средству.</w:t>
      </w:r>
    </w:p>
    <w:p w:rsidR="002A0092" w:rsidRPr="002A0092" w:rsidRDefault="002A0092" w:rsidP="00567800">
      <w:pPr>
        <w:shd w:val="clear" w:color="auto" w:fill="FFFFFF"/>
        <w:ind w:left="0" w:firstLine="709"/>
        <w:rPr>
          <w:rFonts w:ascii="Times New Roman" w:hAnsi="Times New Roman" w:cs="Times New Roman"/>
          <w:sz w:val="28"/>
          <w:szCs w:val="28"/>
        </w:rPr>
      </w:pPr>
      <w:r w:rsidRPr="002A0092">
        <w:rPr>
          <w:rFonts w:ascii="Times New Roman" w:hAnsi="Times New Roman" w:cs="Times New Roman"/>
          <w:sz w:val="28"/>
          <w:szCs w:val="28"/>
        </w:rPr>
        <w:t xml:space="preserve"> В 1860 г</w:t>
      </w:r>
      <w:r>
        <w:rPr>
          <w:rFonts w:ascii="Times New Roman" w:hAnsi="Times New Roman" w:cs="Times New Roman"/>
          <w:sz w:val="28"/>
          <w:szCs w:val="28"/>
        </w:rPr>
        <w:t>оду великий русский химик, основоположник мировой органической химической</w:t>
      </w:r>
      <w:r w:rsidRPr="002A0092">
        <w:rPr>
          <w:rFonts w:ascii="Times New Roman" w:hAnsi="Times New Roman" w:cs="Times New Roman"/>
          <w:sz w:val="28"/>
          <w:szCs w:val="28"/>
        </w:rPr>
        <w:t xml:space="preserve"> </w:t>
      </w:r>
      <w:r>
        <w:rPr>
          <w:rFonts w:ascii="Times New Roman" w:hAnsi="Times New Roman" w:cs="Times New Roman"/>
          <w:sz w:val="28"/>
          <w:szCs w:val="28"/>
        </w:rPr>
        <w:t xml:space="preserve">науки </w:t>
      </w:r>
      <w:r w:rsidRPr="002A0092">
        <w:rPr>
          <w:rFonts w:ascii="Times New Roman" w:hAnsi="Times New Roman" w:cs="Times New Roman"/>
          <w:sz w:val="28"/>
          <w:szCs w:val="28"/>
        </w:rPr>
        <w:t>А</w:t>
      </w:r>
      <w:r>
        <w:rPr>
          <w:rFonts w:ascii="Times New Roman" w:hAnsi="Times New Roman" w:cs="Times New Roman"/>
          <w:sz w:val="28"/>
          <w:szCs w:val="28"/>
        </w:rPr>
        <w:t xml:space="preserve">лександр </w:t>
      </w:r>
      <w:r w:rsidRPr="002A0092">
        <w:rPr>
          <w:rFonts w:ascii="Times New Roman" w:hAnsi="Times New Roman" w:cs="Times New Roman"/>
          <w:sz w:val="28"/>
          <w:szCs w:val="28"/>
        </w:rPr>
        <w:t>М</w:t>
      </w:r>
      <w:r w:rsidR="00285A69">
        <w:rPr>
          <w:rFonts w:ascii="Times New Roman" w:hAnsi="Times New Roman" w:cs="Times New Roman"/>
          <w:sz w:val="28"/>
          <w:szCs w:val="28"/>
        </w:rPr>
        <w:t>ихайл</w:t>
      </w:r>
      <w:r>
        <w:rPr>
          <w:rFonts w:ascii="Times New Roman" w:hAnsi="Times New Roman" w:cs="Times New Roman"/>
          <w:sz w:val="28"/>
          <w:szCs w:val="28"/>
        </w:rPr>
        <w:t xml:space="preserve">ович </w:t>
      </w:r>
      <w:r w:rsidRPr="002A0092">
        <w:rPr>
          <w:rFonts w:ascii="Times New Roman" w:hAnsi="Times New Roman" w:cs="Times New Roman"/>
          <w:sz w:val="28"/>
          <w:szCs w:val="28"/>
        </w:rPr>
        <w:t>Бутлеров (</w:t>
      </w:r>
      <w:r w:rsidR="00683E00">
        <w:rPr>
          <w:rFonts w:ascii="Times New Roman" w:hAnsi="Times New Roman" w:cs="Times New Roman"/>
          <w:sz w:val="28"/>
          <w:szCs w:val="28"/>
        </w:rPr>
        <w:t>е</w:t>
      </w:r>
      <w:r>
        <w:rPr>
          <w:rFonts w:ascii="Times New Roman" w:hAnsi="Times New Roman" w:cs="Times New Roman"/>
          <w:sz w:val="28"/>
          <w:szCs w:val="28"/>
        </w:rPr>
        <w:t>го</w:t>
      </w:r>
      <w:r w:rsidR="00E174B6">
        <w:rPr>
          <w:rFonts w:ascii="Times New Roman" w:hAnsi="Times New Roman" w:cs="Times New Roman"/>
          <w:sz w:val="28"/>
          <w:szCs w:val="28"/>
        </w:rPr>
        <w:t>,</w:t>
      </w:r>
      <w:r>
        <w:rPr>
          <w:rFonts w:ascii="Times New Roman" w:hAnsi="Times New Roman" w:cs="Times New Roman"/>
          <w:sz w:val="28"/>
          <w:szCs w:val="28"/>
        </w:rPr>
        <w:t xml:space="preserve"> </w:t>
      </w:r>
      <w:r w:rsidR="00E174B6">
        <w:rPr>
          <w:rFonts w:ascii="Times New Roman" w:hAnsi="Times New Roman" w:cs="Times New Roman"/>
          <w:sz w:val="28"/>
          <w:szCs w:val="28"/>
        </w:rPr>
        <w:t xml:space="preserve">кстати, </w:t>
      </w:r>
      <w:r>
        <w:rPr>
          <w:rFonts w:ascii="Times New Roman" w:hAnsi="Times New Roman" w:cs="Times New Roman"/>
          <w:sz w:val="28"/>
          <w:szCs w:val="28"/>
        </w:rPr>
        <w:t>называют Менделеевым в органической химии</w:t>
      </w:r>
      <w:r w:rsidRPr="002A0092">
        <w:rPr>
          <w:rFonts w:ascii="Times New Roman" w:hAnsi="Times New Roman" w:cs="Times New Roman"/>
          <w:sz w:val="28"/>
          <w:szCs w:val="28"/>
        </w:rPr>
        <w:t>) впервые синтезировал вещество и назвал его </w:t>
      </w:r>
      <w:r w:rsidRPr="002A0092">
        <w:rPr>
          <w:rFonts w:ascii="Times New Roman" w:hAnsi="Times New Roman" w:cs="Times New Roman"/>
          <w:b/>
          <w:bCs/>
          <w:sz w:val="28"/>
          <w:szCs w:val="28"/>
        </w:rPr>
        <w:t>гексаметилентетрамином</w:t>
      </w:r>
      <w:r w:rsidRPr="002A0092">
        <w:rPr>
          <w:rFonts w:ascii="Times New Roman" w:hAnsi="Times New Roman" w:cs="Times New Roman"/>
          <w:sz w:val="28"/>
          <w:szCs w:val="28"/>
        </w:rPr>
        <w:t>.</w:t>
      </w:r>
    </w:p>
    <w:p w:rsidR="002A0092" w:rsidRDefault="00031FF7" w:rsidP="00567800">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Как я уже говорил</w:t>
      </w:r>
      <w:r w:rsidR="004A7EFE">
        <w:rPr>
          <w:rFonts w:ascii="Times New Roman" w:hAnsi="Times New Roman" w:cs="Times New Roman"/>
          <w:sz w:val="28"/>
          <w:szCs w:val="28"/>
        </w:rPr>
        <w:t>,</w:t>
      </w:r>
      <w:r>
        <w:rPr>
          <w:rFonts w:ascii="Times New Roman" w:hAnsi="Times New Roman" w:cs="Times New Roman"/>
          <w:sz w:val="28"/>
          <w:szCs w:val="28"/>
        </w:rPr>
        <w:t xml:space="preserve"> </w:t>
      </w:r>
      <w:r w:rsidR="00285A69">
        <w:rPr>
          <w:rFonts w:ascii="Times New Roman" w:hAnsi="Times New Roman" w:cs="Times New Roman"/>
          <w:sz w:val="28"/>
          <w:szCs w:val="28"/>
        </w:rPr>
        <w:t>г</w:t>
      </w:r>
      <w:r w:rsidR="002A0092" w:rsidRPr="002A0092">
        <w:rPr>
          <w:rFonts w:ascii="Times New Roman" w:hAnsi="Times New Roman" w:cs="Times New Roman"/>
          <w:sz w:val="28"/>
          <w:szCs w:val="28"/>
        </w:rPr>
        <w:t xml:space="preserve">ексаметилентетрамин имеет историю более векового применения в клинической медицине </w:t>
      </w:r>
      <w:r>
        <w:rPr>
          <w:rFonts w:ascii="Times New Roman" w:hAnsi="Times New Roman" w:cs="Times New Roman"/>
          <w:sz w:val="28"/>
          <w:szCs w:val="28"/>
        </w:rPr>
        <w:t>многих стран</w:t>
      </w:r>
      <w:r w:rsidR="002A0092" w:rsidRPr="002A0092">
        <w:rPr>
          <w:rFonts w:ascii="Times New Roman" w:hAnsi="Times New Roman" w:cs="Times New Roman"/>
          <w:sz w:val="28"/>
          <w:szCs w:val="28"/>
        </w:rPr>
        <w:t xml:space="preserve">. </w:t>
      </w:r>
      <w:r>
        <w:rPr>
          <w:rFonts w:ascii="Times New Roman" w:hAnsi="Times New Roman" w:cs="Times New Roman"/>
          <w:sz w:val="28"/>
          <w:szCs w:val="28"/>
        </w:rPr>
        <w:t>То есть</w:t>
      </w:r>
      <w:r w:rsidR="004A7EFE">
        <w:rPr>
          <w:rFonts w:ascii="Times New Roman" w:hAnsi="Times New Roman" w:cs="Times New Roman"/>
          <w:sz w:val="28"/>
          <w:szCs w:val="28"/>
        </w:rPr>
        <w:t>,</w:t>
      </w:r>
      <w:r>
        <w:rPr>
          <w:rFonts w:ascii="Times New Roman" w:hAnsi="Times New Roman" w:cs="Times New Roman"/>
          <w:sz w:val="28"/>
          <w:szCs w:val="28"/>
        </w:rPr>
        <w:t xml:space="preserve"> препарат, применяемый во все мире более сотни лет</w:t>
      </w:r>
      <w:r w:rsidR="004A7EFE">
        <w:rPr>
          <w:rFonts w:ascii="Times New Roman" w:hAnsi="Times New Roman" w:cs="Times New Roman"/>
          <w:sz w:val="28"/>
          <w:szCs w:val="28"/>
        </w:rPr>
        <w:t>,</w:t>
      </w:r>
      <w:r>
        <w:rPr>
          <w:rFonts w:ascii="Times New Roman" w:hAnsi="Times New Roman" w:cs="Times New Roman"/>
          <w:sz w:val="28"/>
          <w:szCs w:val="28"/>
        </w:rPr>
        <w:t xml:space="preserve"> изучен </w:t>
      </w:r>
      <w:r w:rsidR="00285A69">
        <w:rPr>
          <w:rFonts w:ascii="Times New Roman" w:hAnsi="Times New Roman" w:cs="Times New Roman"/>
          <w:sz w:val="28"/>
          <w:szCs w:val="28"/>
        </w:rPr>
        <w:t>«</w:t>
      </w:r>
      <w:r>
        <w:rPr>
          <w:rFonts w:ascii="Times New Roman" w:hAnsi="Times New Roman" w:cs="Times New Roman"/>
          <w:sz w:val="28"/>
          <w:szCs w:val="28"/>
        </w:rPr>
        <w:t>в</w:t>
      </w:r>
      <w:r w:rsidR="00285A69">
        <w:rPr>
          <w:rFonts w:ascii="Times New Roman" w:hAnsi="Times New Roman" w:cs="Times New Roman"/>
          <w:sz w:val="28"/>
          <w:szCs w:val="28"/>
        </w:rPr>
        <w:t>д</w:t>
      </w:r>
      <w:r>
        <w:rPr>
          <w:rFonts w:ascii="Times New Roman" w:hAnsi="Times New Roman" w:cs="Times New Roman"/>
          <w:sz w:val="28"/>
          <w:szCs w:val="28"/>
        </w:rPr>
        <w:t>оль</w:t>
      </w:r>
      <w:r w:rsidR="00250F69">
        <w:rPr>
          <w:rFonts w:ascii="Times New Roman" w:hAnsi="Times New Roman" w:cs="Times New Roman"/>
          <w:sz w:val="28"/>
          <w:szCs w:val="28"/>
        </w:rPr>
        <w:t>,</w:t>
      </w:r>
      <w:r>
        <w:rPr>
          <w:rFonts w:ascii="Times New Roman" w:hAnsi="Times New Roman" w:cs="Times New Roman"/>
          <w:sz w:val="28"/>
          <w:szCs w:val="28"/>
        </w:rPr>
        <w:t xml:space="preserve"> и поперек</w:t>
      </w:r>
      <w:r w:rsidR="00285A69">
        <w:rPr>
          <w:rFonts w:ascii="Times New Roman" w:hAnsi="Times New Roman" w:cs="Times New Roman"/>
          <w:sz w:val="28"/>
          <w:szCs w:val="28"/>
        </w:rPr>
        <w:t>»</w:t>
      </w:r>
      <w:r w:rsidR="004A7EFE">
        <w:rPr>
          <w:rFonts w:ascii="Times New Roman" w:hAnsi="Times New Roman" w:cs="Times New Roman"/>
          <w:sz w:val="28"/>
          <w:szCs w:val="28"/>
        </w:rPr>
        <w:t>.</w:t>
      </w:r>
    </w:p>
    <w:p w:rsidR="001F098E" w:rsidRDefault="006A2B9B" w:rsidP="00567800">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Я вынужден изначально извинится перед Вами дорогие друзья! Поскольку это</w:t>
      </w:r>
      <w:r w:rsidR="00250F69">
        <w:rPr>
          <w:rFonts w:ascii="Times New Roman" w:hAnsi="Times New Roman" w:cs="Times New Roman"/>
          <w:sz w:val="28"/>
          <w:szCs w:val="28"/>
        </w:rPr>
        <w:t>т</w:t>
      </w:r>
      <w:r>
        <w:rPr>
          <w:rFonts w:ascii="Times New Roman" w:hAnsi="Times New Roman" w:cs="Times New Roman"/>
          <w:sz w:val="28"/>
          <w:szCs w:val="28"/>
        </w:rPr>
        <w:t xml:space="preserve"> </w:t>
      </w:r>
      <w:r w:rsidR="00250F69">
        <w:rPr>
          <w:rFonts w:ascii="Times New Roman" w:hAnsi="Times New Roman" w:cs="Times New Roman"/>
          <w:sz w:val="28"/>
          <w:szCs w:val="28"/>
        </w:rPr>
        <w:t>материал предназначен</w:t>
      </w:r>
      <w:r>
        <w:rPr>
          <w:rFonts w:ascii="Times New Roman" w:hAnsi="Times New Roman" w:cs="Times New Roman"/>
          <w:sz w:val="28"/>
          <w:szCs w:val="28"/>
        </w:rPr>
        <w:t xml:space="preserve"> для общей аудитории. И для людей далеких от науки и медицины и для специалистов </w:t>
      </w:r>
      <w:r w:rsidR="000C6CB3">
        <w:rPr>
          <w:rFonts w:ascii="Times New Roman" w:hAnsi="Times New Roman" w:cs="Times New Roman"/>
          <w:sz w:val="28"/>
          <w:szCs w:val="28"/>
        </w:rPr>
        <w:t xml:space="preserve">в </w:t>
      </w:r>
      <w:r>
        <w:rPr>
          <w:rFonts w:ascii="Times New Roman" w:hAnsi="Times New Roman" w:cs="Times New Roman"/>
          <w:sz w:val="28"/>
          <w:szCs w:val="28"/>
        </w:rPr>
        <w:t>различных област</w:t>
      </w:r>
      <w:r w:rsidR="000C6CB3">
        <w:rPr>
          <w:rFonts w:ascii="Times New Roman" w:hAnsi="Times New Roman" w:cs="Times New Roman"/>
          <w:sz w:val="28"/>
          <w:szCs w:val="28"/>
        </w:rPr>
        <w:t>ях</w:t>
      </w:r>
      <w:r w:rsidR="00B47A7B">
        <w:rPr>
          <w:rFonts w:ascii="Times New Roman" w:hAnsi="Times New Roman" w:cs="Times New Roman"/>
          <w:sz w:val="28"/>
          <w:szCs w:val="28"/>
        </w:rPr>
        <w:t xml:space="preserve"> Знания. Поэтому</w:t>
      </w:r>
      <w:r>
        <w:rPr>
          <w:rFonts w:ascii="Times New Roman" w:hAnsi="Times New Roman" w:cs="Times New Roman"/>
          <w:sz w:val="28"/>
          <w:szCs w:val="28"/>
        </w:rPr>
        <w:t xml:space="preserve">, как бы мне не хотелось, но без специальной терминологии обойтись не смогу. </w:t>
      </w:r>
      <w:r w:rsidR="000C6CB3">
        <w:rPr>
          <w:rFonts w:ascii="Times New Roman" w:hAnsi="Times New Roman" w:cs="Times New Roman"/>
          <w:sz w:val="28"/>
          <w:szCs w:val="28"/>
        </w:rPr>
        <w:t>Просто п</w:t>
      </w:r>
      <w:r>
        <w:rPr>
          <w:rFonts w:ascii="Times New Roman" w:hAnsi="Times New Roman" w:cs="Times New Roman"/>
          <w:sz w:val="28"/>
          <w:szCs w:val="28"/>
        </w:rPr>
        <w:t>остараюсь ее минимизировать.</w:t>
      </w:r>
      <w:r w:rsidR="001F098E" w:rsidRPr="001F098E">
        <w:rPr>
          <w:rFonts w:ascii="Times New Roman" w:hAnsi="Times New Roman" w:cs="Times New Roman"/>
          <w:sz w:val="28"/>
          <w:szCs w:val="28"/>
        </w:rPr>
        <w:t xml:space="preserve"> </w:t>
      </w:r>
    </w:p>
    <w:p w:rsidR="006A2B9B" w:rsidRDefault="00B47A7B" w:rsidP="002A0092">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Так в</w:t>
      </w:r>
      <w:r w:rsidR="00E174B6">
        <w:rPr>
          <w:rFonts w:ascii="Times New Roman" w:hAnsi="Times New Roman" w:cs="Times New Roman"/>
          <w:sz w:val="28"/>
          <w:szCs w:val="28"/>
        </w:rPr>
        <w:t>от, к</w:t>
      </w:r>
      <w:r w:rsidR="001F098E">
        <w:rPr>
          <w:rFonts w:ascii="Times New Roman" w:hAnsi="Times New Roman" w:cs="Times New Roman"/>
          <w:sz w:val="28"/>
          <w:szCs w:val="28"/>
        </w:rPr>
        <w:t>ак следует из  опыта примене</w:t>
      </w:r>
      <w:r w:rsidR="004A7EFE">
        <w:rPr>
          <w:rFonts w:ascii="Times New Roman" w:hAnsi="Times New Roman" w:cs="Times New Roman"/>
          <w:sz w:val="28"/>
          <w:szCs w:val="28"/>
        </w:rPr>
        <w:t>н</w:t>
      </w:r>
      <w:r w:rsidR="001F098E">
        <w:rPr>
          <w:rFonts w:ascii="Times New Roman" w:hAnsi="Times New Roman" w:cs="Times New Roman"/>
          <w:sz w:val="28"/>
          <w:szCs w:val="28"/>
        </w:rPr>
        <w:t>ия этого препарата, опубликованного в многочисленных мировых н</w:t>
      </w:r>
      <w:r w:rsidR="00E174B6">
        <w:rPr>
          <w:rFonts w:ascii="Times New Roman" w:hAnsi="Times New Roman" w:cs="Times New Roman"/>
          <w:sz w:val="28"/>
          <w:szCs w:val="28"/>
        </w:rPr>
        <w:t>а</w:t>
      </w:r>
      <w:r w:rsidR="00285A69">
        <w:rPr>
          <w:rFonts w:ascii="Times New Roman" w:hAnsi="Times New Roman" w:cs="Times New Roman"/>
          <w:sz w:val="28"/>
          <w:szCs w:val="28"/>
        </w:rPr>
        <w:t>у</w:t>
      </w:r>
      <w:r w:rsidR="001F098E">
        <w:rPr>
          <w:rFonts w:ascii="Times New Roman" w:hAnsi="Times New Roman" w:cs="Times New Roman"/>
          <w:sz w:val="28"/>
          <w:szCs w:val="28"/>
        </w:rPr>
        <w:t>чных изданиях</w:t>
      </w:r>
      <w:r w:rsidR="00285A69">
        <w:rPr>
          <w:rFonts w:ascii="Times New Roman" w:hAnsi="Times New Roman" w:cs="Times New Roman"/>
          <w:sz w:val="28"/>
          <w:szCs w:val="28"/>
        </w:rPr>
        <w:t>,</w:t>
      </w:r>
      <w:r w:rsidR="001F098E">
        <w:rPr>
          <w:rFonts w:ascii="Times New Roman" w:hAnsi="Times New Roman" w:cs="Times New Roman"/>
          <w:sz w:val="28"/>
          <w:szCs w:val="28"/>
        </w:rPr>
        <w:t xml:space="preserve"> </w:t>
      </w:r>
      <w:r w:rsidR="004A7EFE">
        <w:rPr>
          <w:rFonts w:ascii="Times New Roman" w:hAnsi="Times New Roman" w:cs="Times New Roman"/>
          <w:sz w:val="28"/>
          <w:szCs w:val="28"/>
        </w:rPr>
        <w:t xml:space="preserve">используют </w:t>
      </w:r>
      <w:r w:rsidR="001F098E" w:rsidRPr="00031FF7">
        <w:rPr>
          <w:rFonts w:ascii="Times New Roman" w:hAnsi="Times New Roman" w:cs="Times New Roman"/>
          <w:sz w:val="28"/>
          <w:szCs w:val="28"/>
        </w:rPr>
        <w:t xml:space="preserve">гексаметилентетрамин при инфекционных процессах в мочевыводящих путях, а также при холециститах и холангитах, кожных </w:t>
      </w:r>
      <w:r w:rsidR="001F098E" w:rsidRPr="00031FF7">
        <w:rPr>
          <w:rFonts w:ascii="Times New Roman" w:hAnsi="Times New Roman" w:cs="Times New Roman"/>
          <w:sz w:val="28"/>
          <w:szCs w:val="28"/>
        </w:rPr>
        <w:lastRenderedPageBreak/>
        <w:t>аллергических заболеваниях (крапивница, полиморфная эритема и др.), заболеваниях глаз (иридоцик</w:t>
      </w:r>
      <w:r w:rsidR="000355DE">
        <w:rPr>
          <w:rFonts w:ascii="Times New Roman" w:hAnsi="Times New Roman" w:cs="Times New Roman"/>
          <w:sz w:val="28"/>
          <w:szCs w:val="28"/>
        </w:rPr>
        <w:t>литы, кератиты и др.), менингит, энцефалит</w:t>
      </w:r>
      <w:r w:rsidR="001F098E" w:rsidRPr="00031FF7">
        <w:rPr>
          <w:rFonts w:ascii="Times New Roman" w:hAnsi="Times New Roman" w:cs="Times New Roman"/>
          <w:sz w:val="28"/>
          <w:szCs w:val="28"/>
        </w:rPr>
        <w:t>,</w:t>
      </w:r>
      <w:r w:rsidR="000355DE">
        <w:rPr>
          <w:rFonts w:ascii="Times New Roman" w:hAnsi="Times New Roman" w:cs="Times New Roman"/>
          <w:sz w:val="28"/>
          <w:szCs w:val="28"/>
        </w:rPr>
        <w:t xml:space="preserve"> арахноидит, а это зачастую заболевания вирусного происхождения</w:t>
      </w:r>
      <w:r w:rsidR="001F098E">
        <w:rPr>
          <w:rFonts w:ascii="Times New Roman" w:hAnsi="Times New Roman" w:cs="Times New Roman"/>
          <w:sz w:val="28"/>
          <w:szCs w:val="28"/>
        </w:rPr>
        <w:t>.</w:t>
      </w:r>
    </w:p>
    <w:p w:rsidR="001F098E" w:rsidRDefault="008333EA" w:rsidP="00285A69">
      <w:pPr>
        <w:pStyle w:val="22"/>
        <w:shd w:val="clear" w:color="auto" w:fill="auto"/>
        <w:spacing w:before="0" w:after="0" w:line="240" w:lineRule="auto"/>
        <w:ind w:firstLine="426"/>
        <w:jc w:val="both"/>
      </w:pPr>
      <w:r>
        <w:t xml:space="preserve"> </w:t>
      </w:r>
      <w:r w:rsidR="001F098E" w:rsidRPr="00467EAD">
        <w:t>Гексаметилентетрамин (и его аналоги) является пролекарством в результате его распада в кислой среде или в нейтральной под воздействием ферментов образуется активный молекулярный формальдегид в концентрациях безопасных для пациента, но достаточных для подавления вирусов и бактерий.</w:t>
      </w:r>
      <w:r w:rsidR="001F098E">
        <w:t xml:space="preserve"> </w:t>
      </w:r>
    </w:p>
    <w:p w:rsidR="004F7270" w:rsidRDefault="00E174B6" w:rsidP="004F7270">
      <w:pPr>
        <w:pStyle w:val="22"/>
        <w:shd w:val="clear" w:color="auto" w:fill="auto"/>
        <w:spacing w:before="0" w:after="0" w:line="240" w:lineRule="auto"/>
        <w:jc w:val="both"/>
      </w:pPr>
      <w:r>
        <w:rPr>
          <w:b/>
        </w:rPr>
        <w:t xml:space="preserve">Теперь, </w:t>
      </w:r>
      <w:r w:rsidR="001F098E" w:rsidRPr="008333EA">
        <w:rPr>
          <w:b/>
        </w:rPr>
        <w:t>ВНИМАНИЕ,  ЭТО ВАЖНО!!! Поскольку основным осложнением в развитии коронавирусной инфекции является пневмония, то, как</w:t>
      </w:r>
      <w:r w:rsidR="000355DE" w:rsidRPr="008333EA">
        <w:rPr>
          <w:b/>
        </w:rPr>
        <w:t xml:space="preserve"> уже мною </w:t>
      </w:r>
      <w:r w:rsidR="001F098E" w:rsidRPr="008333EA">
        <w:rPr>
          <w:b/>
        </w:rPr>
        <w:t xml:space="preserve"> было</w:t>
      </w:r>
      <w:r w:rsidR="000355DE" w:rsidRPr="008333EA">
        <w:rPr>
          <w:b/>
        </w:rPr>
        <w:t xml:space="preserve"> озвучено</w:t>
      </w:r>
      <w:r w:rsidR="001F098E" w:rsidRPr="008333EA">
        <w:rPr>
          <w:b/>
        </w:rPr>
        <w:t>, гексаметилентетрамин распадется с выделением формальдегида в очагах воспаления,</w:t>
      </w:r>
      <w:r>
        <w:rPr>
          <w:b/>
        </w:rPr>
        <w:t xml:space="preserve"> там, </w:t>
      </w:r>
      <w:r w:rsidR="001F098E" w:rsidRPr="008333EA">
        <w:rPr>
          <w:b/>
        </w:rPr>
        <w:t xml:space="preserve"> где среда </w:t>
      </w:r>
      <w:r w:rsidR="000355DE" w:rsidRPr="008333EA">
        <w:rPr>
          <w:b/>
        </w:rPr>
        <w:t xml:space="preserve">воспаленных </w:t>
      </w:r>
      <w:r w:rsidR="001F098E" w:rsidRPr="008333EA">
        <w:rPr>
          <w:b/>
        </w:rPr>
        <w:t xml:space="preserve">тканей легкого – кислая!!!  </w:t>
      </w:r>
      <w:r w:rsidR="000355DE" w:rsidRPr="008333EA">
        <w:rPr>
          <w:b/>
        </w:rPr>
        <w:t>С</w:t>
      </w:r>
      <w:r w:rsidR="001F098E" w:rsidRPr="008333EA">
        <w:rPr>
          <w:b/>
        </w:rPr>
        <w:t>ледовательно</w:t>
      </w:r>
      <w:r w:rsidR="000355DE" w:rsidRPr="008333EA">
        <w:rPr>
          <w:b/>
        </w:rPr>
        <w:t xml:space="preserve"> он</w:t>
      </w:r>
      <w:r w:rsidR="001F098E" w:rsidRPr="008333EA">
        <w:rPr>
          <w:b/>
        </w:rPr>
        <w:t>, уничтожит вирус</w:t>
      </w:r>
      <w:r w:rsidR="000355DE" w:rsidRPr="008333EA">
        <w:rPr>
          <w:b/>
        </w:rPr>
        <w:t xml:space="preserve"> и не только в легких, а там, где бы этот вирус не находился, там – где есть воспаление</w:t>
      </w:r>
      <w:r w:rsidR="001F098E" w:rsidRPr="008333EA">
        <w:rPr>
          <w:b/>
        </w:rPr>
        <w:t>!!!</w:t>
      </w:r>
      <w:r w:rsidR="004F7270" w:rsidRPr="004F7270">
        <w:t xml:space="preserve"> </w:t>
      </w:r>
    </w:p>
    <w:p w:rsidR="004F7270" w:rsidRDefault="004F7270" w:rsidP="00285A69">
      <w:pPr>
        <w:pStyle w:val="22"/>
        <w:shd w:val="clear" w:color="auto" w:fill="auto"/>
        <w:spacing w:before="0" w:after="0" w:line="240" w:lineRule="auto"/>
        <w:ind w:firstLine="709"/>
        <w:jc w:val="both"/>
      </w:pPr>
      <w:r w:rsidRPr="00467EAD">
        <w:t>Гексаметилентетрамин способен блокировать механизм проникновения вируса в клетки через нейтрализацию активных протеолитических ферментов вируса.</w:t>
      </w:r>
    </w:p>
    <w:p w:rsidR="001F098E" w:rsidRDefault="000355DE" w:rsidP="00285A69">
      <w:pPr>
        <w:pStyle w:val="22"/>
        <w:shd w:val="clear" w:color="auto" w:fill="auto"/>
        <w:spacing w:before="0" w:after="0" w:line="240" w:lineRule="auto"/>
        <w:ind w:firstLine="709"/>
        <w:jc w:val="both"/>
      </w:pPr>
      <w:r>
        <w:t xml:space="preserve">Далее, </w:t>
      </w:r>
      <w:r w:rsidR="001F098E" w:rsidRPr="00467EAD">
        <w:t>Гексаметилентетрамин оказывает прямое повреждающее действие на РНК  и ДНК вирусов, но сохраняет антигенность их белковых структур, что способствует активной выработки специфических антител против вирусов.</w:t>
      </w:r>
      <w:r>
        <w:t xml:space="preserve"> </w:t>
      </w:r>
    </w:p>
    <w:p w:rsidR="00145B6D" w:rsidRDefault="00474EED" w:rsidP="00145B6D">
      <w:pPr>
        <w:shd w:val="clear" w:color="auto" w:fill="FFFFFF"/>
        <w:ind w:left="0" w:firstLine="709"/>
        <w:rPr>
          <w:rFonts w:ascii="Times New Roman" w:hAnsi="Times New Roman" w:cs="Times New Roman"/>
          <w:sz w:val="28"/>
          <w:szCs w:val="28"/>
        </w:rPr>
      </w:pPr>
      <w:r w:rsidRPr="00031FF7">
        <w:rPr>
          <w:rFonts w:ascii="Times New Roman" w:hAnsi="Times New Roman" w:cs="Times New Roman"/>
          <w:sz w:val="28"/>
          <w:szCs w:val="28"/>
        </w:rPr>
        <w:t>Если очень кратко суммировать мировой опыт изучения этого вопроса, то абсолютно доказано, что высвобожденный</w:t>
      </w:r>
      <w:r w:rsidR="00145B6D">
        <w:rPr>
          <w:rFonts w:ascii="Times New Roman" w:hAnsi="Times New Roman" w:cs="Times New Roman"/>
          <w:sz w:val="28"/>
          <w:szCs w:val="28"/>
        </w:rPr>
        <w:t xml:space="preserve"> из гексаметилентетрамина</w:t>
      </w:r>
      <w:r w:rsidRPr="00031FF7">
        <w:rPr>
          <w:rFonts w:ascii="Times New Roman" w:hAnsi="Times New Roman" w:cs="Times New Roman"/>
          <w:sz w:val="28"/>
          <w:szCs w:val="28"/>
        </w:rPr>
        <w:t xml:space="preserve"> формальдегид реагирует с аминогруппами </w:t>
      </w:r>
      <w:r w:rsidR="00145B6D" w:rsidRPr="00031FF7">
        <w:rPr>
          <w:rFonts w:ascii="Times New Roman" w:hAnsi="Times New Roman" w:cs="Times New Roman"/>
          <w:sz w:val="28"/>
          <w:szCs w:val="28"/>
        </w:rPr>
        <w:t>пуринов и пиримидинов</w:t>
      </w:r>
      <w:r w:rsidR="00145B6D">
        <w:rPr>
          <w:rFonts w:ascii="Times New Roman" w:hAnsi="Times New Roman" w:cs="Times New Roman"/>
          <w:sz w:val="28"/>
          <w:szCs w:val="28"/>
        </w:rPr>
        <w:t xml:space="preserve"> </w:t>
      </w:r>
      <w:r w:rsidR="00145B6D" w:rsidRPr="00031FF7">
        <w:rPr>
          <w:rFonts w:ascii="Times New Roman" w:hAnsi="Times New Roman" w:cs="Times New Roman"/>
          <w:sz w:val="28"/>
          <w:szCs w:val="28"/>
        </w:rPr>
        <w:t>вируса</w:t>
      </w:r>
      <w:r w:rsidR="00145B6D">
        <w:rPr>
          <w:rFonts w:ascii="Times New Roman" w:hAnsi="Times New Roman" w:cs="Times New Roman"/>
          <w:sz w:val="28"/>
          <w:szCs w:val="28"/>
        </w:rPr>
        <w:t xml:space="preserve"> (а это то</w:t>
      </w:r>
      <w:r w:rsidR="00137FC1">
        <w:rPr>
          <w:rFonts w:ascii="Times New Roman" w:hAnsi="Times New Roman" w:cs="Times New Roman"/>
          <w:sz w:val="28"/>
          <w:szCs w:val="28"/>
        </w:rPr>
        <w:t>,</w:t>
      </w:r>
      <w:r w:rsidR="00145B6D">
        <w:rPr>
          <w:rFonts w:ascii="Times New Roman" w:hAnsi="Times New Roman" w:cs="Times New Roman"/>
          <w:sz w:val="28"/>
          <w:szCs w:val="28"/>
        </w:rPr>
        <w:t xml:space="preserve"> из чего состоит РНК и ДНК).</w:t>
      </w:r>
      <w:r w:rsidRPr="00031FF7">
        <w:rPr>
          <w:rFonts w:ascii="Times New Roman" w:hAnsi="Times New Roman" w:cs="Times New Roman"/>
          <w:sz w:val="28"/>
          <w:szCs w:val="28"/>
        </w:rPr>
        <w:t xml:space="preserve"> </w:t>
      </w:r>
      <w:r w:rsidR="00145B6D">
        <w:rPr>
          <w:rFonts w:ascii="Times New Roman" w:hAnsi="Times New Roman" w:cs="Times New Roman"/>
          <w:sz w:val="28"/>
          <w:szCs w:val="28"/>
        </w:rPr>
        <w:t xml:space="preserve">А это, в свою очередь, </w:t>
      </w:r>
      <w:r w:rsidRPr="00031FF7">
        <w:rPr>
          <w:rFonts w:ascii="Times New Roman" w:hAnsi="Times New Roman" w:cs="Times New Roman"/>
          <w:sz w:val="28"/>
          <w:szCs w:val="28"/>
        </w:rPr>
        <w:t xml:space="preserve">уничтожает как матричную активность нуклеиновых кислот вируса, так и их способность служить переносчиком информации, что приводит к </w:t>
      </w:r>
      <w:r w:rsidR="00387BBE">
        <w:rPr>
          <w:rFonts w:ascii="Times New Roman" w:hAnsi="Times New Roman" w:cs="Times New Roman"/>
          <w:sz w:val="28"/>
          <w:szCs w:val="28"/>
        </w:rPr>
        <w:t xml:space="preserve">полной </w:t>
      </w:r>
      <w:r w:rsidRPr="00031FF7">
        <w:rPr>
          <w:rFonts w:ascii="Times New Roman" w:hAnsi="Times New Roman" w:cs="Times New Roman"/>
          <w:sz w:val="28"/>
          <w:szCs w:val="28"/>
        </w:rPr>
        <w:t xml:space="preserve">инактивации </w:t>
      </w:r>
      <w:r w:rsidR="00387BBE">
        <w:rPr>
          <w:rFonts w:ascii="Times New Roman" w:hAnsi="Times New Roman" w:cs="Times New Roman"/>
          <w:sz w:val="28"/>
          <w:szCs w:val="28"/>
        </w:rPr>
        <w:t xml:space="preserve"> </w:t>
      </w:r>
      <w:r w:rsidR="00387BBE">
        <w:rPr>
          <w:rFonts w:ascii="Times New Roman" w:hAnsi="Times New Roman" w:cs="Times New Roman"/>
          <w:b/>
          <w:sz w:val="28"/>
          <w:szCs w:val="28"/>
        </w:rPr>
        <w:t xml:space="preserve">(ВНИМАНИЕ!!!) </w:t>
      </w:r>
      <w:r w:rsidR="00387BBE">
        <w:rPr>
          <w:rFonts w:ascii="Times New Roman" w:hAnsi="Times New Roman" w:cs="Times New Roman"/>
          <w:sz w:val="28"/>
          <w:szCs w:val="28"/>
        </w:rPr>
        <w:t xml:space="preserve"> любого </w:t>
      </w:r>
      <w:r w:rsidRPr="00031FF7">
        <w:rPr>
          <w:rFonts w:ascii="Times New Roman" w:hAnsi="Times New Roman" w:cs="Times New Roman"/>
          <w:sz w:val="28"/>
          <w:szCs w:val="28"/>
        </w:rPr>
        <w:t>вируса.</w:t>
      </w:r>
      <w:r w:rsidR="00145B6D" w:rsidRPr="00145B6D">
        <w:rPr>
          <w:rFonts w:ascii="Times New Roman" w:hAnsi="Times New Roman" w:cs="Times New Roman"/>
          <w:sz w:val="28"/>
          <w:szCs w:val="28"/>
        </w:rPr>
        <w:t xml:space="preserve"> </w:t>
      </w:r>
      <w:r w:rsidR="00145B6D" w:rsidRPr="00031FF7">
        <w:rPr>
          <w:rFonts w:ascii="Times New Roman" w:hAnsi="Times New Roman" w:cs="Times New Roman"/>
          <w:sz w:val="28"/>
          <w:szCs w:val="28"/>
        </w:rPr>
        <w:t>Тщательное изучение противовирусного действия формальдегида на РНК</w:t>
      </w:r>
      <w:r w:rsidR="00145B6D">
        <w:rPr>
          <w:rFonts w:ascii="Times New Roman" w:hAnsi="Times New Roman" w:cs="Times New Roman"/>
          <w:sz w:val="28"/>
          <w:szCs w:val="28"/>
        </w:rPr>
        <w:t xml:space="preserve"> и ДНК</w:t>
      </w:r>
      <w:r w:rsidR="00145B6D" w:rsidRPr="00031FF7">
        <w:rPr>
          <w:rFonts w:ascii="Times New Roman" w:hAnsi="Times New Roman" w:cs="Times New Roman"/>
          <w:sz w:val="28"/>
          <w:szCs w:val="28"/>
        </w:rPr>
        <w:t>-содержащие вирусы</w:t>
      </w:r>
      <w:r w:rsidR="002C47EF">
        <w:rPr>
          <w:rFonts w:ascii="Times New Roman" w:hAnsi="Times New Roman" w:cs="Times New Roman"/>
          <w:sz w:val="28"/>
          <w:szCs w:val="28"/>
        </w:rPr>
        <w:t>,</w:t>
      </w:r>
      <w:r w:rsidR="00145B6D" w:rsidRPr="00031FF7">
        <w:rPr>
          <w:rFonts w:ascii="Times New Roman" w:hAnsi="Times New Roman" w:cs="Times New Roman"/>
          <w:sz w:val="28"/>
          <w:szCs w:val="28"/>
        </w:rPr>
        <w:t xml:space="preserve"> </w:t>
      </w:r>
      <w:r w:rsidR="002C47EF" w:rsidRPr="00031FF7">
        <w:rPr>
          <w:rFonts w:ascii="Times New Roman" w:hAnsi="Times New Roman" w:cs="Times New Roman"/>
          <w:sz w:val="28"/>
          <w:szCs w:val="28"/>
        </w:rPr>
        <w:t xml:space="preserve">отсутствие </w:t>
      </w:r>
      <w:r w:rsidR="002C47EF">
        <w:rPr>
          <w:rFonts w:ascii="Times New Roman" w:hAnsi="Times New Roman" w:cs="Times New Roman"/>
          <w:sz w:val="28"/>
          <w:szCs w:val="28"/>
        </w:rPr>
        <w:t xml:space="preserve"> его </w:t>
      </w:r>
      <w:r w:rsidR="002C47EF" w:rsidRPr="00031FF7">
        <w:rPr>
          <w:rFonts w:ascii="Times New Roman" w:hAnsi="Times New Roman" w:cs="Times New Roman"/>
          <w:sz w:val="28"/>
          <w:szCs w:val="28"/>
        </w:rPr>
        <w:t>токсического и мутагенного действия</w:t>
      </w:r>
      <w:r w:rsidR="002C47EF">
        <w:rPr>
          <w:rFonts w:ascii="Times New Roman" w:hAnsi="Times New Roman" w:cs="Times New Roman"/>
          <w:sz w:val="28"/>
          <w:szCs w:val="28"/>
        </w:rPr>
        <w:t>,</w:t>
      </w:r>
      <w:r w:rsidR="002C47EF" w:rsidRPr="00031FF7">
        <w:rPr>
          <w:rFonts w:ascii="Times New Roman" w:hAnsi="Times New Roman" w:cs="Times New Roman"/>
          <w:sz w:val="28"/>
          <w:szCs w:val="28"/>
        </w:rPr>
        <w:t xml:space="preserve"> </w:t>
      </w:r>
      <w:r w:rsidR="00145B6D" w:rsidRPr="00031FF7">
        <w:rPr>
          <w:rFonts w:ascii="Times New Roman" w:hAnsi="Times New Roman" w:cs="Times New Roman"/>
          <w:sz w:val="28"/>
          <w:szCs w:val="28"/>
        </w:rPr>
        <w:t>опубликовано в многочисленных работах авторитетных мировых вирусологов.</w:t>
      </w:r>
    </w:p>
    <w:p w:rsidR="00137FC1" w:rsidRDefault="004F7270" w:rsidP="00145B6D">
      <w:pPr>
        <w:shd w:val="clear" w:color="auto" w:fill="FFFFFF"/>
        <w:ind w:left="0" w:firstLine="709"/>
        <w:rPr>
          <w:rFonts w:ascii="Times New Roman" w:hAnsi="Times New Roman" w:cs="Times New Roman"/>
          <w:sz w:val="28"/>
          <w:szCs w:val="28"/>
        </w:rPr>
      </w:pPr>
      <w:r w:rsidRPr="00031FF7">
        <w:rPr>
          <w:rFonts w:ascii="Times New Roman" w:hAnsi="Times New Roman" w:cs="Times New Roman"/>
          <w:sz w:val="28"/>
          <w:szCs w:val="28"/>
        </w:rPr>
        <w:t xml:space="preserve">Исходя из того, что формальдегид не </w:t>
      </w:r>
      <w:r w:rsidR="00406DAC">
        <w:rPr>
          <w:rFonts w:ascii="Times New Roman" w:hAnsi="Times New Roman" w:cs="Times New Roman"/>
          <w:sz w:val="28"/>
          <w:szCs w:val="28"/>
        </w:rPr>
        <w:t xml:space="preserve">разрушает </w:t>
      </w:r>
      <w:r w:rsidRPr="00031FF7">
        <w:rPr>
          <w:rFonts w:ascii="Times New Roman" w:hAnsi="Times New Roman" w:cs="Times New Roman"/>
          <w:sz w:val="28"/>
          <w:szCs w:val="28"/>
        </w:rPr>
        <w:t>белки вирусов, то есть сохраняет антигены, иммунная система продолжает активно вырабатывать антитела против вирусов. Получается двойное воздействие на вирус (прямое и опосредованное</w:t>
      </w:r>
      <w:r w:rsidR="00683E00">
        <w:rPr>
          <w:rFonts w:ascii="Times New Roman" w:hAnsi="Times New Roman" w:cs="Times New Roman"/>
          <w:sz w:val="28"/>
          <w:szCs w:val="28"/>
        </w:rPr>
        <w:t>,</w:t>
      </w:r>
      <w:r w:rsidR="00406DAC">
        <w:rPr>
          <w:rFonts w:ascii="Times New Roman" w:hAnsi="Times New Roman" w:cs="Times New Roman"/>
          <w:sz w:val="28"/>
          <w:szCs w:val="28"/>
        </w:rPr>
        <w:t xml:space="preserve"> то есть</w:t>
      </w:r>
      <w:r w:rsidR="005A3106">
        <w:rPr>
          <w:rFonts w:ascii="Times New Roman" w:hAnsi="Times New Roman" w:cs="Times New Roman"/>
          <w:sz w:val="28"/>
          <w:szCs w:val="28"/>
        </w:rPr>
        <w:t xml:space="preserve"> получается</w:t>
      </w:r>
      <w:r w:rsidR="00406DAC">
        <w:rPr>
          <w:rFonts w:ascii="Times New Roman" w:hAnsi="Times New Roman" w:cs="Times New Roman"/>
          <w:sz w:val="28"/>
          <w:szCs w:val="28"/>
        </w:rPr>
        <w:t xml:space="preserve"> уничтожение вируса и так называемая внутренняя иммунизация</w:t>
      </w:r>
      <w:r w:rsidRPr="00031FF7">
        <w:rPr>
          <w:rFonts w:ascii="Times New Roman" w:hAnsi="Times New Roman" w:cs="Times New Roman"/>
          <w:sz w:val="28"/>
          <w:szCs w:val="28"/>
        </w:rPr>
        <w:t>).</w:t>
      </w:r>
      <w:r w:rsidR="00137FC1">
        <w:rPr>
          <w:rFonts w:ascii="Times New Roman" w:hAnsi="Times New Roman" w:cs="Times New Roman"/>
          <w:sz w:val="28"/>
          <w:szCs w:val="28"/>
        </w:rPr>
        <w:t xml:space="preserve"> </w:t>
      </w:r>
    </w:p>
    <w:p w:rsidR="004F7270" w:rsidRPr="00031FF7" w:rsidRDefault="00137FC1" w:rsidP="00145B6D">
      <w:pPr>
        <w:shd w:val="clear" w:color="auto" w:fill="FFFFFF"/>
        <w:ind w:left="0" w:firstLine="709"/>
        <w:rPr>
          <w:rFonts w:ascii="Times New Roman" w:hAnsi="Times New Roman" w:cs="Times New Roman"/>
          <w:sz w:val="28"/>
          <w:szCs w:val="28"/>
        </w:rPr>
      </w:pPr>
      <w:r>
        <w:rPr>
          <w:rFonts w:ascii="Times New Roman" w:hAnsi="Times New Roman" w:cs="Times New Roman"/>
          <w:b/>
          <w:sz w:val="28"/>
          <w:szCs w:val="28"/>
        </w:rPr>
        <w:t xml:space="preserve">Важно!!! </w:t>
      </w:r>
      <w:r>
        <w:rPr>
          <w:rFonts w:ascii="Times New Roman" w:hAnsi="Times New Roman" w:cs="Times New Roman"/>
          <w:sz w:val="28"/>
          <w:szCs w:val="28"/>
        </w:rPr>
        <w:t>Причем, выработка антител в организме будет происходить на конкретный штамм вируса, а не вообще и не на предыдущие его вари</w:t>
      </w:r>
      <w:r w:rsidR="00DF1903">
        <w:rPr>
          <w:rFonts w:ascii="Times New Roman" w:hAnsi="Times New Roman" w:cs="Times New Roman"/>
          <w:sz w:val="28"/>
          <w:szCs w:val="28"/>
        </w:rPr>
        <w:t>а</w:t>
      </w:r>
      <w:r>
        <w:rPr>
          <w:rFonts w:ascii="Times New Roman" w:hAnsi="Times New Roman" w:cs="Times New Roman"/>
          <w:sz w:val="28"/>
          <w:szCs w:val="28"/>
        </w:rPr>
        <w:t>нты</w:t>
      </w:r>
      <w:r w:rsidR="0006455D">
        <w:rPr>
          <w:rFonts w:ascii="Times New Roman" w:hAnsi="Times New Roman" w:cs="Times New Roman"/>
          <w:sz w:val="28"/>
          <w:szCs w:val="28"/>
        </w:rPr>
        <w:t>,</w:t>
      </w:r>
      <w:r>
        <w:rPr>
          <w:rFonts w:ascii="Times New Roman" w:hAnsi="Times New Roman" w:cs="Times New Roman"/>
          <w:sz w:val="28"/>
          <w:szCs w:val="28"/>
        </w:rPr>
        <w:t xml:space="preserve"> с которыми иммунная система уже встречалась. То есть, снимается проблема иммунологического импринтинга (ответ «старыми» антителами на нов</w:t>
      </w:r>
      <w:r w:rsidR="00DF1903">
        <w:rPr>
          <w:rFonts w:ascii="Times New Roman" w:hAnsi="Times New Roman" w:cs="Times New Roman"/>
          <w:sz w:val="28"/>
          <w:szCs w:val="28"/>
        </w:rPr>
        <w:t>ы</w:t>
      </w:r>
      <w:r>
        <w:rPr>
          <w:rFonts w:ascii="Times New Roman" w:hAnsi="Times New Roman" w:cs="Times New Roman"/>
          <w:sz w:val="28"/>
          <w:szCs w:val="28"/>
        </w:rPr>
        <w:t>й вариант вируса) (!).</w:t>
      </w:r>
    </w:p>
    <w:p w:rsidR="00387BBE" w:rsidRDefault="00387BBE" w:rsidP="00474EED">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 xml:space="preserve">Вот именно по этой причине формальдегид с  давних пор применяется в технологии создания различных вакцин против различных </w:t>
      </w:r>
      <w:r>
        <w:rPr>
          <w:rFonts w:ascii="Times New Roman" w:hAnsi="Times New Roman" w:cs="Times New Roman"/>
          <w:sz w:val="28"/>
          <w:szCs w:val="28"/>
        </w:rPr>
        <w:lastRenderedPageBreak/>
        <w:t>вирусов</w:t>
      </w:r>
      <w:r w:rsidR="00B654A9">
        <w:rPr>
          <w:rFonts w:ascii="Times New Roman" w:hAnsi="Times New Roman" w:cs="Times New Roman"/>
          <w:sz w:val="28"/>
          <w:szCs w:val="28"/>
        </w:rPr>
        <w:t>. Н</w:t>
      </w:r>
      <w:r w:rsidR="0006455D">
        <w:rPr>
          <w:rFonts w:ascii="Times New Roman" w:hAnsi="Times New Roman" w:cs="Times New Roman"/>
          <w:sz w:val="28"/>
          <w:szCs w:val="28"/>
        </w:rPr>
        <w:t>апример: вакцины против гепатитов</w:t>
      </w:r>
      <w:r w:rsidR="00B654A9">
        <w:rPr>
          <w:rFonts w:ascii="Times New Roman" w:hAnsi="Times New Roman" w:cs="Times New Roman"/>
          <w:sz w:val="28"/>
          <w:szCs w:val="28"/>
        </w:rPr>
        <w:t xml:space="preserve"> А и В, против коклюша, дифт</w:t>
      </w:r>
      <w:r w:rsidR="00683E00">
        <w:rPr>
          <w:rFonts w:ascii="Times New Roman" w:hAnsi="Times New Roman" w:cs="Times New Roman"/>
          <w:sz w:val="28"/>
          <w:szCs w:val="28"/>
        </w:rPr>
        <w:t>ерии и столбняка, против гриппа, против полиомиелита и т.д.</w:t>
      </w:r>
    </w:p>
    <w:p w:rsidR="00B654A9" w:rsidRDefault="00B654A9" w:rsidP="00474EED">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В этом то и есть его универсальность.</w:t>
      </w:r>
    </w:p>
    <w:p w:rsidR="000355DE" w:rsidRDefault="0006455D" w:rsidP="002C47EF">
      <w:pPr>
        <w:pStyle w:val="22"/>
        <w:shd w:val="clear" w:color="auto" w:fill="auto"/>
        <w:spacing w:before="0" w:after="0" w:line="240" w:lineRule="auto"/>
        <w:ind w:firstLine="709"/>
        <w:jc w:val="both"/>
      </w:pPr>
      <w:r>
        <w:t>В</w:t>
      </w:r>
      <w:r w:rsidR="000355DE">
        <w:t xml:space="preserve">се то, о чем я сейчас рассказываю можно совершенно легко </w:t>
      </w:r>
      <w:r w:rsidR="008333EA">
        <w:t>найти на просторах интернета и в специальной научной литературе в бесконечном множестве публикаций на эту тему.</w:t>
      </w:r>
    </w:p>
    <w:p w:rsidR="00474EED" w:rsidRPr="00467EAD" w:rsidRDefault="00474EED" w:rsidP="0006455D">
      <w:pPr>
        <w:pStyle w:val="22"/>
        <w:shd w:val="clear" w:color="auto" w:fill="auto"/>
        <w:spacing w:before="0" w:after="0" w:line="240" w:lineRule="auto"/>
        <w:ind w:firstLine="709"/>
        <w:jc w:val="both"/>
      </w:pPr>
      <w:r>
        <w:t xml:space="preserve">Часть источников </w:t>
      </w:r>
      <w:r w:rsidR="005A3106">
        <w:t xml:space="preserve">я </w:t>
      </w:r>
      <w:r w:rsidR="00513FF0">
        <w:t>публикую здесь в конце текста.</w:t>
      </w:r>
    </w:p>
    <w:p w:rsidR="00A6044F" w:rsidRPr="00A6044F" w:rsidRDefault="00513FF0" w:rsidP="0006455D">
      <w:pPr>
        <w:ind w:left="0" w:firstLine="709"/>
        <w:rPr>
          <w:rFonts w:ascii="Times New Roman" w:hAnsi="Times New Roman" w:cs="Times New Roman"/>
          <w:sz w:val="28"/>
          <w:szCs w:val="28"/>
        </w:rPr>
      </w:pPr>
      <w:r>
        <w:rPr>
          <w:rFonts w:ascii="Times New Roman" w:hAnsi="Times New Roman" w:cs="Times New Roman"/>
          <w:sz w:val="28"/>
          <w:szCs w:val="28"/>
        </w:rPr>
        <w:t>Мною б</w:t>
      </w:r>
      <w:r w:rsidR="00A6044F" w:rsidRPr="00A6044F">
        <w:rPr>
          <w:rFonts w:ascii="Times New Roman" w:hAnsi="Times New Roman" w:cs="Times New Roman"/>
          <w:sz w:val="28"/>
          <w:szCs w:val="28"/>
        </w:rPr>
        <w:t>ыли написаны предложения в министерства и ведомства (правительство РФ вице-премьеру Т.А. Голиковой; министру здравоохранения РФ М.А. Мурашко; директору ФМБА РФ В.И. Скворцовой).</w:t>
      </w:r>
    </w:p>
    <w:p w:rsidR="00A6044F" w:rsidRPr="00A6044F" w:rsidRDefault="00A6044F" w:rsidP="00A6044F">
      <w:pPr>
        <w:ind w:left="0" w:firstLine="851"/>
        <w:rPr>
          <w:rFonts w:ascii="Times New Roman" w:hAnsi="Times New Roman" w:cs="Times New Roman"/>
          <w:sz w:val="28"/>
          <w:szCs w:val="28"/>
        </w:rPr>
      </w:pPr>
      <w:r w:rsidRPr="00A6044F">
        <w:rPr>
          <w:rFonts w:ascii="Times New Roman" w:hAnsi="Times New Roman" w:cs="Times New Roman"/>
          <w:sz w:val="28"/>
          <w:szCs w:val="28"/>
        </w:rPr>
        <w:t>Я специально не стану останавливаться на том, что составляет научную и практическую эффективность действия гексаметилентетрамина и его потенциал</w:t>
      </w:r>
      <w:r w:rsidR="004A7EFE">
        <w:rPr>
          <w:rFonts w:ascii="Times New Roman" w:hAnsi="Times New Roman" w:cs="Times New Roman"/>
          <w:sz w:val="28"/>
          <w:szCs w:val="28"/>
        </w:rPr>
        <w:t>ь</w:t>
      </w:r>
      <w:r w:rsidRPr="00A6044F">
        <w:rPr>
          <w:rFonts w:ascii="Times New Roman" w:hAnsi="Times New Roman" w:cs="Times New Roman"/>
          <w:sz w:val="28"/>
          <w:szCs w:val="28"/>
        </w:rPr>
        <w:t>ные возможности для эффективной борьбы с COVID-19 (все это размещено в предыдущих материалах, ссылки выше</w:t>
      </w:r>
      <w:r w:rsidR="00673CEB">
        <w:rPr>
          <w:rFonts w:ascii="Times New Roman" w:hAnsi="Times New Roman" w:cs="Times New Roman"/>
          <w:sz w:val="28"/>
          <w:szCs w:val="28"/>
        </w:rPr>
        <w:t xml:space="preserve"> и далее буду на </w:t>
      </w:r>
      <w:r w:rsidR="0006455D">
        <w:rPr>
          <w:rFonts w:ascii="Times New Roman" w:hAnsi="Times New Roman" w:cs="Times New Roman"/>
          <w:sz w:val="28"/>
          <w:szCs w:val="28"/>
        </w:rPr>
        <w:t xml:space="preserve">своем </w:t>
      </w:r>
      <w:r w:rsidR="00673CEB">
        <w:rPr>
          <w:rFonts w:ascii="Times New Roman" w:hAnsi="Times New Roman" w:cs="Times New Roman"/>
          <w:sz w:val="28"/>
          <w:szCs w:val="28"/>
        </w:rPr>
        <w:t>канале</w:t>
      </w:r>
      <w:r w:rsidR="0006455D">
        <w:rPr>
          <w:rFonts w:ascii="Times New Roman" w:hAnsi="Times New Roman" w:cs="Times New Roman"/>
          <w:sz w:val="28"/>
          <w:szCs w:val="28"/>
        </w:rPr>
        <w:t xml:space="preserve"> </w:t>
      </w:r>
      <w:r w:rsidR="0006455D" w:rsidRPr="0006455D">
        <w:rPr>
          <w:rFonts w:ascii="Times New Roman" w:hAnsi="Times New Roman" w:cs="Times New Roman"/>
          <w:color w:val="7030A0"/>
          <w:sz w:val="28"/>
          <w:szCs w:val="28"/>
        </w:rPr>
        <w:t>https://t.me/RodionovDoctor</w:t>
      </w:r>
      <w:r w:rsidR="0006455D">
        <w:rPr>
          <w:rFonts w:ascii="Times New Roman" w:hAnsi="Times New Roman" w:cs="Times New Roman"/>
          <w:sz w:val="28"/>
          <w:szCs w:val="28"/>
        </w:rPr>
        <w:t xml:space="preserve"> </w:t>
      </w:r>
      <w:r w:rsidR="00673CEB">
        <w:rPr>
          <w:rFonts w:ascii="Times New Roman" w:hAnsi="Times New Roman" w:cs="Times New Roman"/>
          <w:sz w:val="28"/>
          <w:szCs w:val="28"/>
        </w:rPr>
        <w:t xml:space="preserve"> выкладывать дополнительную информацию по этому вопросу</w:t>
      </w:r>
      <w:r w:rsidRPr="00A6044F">
        <w:rPr>
          <w:rFonts w:ascii="Times New Roman" w:hAnsi="Times New Roman" w:cs="Times New Roman"/>
          <w:sz w:val="28"/>
          <w:szCs w:val="28"/>
        </w:rPr>
        <w:t xml:space="preserve">). </w:t>
      </w:r>
    </w:p>
    <w:p w:rsidR="00673CEB" w:rsidRDefault="00A6044F" w:rsidP="00A6044F">
      <w:pPr>
        <w:ind w:left="0" w:firstLine="851"/>
        <w:rPr>
          <w:rFonts w:ascii="Times New Roman" w:hAnsi="Times New Roman" w:cs="Times New Roman"/>
          <w:sz w:val="28"/>
          <w:szCs w:val="28"/>
        </w:rPr>
      </w:pPr>
      <w:r w:rsidRPr="00A6044F">
        <w:rPr>
          <w:rFonts w:ascii="Times New Roman" w:hAnsi="Times New Roman" w:cs="Times New Roman"/>
          <w:sz w:val="28"/>
          <w:szCs w:val="28"/>
        </w:rPr>
        <w:t>Так же, я не собираюсь комментировать ответы из министерств и ведомств от чиновников, ответственных за решение этой, крайне не простой проблемы. Суть их ответов сводилась к тому, что есть, кому думать и принимать решения, а Вы, уважаемый</w:t>
      </w:r>
      <w:r w:rsidR="00513FF0">
        <w:rPr>
          <w:rFonts w:ascii="Times New Roman" w:hAnsi="Times New Roman" w:cs="Times New Roman"/>
          <w:sz w:val="28"/>
          <w:szCs w:val="28"/>
        </w:rPr>
        <w:t>,</w:t>
      </w:r>
      <w:r w:rsidRPr="00A6044F">
        <w:rPr>
          <w:rFonts w:ascii="Times New Roman" w:hAnsi="Times New Roman" w:cs="Times New Roman"/>
          <w:sz w:val="28"/>
          <w:szCs w:val="28"/>
        </w:rPr>
        <w:t xml:space="preserve"> внимательно эти решения изучайте и принимайте к исполнению. В лучшем случае: «… спасибо, за Вашу активную гражданскую позицию».</w:t>
      </w:r>
    </w:p>
    <w:p w:rsidR="00673CEB" w:rsidRDefault="00673CEB" w:rsidP="00A6044F">
      <w:pPr>
        <w:ind w:left="0" w:firstLine="851"/>
        <w:rPr>
          <w:rFonts w:ascii="Times New Roman" w:hAnsi="Times New Roman" w:cs="Times New Roman"/>
          <w:sz w:val="28"/>
          <w:szCs w:val="28"/>
        </w:rPr>
      </w:pPr>
      <w:r>
        <w:rPr>
          <w:rFonts w:ascii="Times New Roman" w:hAnsi="Times New Roman" w:cs="Times New Roman"/>
          <w:sz w:val="28"/>
          <w:szCs w:val="28"/>
        </w:rPr>
        <w:t>Все это было очень предсказуемо и ожидаемо. Но, эти шаги сделать было необходимо</w:t>
      </w:r>
      <w:r w:rsidR="00AE2D30">
        <w:rPr>
          <w:rFonts w:ascii="Times New Roman" w:hAnsi="Times New Roman" w:cs="Times New Roman"/>
          <w:sz w:val="28"/>
          <w:szCs w:val="28"/>
        </w:rPr>
        <w:t xml:space="preserve"> по понятным причинам. </w:t>
      </w:r>
    </w:p>
    <w:p w:rsidR="0006455D" w:rsidRDefault="00A6044F" w:rsidP="00A6044F">
      <w:pPr>
        <w:ind w:left="0" w:firstLine="851"/>
        <w:rPr>
          <w:rFonts w:ascii="Times New Roman" w:hAnsi="Times New Roman" w:cs="Times New Roman"/>
          <w:sz w:val="28"/>
          <w:szCs w:val="28"/>
        </w:rPr>
      </w:pPr>
      <w:r w:rsidRPr="00A6044F">
        <w:rPr>
          <w:rFonts w:ascii="Times New Roman" w:hAnsi="Times New Roman" w:cs="Times New Roman"/>
          <w:sz w:val="28"/>
          <w:szCs w:val="28"/>
        </w:rPr>
        <w:t xml:space="preserve"> И все. Попытки опубликовать свою позицию в СМИ (например, «Комсомольская правда») так же не увенчались успехом. Официальная позиция редакции: «…, а вдруг народ кинется в аптеки</w:t>
      </w:r>
      <w:r w:rsidR="00D63006">
        <w:rPr>
          <w:rFonts w:ascii="Times New Roman" w:hAnsi="Times New Roman" w:cs="Times New Roman"/>
          <w:sz w:val="28"/>
          <w:szCs w:val="28"/>
        </w:rPr>
        <w:t>,</w:t>
      </w:r>
      <w:r w:rsidRPr="00A6044F">
        <w:rPr>
          <w:rFonts w:ascii="Times New Roman" w:hAnsi="Times New Roman" w:cs="Times New Roman"/>
          <w:sz w:val="28"/>
          <w:szCs w:val="28"/>
        </w:rPr>
        <w:t xml:space="preserve"> и отравиться этим препаратом?». </w:t>
      </w:r>
    </w:p>
    <w:p w:rsidR="00137FC1" w:rsidRDefault="00A6044F" w:rsidP="00A6044F">
      <w:pPr>
        <w:ind w:left="0" w:firstLine="851"/>
        <w:rPr>
          <w:rFonts w:ascii="Times New Roman" w:hAnsi="Times New Roman" w:cs="Times New Roman"/>
          <w:sz w:val="28"/>
          <w:szCs w:val="28"/>
        </w:rPr>
      </w:pPr>
      <w:r w:rsidRPr="00A6044F">
        <w:rPr>
          <w:rFonts w:ascii="Times New Roman" w:hAnsi="Times New Roman" w:cs="Times New Roman"/>
          <w:sz w:val="28"/>
          <w:szCs w:val="28"/>
        </w:rPr>
        <w:t>Это отравиться безрецептурным препаратом, который имеет регистрацию</w:t>
      </w:r>
      <w:r w:rsidR="00A82A3D">
        <w:rPr>
          <w:rFonts w:ascii="Times New Roman" w:hAnsi="Times New Roman" w:cs="Times New Roman"/>
          <w:sz w:val="28"/>
          <w:szCs w:val="28"/>
        </w:rPr>
        <w:t xml:space="preserve"> многих государствах Европы, Азии и Америки</w:t>
      </w:r>
      <w:r w:rsidRPr="00A6044F">
        <w:rPr>
          <w:rFonts w:ascii="Times New Roman" w:hAnsi="Times New Roman" w:cs="Times New Roman"/>
          <w:sz w:val="28"/>
          <w:szCs w:val="28"/>
        </w:rPr>
        <w:t xml:space="preserve"> и </w:t>
      </w:r>
      <w:r w:rsidR="00A82A3D">
        <w:rPr>
          <w:rFonts w:ascii="Times New Roman" w:hAnsi="Times New Roman" w:cs="Times New Roman"/>
          <w:sz w:val="28"/>
          <w:szCs w:val="28"/>
        </w:rPr>
        <w:t xml:space="preserve">опыт применения </w:t>
      </w:r>
      <w:r w:rsidRPr="00A6044F">
        <w:rPr>
          <w:rFonts w:ascii="Times New Roman" w:hAnsi="Times New Roman" w:cs="Times New Roman"/>
          <w:sz w:val="28"/>
          <w:szCs w:val="28"/>
        </w:rPr>
        <w:t>более 1</w:t>
      </w:r>
      <w:r w:rsidR="00A82A3D">
        <w:rPr>
          <w:rFonts w:ascii="Times New Roman" w:hAnsi="Times New Roman" w:cs="Times New Roman"/>
          <w:sz w:val="28"/>
          <w:szCs w:val="28"/>
        </w:rPr>
        <w:t>0</w:t>
      </w:r>
      <w:r w:rsidRPr="00A6044F">
        <w:rPr>
          <w:rFonts w:ascii="Times New Roman" w:hAnsi="Times New Roman" w:cs="Times New Roman"/>
          <w:sz w:val="28"/>
          <w:szCs w:val="28"/>
        </w:rPr>
        <w:t xml:space="preserve">0 лет в </w:t>
      </w:r>
      <w:r w:rsidR="00A82A3D">
        <w:rPr>
          <w:rFonts w:ascii="Times New Roman" w:hAnsi="Times New Roman" w:cs="Times New Roman"/>
          <w:sz w:val="28"/>
          <w:szCs w:val="28"/>
        </w:rPr>
        <w:t xml:space="preserve">мировой </w:t>
      </w:r>
      <w:r w:rsidRPr="00A6044F">
        <w:rPr>
          <w:rFonts w:ascii="Times New Roman" w:hAnsi="Times New Roman" w:cs="Times New Roman"/>
          <w:sz w:val="28"/>
          <w:szCs w:val="28"/>
        </w:rPr>
        <w:t xml:space="preserve">клинической медицине при инфекционных и вирусных болезнях?! </w:t>
      </w:r>
    </w:p>
    <w:p w:rsidR="00A6044F" w:rsidRPr="00ED475E" w:rsidRDefault="00A6044F" w:rsidP="00A6044F">
      <w:pPr>
        <w:ind w:left="0" w:firstLine="851"/>
        <w:rPr>
          <w:rFonts w:ascii="Times New Roman" w:hAnsi="Times New Roman" w:cs="Times New Roman"/>
          <w:sz w:val="28"/>
          <w:szCs w:val="28"/>
        </w:rPr>
      </w:pPr>
      <w:r w:rsidRPr="00A6044F">
        <w:rPr>
          <w:rFonts w:ascii="Times New Roman" w:hAnsi="Times New Roman" w:cs="Times New Roman"/>
          <w:sz w:val="28"/>
          <w:szCs w:val="28"/>
        </w:rPr>
        <w:t>Ну, при большом желании можно отравиться хоть чем.</w:t>
      </w:r>
      <w:r w:rsidR="00A82A3D">
        <w:rPr>
          <w:rFonts w:ascii="Times New Roman" w:hAnsi="Times New Roman" w:cs="Times New Roman"/>
          <w:sz w:val="28"/>
          <w:szCs w:val="28"/>
        </w:rPr>
        <w:t xml:space="preserve"> Так вот, в том варианте применения</w:t>
      </w:r>
      <w:r w:rsidR="00137FC1">
        <w:rPr>
          <w:rFonts w:ascii="Times New Roman" w:hAnsi="Times New Roman" w:cs="Times New Roman"/>
          <w:sz w:val="28"/>
          <w:szCs w:val="28"/>
        </w:rPr>
        <w:t>,</w:t>
      </w:r>
      <w:r w:rsidR="00A82A3D">
        <w:rPr>
          <w:rFonts w:ascii="Times New Roman" w:hAnsi="Times New Roman" w:cs="Times New Roman"/>
          <w:sz w:val="28"/>
          <w:szCs w:val="28"/>
        </w:rPr>
        <w:t xml:space="preserve"> о котором я расскажу далее, отравиться препаратом невозможно в принципе!</w:t>
      </w:r>
      <w:r w:rsidRPr="00A6044F">
        <w:rPr>
          <w:rFonts w:ascii="Times New Roman" w:hAnsi="Times New Roman" w:cs="Times New Roman"/>
          <w:sz w:val="28"/>
          <w:szCs w:val="28"/>
        </w:rPr>
        <w:t xml:space="preserve"> Неофициально редакция мне сообщила, что очень зависима (включая финансирование) от федеральных властей и их позиции. То есть, никакие аргументы и доказательства – не в счет!</w:t>
      </w:r>
    </w:p>
    <w:p w:rsidR="00BB72F8" w:rsidRDefault="00BB72F8" w:rsidP="00427AE2">
      <w:pPr>
        <w:ind w:left="0" w:firstLine="851"/>
        <w:jc w:val="center"/>
        <w:rPr>
          <w:rFonts w:ascii="Times New Roman" w:hAnsi="Times New Roman" w:cs="Times New Roman"/>
          <w:b/>
          <w:sz w:val="28"/>
          <w:szCs w:val="28"/>
        </w:rPr>
      </w:pPr>
    </w:p>
    <w:p w:rsidR="0006455D" w:rsidRDefault="0006455D" w:rsidP="00427AE2">
      <w:pPr>
        <w:ind w:left="0" w:firstLine="851"/>
        <w:jc w:val="center"/>
        <w:rPr>
          <w:rFonts w:ascii="Times New Roman" w:hAnsi="Times New Roman" w:cs="Times New Roman"/>
          <w:b/>
          <w:sz w:val="28"/>
          <w:szCs w:val="28"/>
        </w:rPr>
      </w:pPr>
    </w:p>
    <w:p w:rsidR="0006455D" w:rsidRDefault="0006455D" w:rsidP="00427AE2">
      <w:pPr>
        <w:ind w:left="0" w:firstLine="851"/>
        <w:jc w:val="center"/>
        <w:rPr>
          <w:rFonts w:ascii="Times New Roman" w:hAnsi="Times New Roman" w:cs="Times New Roman"/>
          <w:b/>
          <w:sz w:val="28"/>
          <w:szCs w:val="28"/>
        </w:rPr>
      </w:pPr>
    </w:p>
    <w:p w:rsidR="0006455D" w:rsidRDefault="0006455D" w:rsidP="00427AE2">
      <w:pPr>
        <w:ind w:left="0" w:firstLine="851"/>
        <w:jc w:val="center"/>
        <w:rPr>
          <w:rFonts w:ascii="Times New Roman" w:hAnsi="Times New Roman" w:cs="Times New Roman"/>
          <w:b/>
          <w:sz w:val="28"/>
          <w:szCs w:val="28"/>
        </w:rPr>
      </w:pPr>
    </w:p>
    <w:p w:rsidR="0006455D" w:rsidRDefault="0006455D" w:rsidP="00427AE2">
      <w:pPr>
        <w:ind w:left="0" w:firstLine="851"/>
        <w:jc w:val="center"/>
        <w:rPr>
          <w:rFonts w:ascii="Times New Roman" w:hAnsi="Times New Roman" w:cs="Times New Roman"/>
          <w:b/>
          <w:sz w:val="28"/>
          <w:szCs w:val="28"/>
        </w:rPr>
      </w:pPr>
    </w:p>
    <w:p w:rsidR="0006455D" w:rsidRDefault="0006455D" w:rsidP="00427AE2">
      <w:pPr>
        <w:ind w:left="0" w:firstLine="851"/>
        <w:jc w:val="center"/>
        <w:rPr>
          <w:rFonts w:ascii="Times New Roman" w:hAnsi="Times New Roman" w:cs="Times New Roman"/>
          <w:b/>
          <w:sz w:val="28"/>
          <w:szCs w:val="28"/>
        </w:rPr>
      </w:pPr>
    </w:p>
    <w:p w:rsidR="00427AE2" w:rsidRDefault="00BB72F8" w:rsidP="00427AE2">
      <w:pPr>
        <w:ind w:left="0" w:firstLine="851"/>
        <w:jc w:val="center"/>
        <w:rPr>
          <w:rFonts w:ascii="Times New Roman" w:hAnsi="Times New Roman" w:cs="Times New Roman"/>
          <w:b/>
          <w:sz w:val="28"/>
          <w:szCs w:val="28"/>
        </w:rPr>
      </w:pPr>
      <w:r w:rsidRPr="00ED475E">
        <w:rPr>
          <w:rFonts w:ascii="Times New Roman" w:hAnsi="Times New Roman" w:cs="Times New Roman"/>
          <w:b/>
          <w:sz w:val="28"/>
          <w:szCs w:val="28"/>
        </w:rPr>
        <w:lastRenderedPageBreak/>
        <w:t>Про безопасность гексаметилентетрамина</w:t>
      </w:r>
      <w:r>
        <w:rPr>
          <w:rFonts w:ascii="Times New Roman" w:hAnsi="Times New Roman" w:cs="Times New Roman"/>
          <w:b/>
          <w:sz w:val="28"/>
          <w:szCs w:val="28"/>
        </w:rPr>
        <w:t>…</w:t>
      </w:r>
    </w:p>
    <w:p w:rsidR="00BB72F8" w:rsidRDefault="00BB72F8" w:rsidP="00427AE2">
      <w:pPr>
        <w:ind w:left="0" w:firstLine="851"/>
        <w:jc w:val="center"/>
        <w:rPr>
          <w:rFonts w:ascii="Times New Roman" w:hAnsi="Times New Roman" w:cs="Times New Roman"/>
          <w:b/>
          <w:sz w:val="28"/>
          <w:szCs w:val="28"/>
        </w:rPr>
      </w:pPr>
    </w:p>
    <w:p w:rsidR="00BB72F8" w:rsidRPr="0006455D" w:rsidRDefault="00BB72F8" w:rsidP="00BB72F8">
      <w:pPr>
        <w:shd w:val="clear" w:color="auto" w:fill="FFFFFF"/>
        <w:spacing w:before="72" w:after="72"/>
        <w:jc w:val="center"/>
        <w:rPr>
          <w:rFonts w:ascii="Times New Roman" w:hAnsi="Times New Roman" w:cs="Times New Roman"/>
          <w:sz w:val="28"/>
          <w:szCs w:val="28"/>
        </w:rPr>
      </w:pPr>
      <w:r w:rsidRPr="0006455D">
        <w:rPr>
          <w:rFonts w:ascii="Times New Roman" w:hAnsi="Times New Roman" w:cs="Times New Roman"/>
          <w:b/>
          <w:bCs/>
          <w:sz w:val="28"/>
          <w:szCs w:val="28"/>
        </w:rPr>
        <w:t>Токсиколого-гигиеническая оценка гексаметилентетрамина по данным мировых исследований.</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В малых дозах гексаметилентетрамин считается нетоксичным: человек переносит несколько граммов ежедневно без вреда для здоровья. Летальная доза для него не известна.</w:t>
      </w:r>
    </w:p>
    <w:p w:rsidR="00BB72F8" w:rsidRPr="00BB72F8" w:rsidRDefault="00BB72F8" w:rsidP="00BB72F8">
      <w:pPr>
        <w:ind w:left="0" w:firstLine="709"/>
        <w:rPr>
          <w:rFonts w:ascii="Times New Roman" w:hAnsi="Times New Roman" w:cs="Times New Roman"/>
          <w:sz w:val="28"/>
          <w:szCs w:val="28"/>
        </w:rPr>
      </w:pPr>
      <w:r w:rsidRPr="00BB72F8">
        <w:rPr>
          <w:rFonts w:ascii="Times New Roman" w:hAnsi="Times New Roman" w:cs="Times New Roman"/>
          <w:sz w:val="28"/>
          <w:szCs w:val="28"/>
        </w:rPr>
        <w:t>Из источников мировой научной литературы приведу несколько коротких примеров</w:t>
      </w:r>
      <w:r w:rsidRPr="00BB72F8">
        <w:rPr>
          <w:rFonts w:ascii="Times New Roman" w:hAnsi="Times New Roman" w:cs="Times New Roman"/>
          <w:bCs/>
          <w:sz w:val="28"/>
          <w:szCs w:val="28"/>
          <w:shd w:val="clear" w:color="auto" w:fill="FFFFFF"/>
        </w:rPr>
        <w:t xml:space="preserve"> [42].</w:t>
      </w:r>
      <w:r w:rsidRPr="00BB72F8">
        <w:rPr>
          <w:rFonts w:ascii="Times New Roman" w:hAnsi="Times New Roman" w:cs="Times New Roman"/>
          <w:sz w:val="28"/>
          <w:szCs w:val="28"/>
        </w:rPr>
        <w:t xml:space="preserve"> </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 xml:space="preserve">При скармливании крысам-альбиносам по 0,4 г гексаметилентетрамина в день в течение 90 дней не наблюдалось ничего примечательного, кроме сильного и устойчивого окрашивания шерсти в желтый цвет. </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 xml:space="preserve">Прием беременными собаками 0,06-0,125% </w:t>
      </w:r>
      <w:r w:rsidR="0006455D">
        <w:rPr>
          <w:rFonts w:ascii="Times New Roman" w:hAnsi="Times New Roman" w:cs="Times New Roman"/>
          <w:sz w:val="28"/>
          <w:szCs w:val="28"/>
        </w:rPr>
        <w:t xml:space="preserve">раствора </w:t>
      </w:r>
      <w:r w:rsidRPr="00BB72F8">
        <w:rPr>
          <w:rFonts w:ascii="Times New Roman" w:hAnsi="Times New Roman" w:cs="Times New Roman"/>
          <w:sz w:val="28"/>
          <w:szCs w:val="28"/>
        </w:rPr>
        <w:t>гексаметилентетрамина с кормом в течение 52 дней не по</w:t>
      </w:r>
      <w:r w:rsidRPr="00BB72F8">
        <w:rPr>
          <w:rFonts w:ascii="Times New Roman" w:hAnsi="Times New Roman" w:cs="Times New Roman"/>
          <w:sz w:val="28"/>
          <w:szCs w:val="28"/>
        </w:rPr>
        <w:softHyphen/>
        <w:t>влиял ни на число, ни на массу, ни на состояние здоровья новорождённых щен</w:t>
      </w:r>
      <w:r w:rsidRPr="00BB72F8">
        <w:rPr>
          <w:rFonts w:ascii="Times New Roman" w:hAnsi="Times New Roman" w:cs="Times New Roman"/>
          <w:sz w:val="28"/>
          <w:szCs w:val="28"/>
        </w:rPr>
        <w:softHyphen/>
        <w:t>ков. В опытах с более высокими дозами, в первые недели, наблюдали замедление роста. Никаких других нарушений в последующие два года наблюдений не заре</w:t>
      </w:r>
      <w:r w:rsidRPr="00BB72F8">
        <w:rPr>
          <w:rFonts w:ascii="Times New Roman" w:hAnsi="Times New Roman" w:cs="Times New Roman"/>
          <w:sz w:val="28"/>
          <w:szCs w:val="28"/>
        </w:rPr>
        <w:softHyphen/>
        <w:t>гистрировано. Отсюда делается вывод о том, что гексаметилентетрамин не тератогенен.</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Добавка 1%</w:t>
      </w:r>
      <w:r w:rsidR="0006455D">
        <w:rPr>
          <w:rFonts w:ascii="Times New Roman" w:hAnsi="Times New Roman" w:cs="Times New Roman"/>
          <w:sz w:val="28"/>
          <w:szCs w:val="28"/>
        </w:rPr>
        <w:t xml:space="preserve"> раствора</w:t>
      </w:r>
      <w:r w:rsidRPr="00BB72F8">
        <w:rPr>
          <w:rFonts w:ascii="Times New Roman" w:hAnsi="Times New Roman" w:cs="Times New Roman"/>
          <w:sz w:val="28"/>
          <w:szCs w:val="28"/>
        </w:rPr>
        <w:t xml:space="preserve"> гексаметилентетрамина к питьевой воде для мышей и крыс в течение 60 недель также переносилась безразлично. Гексаметилентетрамин не канцерогенен. </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Такой же результат был получен при добавлении 0,16%</w:t>
      </w:r>
      <w:r w:rsidR="0006455D">
        <w:rPr>
          <w:rFonts w:ascii="Times New Roman" w:hAnsi="Times New Roman" w:cs="Times New Roman"/>
          <w:sz w:val="28"/>
          <w:szCs w:val="28"/>
        </w:rPr>
        <w:t xml:space="preserve"> раствора</w:t>
      </w:r>
      <w:r w:rsidRPr="00BB72F8">
        <w:rPr>
          <w:rFonts w:ascii="Times New Roman" w:hAnsi="Times New Roman" w:cs="Times New Roman"/>
          <w:sz w:val="28"/>
          <w:szCs w:val="28"/>
        </w:rPr>
        <w:t xml:space="preserve"> гексаметилентетрамина в корм крысам.</w:t>
      </w:r>
    </w:p>
    <w:p w:rsidR="0006455D"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Из-за хорошей растворимости в воде гексаметилентетрамин быстро всасы</w:t>
      </w:r>
      <w:r w:rsidRPr="00BB72F8">
        <w:rPr>
          <w:rFonts w:ascii="Times New Roman" w:hAnsi="Times New Roman" w:cs="Times New Roman"/>
          <w:sz w:val="28"/>
          <w:szCs w:val="28"/>
        </w:rPr>
        <w:softHyphen/>
        <w:t>вается и выводится с мочой. Часть его взаимодействует с кислотой желудочного сока, превращаясь в формальдегид, который тоже быстро всасывается</w:t>
      </w:r>
      <w:r w:rsidR="0006455D">
        <w:rPr>
          <w:rFonts w:ascii="Times New Roman" w:hAnsi="Times New Roman" w:cs="Times New Roman"/>
          <w:sz w:val="28"/>
          <w:szCs w:val="28"/>
        </w:rPr>
        <w:t xml:space="preserve"> и выводится из организма</w:t>
      </w:r>
      <w:r w:rsidRPr="00BB72F8">
        <w:rPr>
          <w:rFonts w:ascii="Times New Roman" w:hAnsi="Times New Roman" w:cs="Times New Roman"/>
          <w:sz w:val="28"/>
          <w:szCs w:val="28"/>
        </w:rPr>
        <w:t xml:space="preserve">. </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 xml:space="preserve">В то же время формальдегид – это абсолютно нормальный физиологический метаболит тканей человека. Его всегда можно обнаружить в крови  в концентрации не менее 2 – 3 мкг/мл, а в моче – 12 – 13 мкг/мл. </w:t>
      </w:r>
    </w:p>
    <w:p w:rsidR="00BB72F8" w:rsidRPr="00BB72F8" w:rsidRDefault="00BB72F8" w:rsidP="00BB72F8">
      <w:pPr>
        <w:shd w:val="clear" w:color="auto" w:fill="FFFFFF"/>
        <w:ind w:left="0" w:firstLine="709"/>
        <w:rPr>
          <w:rFonts w:ascii="Times New Roman" w:hAnsi="Times New Roman" w:cs="Times New Roman"/>
        </w:rPr>
      </w:pPr>
      <w:r w:rsidRPr="00BB72F8">
        <w:rPr>
          <w:rFonts w:ascii="Times New Roman" w:hAnsi="Times New Roman" w:cs="Times New Roman"/>
          <w:sz w:val="28"/>
          <w:szCs w:val="28"/>
        </w:rPr>
        <w:t>Как пишет на сайте Роспотребнадзора эксперт</w:t>
      </w:r>
      <w:r w:rsidRPr="00BB72F8">
        <w:rPr>
          <w:rStyle w:val="a5"/>
          <w:rFonts w:ascii="Times New Roman" w:hAnsi="Times New Roman" w:cs="Times New Roman"/>
          <w:b w:val="0"/>
          <w:sz w:val="28"/>
          <w:szCs w:val="28"/>
          <w:shd w:val="clear" w:color="auto" w:fill="FFFFFF"/>
        </w:rPr>
        <w:t xml:space="preserve"> Руслан  Мубаракшин</w:t>
      </w:r>
      <w:r w:rsidRPr="00BB72F8">
        <w:rPr>
          <w:rFonts w:ascii="Times New Roman" w:hAnsi="Times New Roman" w:cs="Times New Roman"/>
          <w:b/>
          <w:sz w:val="28"/>
          <w:szCs w:val="28"/>
          <w:shd w:val="clear" w:color="auto" w:fill="FFFFFF"/>
        </w:rPr>
        <w:t>, </w:t>
      </w:r>
      <w:r w:rsidRPr="00BB72F8">
        <w:rPr>
          <w:rStyle w:val="a5"/>
          <w:rFonts w:ascii="Times New Roman" w:hAnsi="Times New Roman" w:cs="Times New Roman"/>
          <w:b w:val="0"/>
          <w:sz w:val="28"/>
          <w:szCs w:val="28"/>
          <w:shd w:val="clear" w:color="auto" w:fill="FFFFFF"/>
        </w:rPr>
        <w:t>эпидемиолог,  главный врач Саргатского филиала ФБУЗ "Центр гигиены и эпидемиологии в Омской области": «</w:t>
      </w:r>
      <w:r w:rsidRPr="00BB72F8">
        <w:rPr>
          <w:rFonts w:ascii="Times New Roman" w:hAnsi="Times New Roman" w:cs="Times New Roman"/>
          <w:b/>
          <w:sz w:val="28"/>
          <w:szCs w:val="28"/>
          <w:shd w:val="clear" w:color="auto" w:fill="FFFFFF"/>
        </w:rPr>
        <w:t xml:space="preserve">Старое, испытанное, используемое до сих пор лекарство уротропин вводят граммами даже детям, в тканях оно распадается до формальдегида, но за долгое время наблюдений никакого канцерогенного действия этого формальдегида так и не обнаружено» </w:t>
      </w:r>
      <w:r w:rsidRPr="00BB72F8">
        <w:rPr>
          <w:rFonts w:ascii="Times New Roman" w:hAnsi="Times New Roman" w:cs="Times New Roman"/>
          <w:sz w:val="28"/>
          <w:szCs w:val="28"/>
          <w:shd w:val="clear" w:color="auto" w:fill="FFFFFF"/>
        </w:rPr>
        <w:t>[43].</w:t>
      </w:r>
    </w:p>
    <w:p w:rsidR="00BB72F8" w:rsidRPr="00BB72F8" w:rsidRDefault="00BB72F8" w:rsidP="00BB72F8">
      <w:pPr>
        <w:pStyle w:val="a4"/>
        <w:shd w:val="clear" w:color="auto" w:fill="FFFFFF"/>
        <w:spacing w:before="0" w:beforeAutospacing="0" w:after="0" w:afterAutospacing="0"/>
        <w:ind w:firstLine="709"/>
        <w:jc w:val="both"/>
        <w:rPr>
          <w:sz w:val="28"/>
          <w:szCs w:val="28"/>
        </w:rPr>
      </w:pPr>
      <w:r w:rsidRPr="00BB72F8">
        <w:rPr>
          <w:sz w:val="28"/>
          <w:szCs w:val="28"/>
        </w:rPr>
        <w:t xml:space="preserve">Ученые установили, что формальдегид образуется в качестве побочного продукта при синтезе ДНК и некоторых аминокислот с участием фолата витамина, B9 </w:t>
      </w:r>
      <w:r w:rsidRPr="00BB72F8">
        <w:rPr>
          <w:sz w:val="28"/>
          <w:szCs w:val="28"/>
          <w:shd w:val="clear" w:color="auto" w:fill="FFFFFF"/>
        </w:rPr>
        <w:t>(от 0,6 миллиграмма CH₂O в литре крови)</w:t>
      </w:r>
      <w:r w:rsidRPr="00BB72F8">
        <w:rPr>
          <w:sz w:val="28"/>
          <w:szCs w:val="28"/>
        </w:rPr>
        <w:t xml:space="preserve"> [44;45].  Молекулярные биологи из Великобритании, США и Испании </w:t>
      </w:r>
      <w:r w:rsidRPr="00BB72F8">
        <w:rPr>
          <w:sz w:val="28"/>
          <w:szCs w:val="28"/>
        </w:rPr>
        <w:lastRenderedPageBreak/>
        <w:t>обнаружили, что в клетках человека в ходе одного из важнейших метаболических циклов из производных фолиевой кислоты может высвобождаться формальдегид. Вместе с тем интересно, что выработка формальдегида имеет и положительные эффекты — при его окислении образуются формиаты, участвующие в синтезе нуклеотидов для ДНК и РНК. Исследование </w:t>
      </w:r>
      <w:hyperlink r:id="rId10" w:tgtFrame="_blank" w:history="1">
        <w:r w:rsidRPr="00BB72F8">
          <w:rPr>
            <w:rStyle w:val="a3"/>
            <w:color w:val="auto"/>
            <w:sz w:val="28"/>
            <w:szCs w:val="28"/>
            <w:u w:val="none"/>
          </w:rPr>
          <w:t>опубликовано</w:t>
        </w:r>
      </w:hyperlink>
      <w:r w:rsidRPr="00BB72F8">
        <w:rPr>
          <w:sz w:val="28"/>
          <w:szCs w:val="28"/>
        </w:rPr>
        <w:t> в журнале </w:t>
      </w:r>
      <w:r w:rsidRPr="00B94F41">
        <w:rPr>
          <w:b/>
          <w:i/>
          <w:iCs/>
          <w:sz w:val="28"/>
          <w:szCs w:val="28"/>
        </w:rPr>
        <w:t>Nature</w:t>
      </w:r>
      <w:r w:rsidRPr="00B94F41">
        <w:rPr>
          <w:b/>
          <w:sz w:val="28"/>
          <w:szCs w:val="28"/>
        </w:rPr>
        <w:t xml:space="preserve"> </w:t>
      </w:r>
      <w:r w:rsidRPr="00BB72F8">
        <w:rPr>
          <w:sz w:val="28"/>
          <w:szCs w:val="28"/>
        </w:rPr>
        <w:t xml:space="preserve">[44]. </w:t>
      </w:r>
    </w:p>
    <w:p w:rsidR="00BB72F8" w:rsidRPr="00BB72F8" w:rsidRDefault="00BB72F8" w:rsidP="00BB72F8">
      <w:pPr>
        <w:pStyle w:val="a4"/>
        <w:shd w:val="clear" w:color="auto" w:fill="FFFFFF"/>
        <w:spacing w:before="0" w:beforeAutospacing="0" w:after="0" w:afterAutospacing="0"/>
        <w:ind w:firstLine="709"/>
        <w:jc w:val="both"/>
        <w:rPr>
          <w:sz w:val="28"/>
          <w:szCs w:val="28"/>
        </w:rPr>
      </w:pPr>
      <w:r w:rsidRPr="00BB72F8">
        <w:rPr>
          <w:sz w:val="28"/>
          <w:szCs w:val="28"/>
          <w:shd w:val="clear" w:color="auto" w:fill="FFFFFF"/>
        </w:rPr>
        <w:t>Ученые с удивлением обнаружили, что токсичный формальдегид необходим живым клеткам, так как он тоже помогает синтезировать ДНК. Формиат, в который он превращается, используется для строительства некоторых молекул [45].</w:t>
      </w:r>
    </w:p>
    <w:p w:rsid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Более того, уже почти век в номенклатуре лекарственных средств, включая детские, имеется, например, гексаметилентетрамин (уротропин), который в тканях распадается до формальдегида. Его вводят энтерально и в вену граммами, не выявив за столь долгое время наблюдений канцерогенеза. Главное, показано отсутствие туморогенности и токсичности у вакцин, содержащих обезвреженные формальдегидом дифтерийный и столбнячный анатоксины всегда с остаточной примесью формальдегида.</w:t>
      </w:r>
    </w:p>
    <w:p w:rsidR="00022097" w:rsidRDefault="00022097" w:rsidP="00BB72F8">
      <w:pPr>
        <w:shd w:val="clear" w:color="auto" w:fill="FFFFFF"/>
        <w:ind w:left="0" w:firstLine="709"/>
        <w:rPr>
          <w:rFonts w:ascii="Times New Roman" w:hAnsi="Times New Roman" w:cs="Times New Roman"/>
          <w:sz w:val="28"/>
          <w:szCs w:val="28"/>
        </w:rPr>
      </w:pPr>
    </w:p>
    <w:p w:rsidR="00914231" w:rsidRDefault="00022097" w:rsidP="00BB72F8">
      <w:pPr>
        <w:shd w:val="clear" w:color="auto" w:fill="FFFFFF"/>
        <w:ind w:left="0" w:firstLine="709"/>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своей многолетней профессиональной деятельности я часто сталкиваюсь  с таким психологическим феноменом </w:t>
      </w:r>
      <w:r w:rsidRPr="00022097">
        <w:rPr>
          <w:rFonts w:ascii="Times New Roman" w:hAnsi="Times New Roman" w:cs="Times New Roman"/>
          <w:sz w:val="28"/>
          <w:szCs w:val="28"/>
        </w:rPr>
        <w:t xml:space="preserve">как </w:t>
      </w:r>
      <w:r w:rsidRPr="0002209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триггерный</w:t>
      </w:r>
      <w:r w:rsidR="00195062">
        <w:rPr>
          <w:rFonts w:ascii="Times New Roman" w:hAnsi="Times New Roman" w:cs="Times New Roman"/>
          <w:color w:val="000000"/>
          <w:sz w:val="28"/>
          <w:szCs w:val="28"/>
          <w:shd w:val="clear" w:color="auto" w:fill="FFFFFF"/>
        </w:rPr>
        <w:t xml:space="preserve"> фактор</w:t>
      </w:r>
      <w:r w:rsidRPr="00022097">
        <w:rPr>
          <w:rFonts w:ascii="Times New Roman" w:hAnsi="Times New Roman" w:cs="Times New Roman"/>
          <w:color w:val="000000"/>
          <w:sz w:val="28"/>
          <w:szCs w:val="28"/>
          <w:shd w:val="clear" w:color="auto" w:fill="FFFFFF"/>
        </w:rPr>
        <w:t xml:space="preserve"> тревожного расстройства в онкологической практике</w:t>
      </w:r>
      <w:r w:rsidR="00195062">
        <w:rPr>
          <w:rFonts w:ascii="Times New Roman" w:hAnsi="Times New Roman" w:cs="Times New Roman"/>
          <w:color w:val="000000"/>
          <w:sz w:val="28"/>
          <w:szCs w:val="28"/>
          <w:shd w:val="clear" w:color="auto" w:fill="FFFFFF"/>
        </w:rPr>
        <w:t xml:space="preserve"> (я химиотерапевт)</w:t>
      </w:r>
      <w:r>
        <w:rPr>
          <w:rFonts w:ascii="Times New Roman" w:hAnsi="Times New Roman" w:cs="Times New Roman"/>
          <w:color w:val="000000"/>
          <w:sz w:val="28"/>
          <w:szCs w:val="28"/>
          <w:shd w:val="clear" w:color="auto" w:fill="FFFFFF"/>
        </w:rPr>
        <w:t>.</w:t>
      </w:r>
      <w:r w:rsidR="00195062">
        <w:rPr>
          <w:rFonts w:ascii="Times New Roman" w:hAnsi="Times New Roman" w:cs="Times New Roman"/>
          <w:color w:val="000000"/>
          <w:sz w:val="28"/>
          <w:szCs w:val="28"/>
          <w:shd w:val="clear" w:color="auto" w:fill="FFFFFF"/>
        </w:rPr>
        <w:t xml:space="preserve">  </w:t>
      </w:r>
    </w:p>
    <w:p w:rsidR="00195062" w:rsidRDefault="00195062" w:rsidP="00BB72F8">
      <w:pPr>
        <w:shd w:val="clear" w:color="auto" w:fill="FFFFFF"/>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вот, пациенты, осознающие угрозу своему здоровью от использования химиотерапевтических высокотоксичных средств (а среди них есть производные боевых отравляющих соединений, например иприта), не задумываясь (несмотря на тревогу), решаются на многочисленные курсы химиотерапии и продолжают их, несмотря на массу побочных эффектов. Поскольку надеются, что вред от химиотерапии будет несопоставимо меньше, чем  угроза прогрессирования рака (иногда это не так). На кону – Жизнь! </w:t>
      </w:r>
    </w:p>
    <w:p w:rsidR="00C5143E" w:rsidRDefault="00C5143E" w:rsidP="00BB72F8">
      <w:pPr>
        <w:shd w:val="clear" w:color="auto" w:fill="FFFFFF"/>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То, же самое и с луч</w:t>
      </w:r>
      <w:r w:rsidR="00AF37EB">
        <w:rPr>
          <w:rFonts w:ascii="Times New Roman" w:hAnsi="Times New Roman" w:cs="Times New Roman"/>
          <w:color w:val="000000"/>
          <w:sz w:val="28"/>
          <w:szCs w:val="28"/>
          <w:shd w:val="clear" w:color="auto" w:fill="FFFFFF"/>
        </w:rPr>
        <w:t>евой терапией</w:t>
      </w:r>
      <w:r>
        <w:rPr>
          <w:rFonts w:ascii="Times New Roman" w:hAnsi="Times New Roman" w:cs="Times New Roman"/>
          <w:color w:val="000000"/>
          <w:sz w:val="28"/>
          <w:szCs w:val="28"/>
          <w:shd w:val="clear" w:color="auto" w:fill="FFFFFF"/>
        </w:rPr>
        <w:t>, когда мы со школьной скамьи знаем, что ионизирующее излучение – абсолютное зло, но в случае рака идем на этот риск в надежде сохранить себе Жизнь.</w:t>
      </w:r>
    </w:p>
    <w:p w:rsidR="00C5143E" w:rsidRDefault="00C5143E" w:rsidP="00BB72F8">
      <w:pPr>
        <w:shd w:val="clear" w:color="auto" w:fill="FFFFFF"/>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Но, вот парадокс</w:t>
      </w:r>
      <w:r w:rsidR="00AF37E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AF37EB">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что в случае рака и, что в случае COVID-19 существует реальная угроза жизни. </w:t>
      </w:r>
    </w:p>
    <w:p w:rsidR="00C5143E" w:rsidRPr="00C5143E" w:rsidRDefault="00C5143E" w:rsidP="00BB72F8">
      <w:pPr>
        <w:shd w:val="clear" w:color="auto" w:fill="FFFFFF"/>
        <w:ind w:left="0" w:firstLine="709"/>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Но, как только люди слышат о том, что гексаметилентетрамин в организме начинает выделять формальдегид – возникает, паника! Мозг начинает рождать «чудовищ</w:t>
      </w:r>
      <w:r w:rsidR="00AF37E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виде его (канцерогенности, токсичности и то, что в </w:t>
      </w:r>
      <w:r w:rsidR="00AF37E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нем хранят покойников</w:t>
      </w:r>
      <w:r w:rsidR="00AF37E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 т.д. и т.п.). А главное никакие научно обоснованные аргументы о том, что их представления далеки от действительности переста</w:t>
      </w:r>
      <w:r w:rsidR="00AF37EB">
        <w:rPr>
          <w:rFonts w:ascii="Times New Roman" w:hAnsi="Times New Roman" w:cs="Times New Roman"/>
          <w:color w:val="000000"/>
          <w:sz w:val="28"/>
          <w:szCs w:val="28"/>
          <w:shd w:val="clear" w:color="auto" w:fill="FFFFFF"/>
        </w:rPr>
        <w:t>ют работать.</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 xml:space="preserve">Ну и последнее. В инструкции производителя (утверждается МЗ РФ) по применению препарата КАЛЬЦЕКС (гексаметилентетрамин), в разделе </w:t>
      </w:r>
      <w:r w:rsidRPr="00BB72F8">
        <w:rPr>
          <w:rFonts w:ascii="Times New Roman" w:hAnsi="Times New Roman" w:cs="Times New Roman"/>
          <w:sz w:val="28"/>
          <w:szCs w:val="28"/>
        </w:rPr>
        <w:lastRenderedPageBreak/>
        <w:t>передозировка, указано на  использование в качестве лечения от передозиро</w:t>
      </w:r>
      <w:r w:rsidR="00B94F41">
        <w:rPr>
          <w:rFonts w:ascii="Times New Roman" w:hAnsi="Times New Roman" w:cs="Times New Roman"/>
          <w:sz w:val="28"/>
          <w:szCs w:val="28"/>
        </w:rPr>
        <w:t>в</w:t>
      </w:r>
      <w:r w:rsidRPr="00BB72F8">
        <w:rPr>
          <w:rFonts w:ascii="Times New Roman" w:hAnsi="Times New Roman" w:cs="Times New Roman"/>
          <w:sz w:val="28"/>
          <w:szCs w:val="28"/>
        </w:rPr>
        <w:t>ки аскорбиновой кислоты.</w:t>
      </w:r>
    </w:p>
    <w:p w:rsidR="00BB72F8" w:rsidRPr="00BB72F8" w:rsidRDefault="00BB72F8" w:rsidP="00BB72F8">
      <w:pPr>
        <w:shd w:val="clear" w:color="auto" w:fill="FFFFFF"/>
        <w:ind w:left="0" w:firstLine="709"/>
        <w:rPr>
          <w:rFonts w:ascii="Times New Roman" w:hAnsi="Times New Roman" w:cs="Times New Roman"/>
          <w:sz w:val="28"/>
          <w:szCs w:val="28"/>
        </w:rPr>
      </w:pPr>
      <w:r w:rsidRPr="00BB72F8">
        <w:rPr>
          <w:rFonts w:ascii="Times New Roman" w:hAnsi="Times New Roman" w:cs="Times New Roman"/>
          <w:sz w:val="28"/>
          <w:szCs w:val="28"/>
        </w:rPr>
        <w:t>Поскольку в предлагаемом нами наилучшем варианте предполагается использование гексаметилентетрамина при COVID-19 в сочетании с аскорбиновой кислотой, осложнения от передозировки невозможны в принципе.</w:t>
      </w:r>
    </w:p>
    <w:p w:rsidR="00BB72F8" w:rsidRPr="00BB72F8" w:rsidRDefault="00BB72F8" w:rsidP="00BB72F8">
      <w:pPr>
        <w:ind w:left="0" w:firstLine="851"/>
        <w:rPr>
          <w:rFonts w:ascii="Times New Roman" w:hAnsi="Times New Roman" w:cs="Times New Roman"/>
          <w:sz w:val="28"/>
          <w:szCs w:val="28"/>
        </w:rPr>
      </w:pPr>
    </w:p>
    <w:p w:rsidR="00BB72F8" w:rsidRPr="00BB72F8" w:rsidRDefault="00BB72F8" w:rsidP="00BB72F8">
      <w:pPr>
        <w:ind w:left="0" w:firstLine="851"/>
        <w:rPr>
          <w:rFonts w:ascii="Times New Roman" w:hAnsi="Times New Roman" w:cs="Times New Roman"/>
          <w:b/>
          <w:sz w:val="28"/>
          <w:szCs w:val="28"/>
        </w:rPr>
      </w:pPr>
    </w:p>
    <w:p w:rsidR="00427AE2" w:rsidRDefault="00BB72F8" w:rsidP="00BB72F8">
      <w:pPr>
        <w:ind w:left="0" w:firstLine="0"/>
        <w:rPr>
          <w:rFonts w:ascii="Times New Roman" w:hAnsi="Times New Roman" w:cs="Times New Roman"/>
          <w:sz w:val="28"/>
          <w:szCs w:val="28"/>
          <w:lang w:val="en-US"/>
        </w:rPr>
      </w:pPr>
      <w:r w:rsidRPr="00BB72F8">
        <w:rPr>
          <w:rFonts w:ascii="Times New Roman" w:hAnsi="Times New Roman" w:cs="Times New Roman"/>
          <w:noProof/>
          <w:sz w:val="28"/>
          <w:szCs w:val="28"/>
          <w:lang w:eastAsia="ru-RU"/>
        </w:rPr>
        <w:drawing>
          <wp:inline distT="0" distB="0" distL="0" distR="0">
            <wp:extent cx="5513531" cy="4765490"/>
            <wp:effectExtent l="19050" t="0" r="0" b="0"/>
            <wp:docPr id="6" name="Рисунок 10" descr="C:\Users\user\Pictures\Scan_20210216_17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an_20210216_172028.jpg"/>
                    <pic:cNvPicPr>
                      <a:picLocks noChangeAspect="1" noChangeArrowheads="1"/>
                    </pic:cNvPicPr>
                  </pic:nvPicPr>
                  <pic:blipFill>
                    <a:blip r:embed="rId11" cstate="print"/>
                    <a:srcRect/>
                    <a:stretch>
                      <a:fillRect/>
                    </a:stretch>
                  </pic:blipFill>
                  <pic:spPr bwMode="auto">
                    <a:xfrm>
                      <a:off x="0" y="0"/>
                      <a:ext cx="5514950" cy="4766716"/>
                    </a:xfrm>
                    <a:prstGeom prst="rect">
                      <a:avLst/>
                    </a:prstGeom>
                    <a:noFill/>
                    <a:ln w="9525">
                      <a:noFill/>
                      <a:miter lim="800000"/>
                      <a:headEnd/>
                      <a:tailEnd/>
                    </a:ln>
                  </pic:spPr>
                </pic:pic>
              </a:graphicData>
            </a:graphic>
          </wp:inline>
        </w:drawing>
      </w:r>
    </w:p>
    <w:p w:rsidR="00427AE2" w:rsidRDefault="00427AE2" w:rsidP="00A6044F">
      <w:pPr>
        <w:ind w:left="0" w:firstLine="851"/>
        <w:rPr>
          <w:rFonts w:ascii="Times New Roman" w:hAnsi="Times New Roman" w:cs="Times New Roman"/>
          <w:sz w:val="28"/>
          <w:szCs w:val="28"/>
          <w:lang w:val="en-US"/>
        </w:rPr>
      </w:pPr>
    </w:p>
    <w:p w:rsidR="00427AE2" w:rsidRDefault="00427AE2" w:rsidP="00A6044F">
      <w:pPr>
        <w:ind w:left="0" w:firstLine="851"/>
        <w:rPr>
          <w:rFonts w:ascii="Times New Roman" w:hAnsi="Times New Roman" w:cs="Times New Roman"/>
          <w:sz w:val="28"/>
          <w:szCs w:val="28"/>
          <w:lang w:val="en-US"/>
        </w:rPr>
      </w:pPr>
    </w:p>
    <w:p w:rsidR="00427AE2" w:rsidRPr="00427AE2" w:rsidRDefault="00427AE2" w:rsidP="00A6044F">
      <w:pPr>
        <w:ind w:left="0" w:firstLine="851"/>
        <w:rPr>
          <w:rFonts w:ascii="Times New Roman" w:hAnsi="Times New Roman" w:cs="Times New Roman"/>
          <w:sz w:val="28"/>
          <w:szCs w:val="28"/>
          <w:lang w:val="en-US"/>
        </w:rPr>
      </w:pPr>
    </w:p>
    <w:p w:rsidR="00BF2A42" w:rsidRDefault="00BF2A42" w:rsidP="00BF2A42">
      <w:pPr>
        <w:ind w:left="0" w:firstLine="851"/>
        <w:jc w:val="center"/>
        <w:rPr>
          <w:rFonts w:ascii="Times New Roman" w:hAnsi="Times New Roman" w:cs="Times New Roman"/>
          <w:sz w:val="28"/>
          <w:szCs w:val="28"/>
        </w:rPr>
      </w:pPr>
    </w:p>
    <w:p w:rsidR="00BF2A42" w:rsidRPr="00BF2A42" w:rsidRDefault="00C70B0F" w:rsidP="00BF2A42">
      <w:pPr>
        <w:ind w:left="0" w:firstLine="851"/>
        <w:jc w:val="center"/>
        <w:rPr>
          <w:rFonts w:ascii="Times New Roman" w:hAnsi="Times New Roman" w:cs="Times New Roman"/>
          <w:b/>
          <w:sz w:val="28"/>
          <w:szCs w:val="28"/>
        </w:rPr>
      </w:pPr>
      <w:r>
        <w:rPr>
          <w:rFonts w:ascii="Times New Roman" w:hAnsi="Times New Roman" w:cs="Times New Roman"/>
          <w:b/>
          <w:sz w:val="28"/>
          <w:szCs w:val="28"/>
        </w:rPr>
        <w:t>П</w:t>
      </w:r>
      <w:r w:rsidR="00BF2A42">
        <w:rPr>
          <w:rFonts w:ascii="Times New Roman" w:hAnsi="Times New Roman" w:cs="Times New Roman"/>
          <w:b/>
          <w:sz w:val="28"/>
          <w:szCs w:val="28"/>
        </w:rPr>
        <w:t xml:space="preserve">ро то, как </w:t>
      </w:r>
      <w:r w:rsidR="00FB56D8">
        <w:rPr>
          <w:rFonts w:ascii="Times New Roman" w:hAnsi="Times New Roman" w:cs="Times New Roman"/>
          <w:b/>
          <w:sz w:val="28"/>
          <w:szCs w:val="28"/>
        </w:rPr>
        <w:t>развивались события</w:t>
      </w:r>
      <w:r w:rsidR="00BF2A42">
        <w:rPr>
          <w:rFonts w:ascii="Times New Roman" w:hAnsi="Times New Roman" w:cs="Times New Roman"/>
          <w:b/>
          <w:sz w:val="28"/>
          <w:szCs w:val="28"/>
        </w:rPr>
        <w:t>…</w:t>
      </w:r>
    </w:p>
    <w:p w:rsidR="00BF2A42" w:rsidRPr="00A6044F" w:rsidRDefault="00BF2A42" w:rsidP="00A6044F">
      <w:pPr>
        <w:ind w:left="0" w:firstLine="851"/>
        <w:rPr>
          <w:rFonts w:ascii="Times New Roman" w:hAnsi="Times New Roman" w:cs="Times New Roman"/>
          <w:sz w:val="28"/>
          <w:szCs w:val="28"/>
        </w:rPr>
      </w:pPr>
    </w:p>
    <w:p w:rsidR="00452228" w:rsidRDefault="00A6044F" w:rsidP="005A3106">
      <w:pPr>
        <w:ind w:left="0" w:firstLine="709"/>
        <w:rPr>
          <w:rFonts w:ascii="Times New Roman" w:hAnsi="Times New Roman" w:cs="Times New Roman"/>
          <w:sz w:val="28"/>
          <w:szCs w:val="28"/>
        </w:rPr>
      </w:pPr>
      <w:r w:rsidRPr="00A6044F">
        <w:rPr>
          <w:rFonts w:ascii="Times New Roman" w:hAnsi="Times New Roman" w:cs="Times New Roman"/>
          <w:sz w:val="28"/>
          <w:szCs w:val="28"/>
        </w:rPr>
        <w:t>Тогда я решил иначе.</w:t>
      </w:r>
      <w:r w:rsidR="00405DE5">
        <w:rPr>
          <w:rFonts w:ascii="Times New Roman" w:hAnsi="Times New Roman" w:cs="Times New Roman"/>
          <w:sz w:val="28"/>
          <w:szCs w:val="28"/>
        </w:rPr>
        <w:t xml:space="preserve"> Я был неплохо знаком с председателем нашей городской Думы</w:t>
      </w:r>
      <w:r w:rsidR="00137FC1">
        <w:rPr>
          <w:rFonts w:ascii="Times New Roman" w:hAnsi="Times New Roman" w:cs="Times New Roman"/>
          <w:sz w:val="28"/>
          <w:szCs w:val="28"/>
        </w:rPr>
        <w:t>,</w:t>
      </w:r>
      <w:r w:rsidR="00405DE5">
        <w:rPr>
          <w:rFonts w:ascii="Times New Roman" w:hAnsi="Times New Roman" w:cs="Times New Roman"/>
          <w:sz w:val="28"/>
          <w:szCs w:val="28"/>
        </w:rPr>
        <w:t xml:space="preserve"> с которым мы в свое время по поручению нашего губернатора решали в министерстве обороны вопрос о передаче военного г</w:t>
      </w:r>
      <w:r w:rsidR="00137FC1">
        <w:rPr>
          <w:rFonts w:ascii="Times New Roman" w:hAnsi="Times New Roman" w:cs="Times New Roman"/>
          <w:sz w:val="28"/>
          <w:szCs w:val="28"/>
        </w:rPr>
        <w:t>оспиталя</w:t>
      </w:r>
      <w:r w:rsidR="00405DE5">
        <w:rPr>
          <w:rFonts w:ascii="Times New Roman" w:hAnsi="Times New Roman" w:cs="Times New Roman"/>
          <w:sz w:val="28"/>
          <w:szCs w:val="28"/>
        </w:rPr>
        <w:t xml:space="preserve"> со всей инфраструктурой в краевую юрисдикцию и хотели на его базе создать клинический, научно-исследовательский и производственный биотехнологический и фармацевтический комплекс. Увы, не случилось</w:t>
      </w:r>
      <w:r w:rsidR="00E65DE2">
        <w:rPr>
          <w:rFonts w:ascii="Times New Roman" w:hAnsi="Times New Roman" w:cs="Times New Roman"/>
          <w:sz w:val="28"/>
          <w:szCs w:val="28"/>
        </w:rPr>
        <w:t>,</w:t>
      </w:r>
      <w:r w:rsidR="00405DE5">
        <w:rPr>
          <w:rFonts w:ascii="Times New Roman" w:hAnsi="Times New Roman" w:cs="Times New Roman"/>
          <w:sz w:val="28"/>
          <w:szCs w:val="28"/>
        </w:rPr>
        <w:t xml:space="preserve"> поскольку на этот комплекс было обращено внимание </w:t>
      </w:r>
      <w:r w:rsidR="00405DE5" w:rsidRPr="00405DE5">
        <w:rPr>
          <w:rFonts w:ascii="Times New Roman" w:hAnsi="Times New Roman" w:cs="Times New Roman"/>
          <w:color w:val="2A2A2C"/>
          <w:sz w:val="28"/>
          <w:szCs w:val="28"/>
          <w:shd w:val="clear" w:color="auto" w:fill="FFFFFF"/>
        </w:rPr>
        <w:lastRenderedPageBreak/>
        <w:t>начальника Департамента имущественных отношений Минобороны РФ</w:t>
      </w:r>
      <w:r w:rsidR="00405DE5" w:rsidRPr="00405DE5">
        <w:rPr>
          <w:rFonts w:ascii="Times New Roman" w:hAnsi="Times New Roman" w:cs="Times New Roman"/>
          <w:sz w:val="28"/>
          <w:szCs w:val="28"/>
        </w:rPr>
        <w:t xml:space="preserve"> </w:t>
      </w:r>
      <w:r w:rsidR="00405DE5">
        <w:rPr>
          <w:rFonts w:ascii="Times New Roman" w:hAnsi="Times New Roman" w:cs="Times New Roman"/>
          <w:sz w:val="28"/>
          <w:szCs w:val="28"/>
        </w:rPr>
        <w:t>госпожи</w:t>
      </w:r>
      <w:r w:rsidR="00142E39">
        <w:rPr>
          <w:rFonts w:ascii="Times New Roman" w:hAnsi="Times New Roman" w:cs="Times New Roman"/>
          <w:sz w:val="28"/>
          <w:szCs w:val="28"/>
        </w:rPr>
        <w:t xml:space="preserve"> Васильевой Евгении Николаевны, впоследствии</w:t>
      </w:r>
      <w:r w:rsidR="00E65DE2">
        <w:rPr>
          <w:rFonts w:ascii="Times New Roman" w:hAnsi="Times New Roman" w:cs="Times New Roman"/>
          <w:sz w:val="28"/>
          <w:szCs w:val="28"/>
        </w:rPr>
        <w:t>,</w:t>
      </w:r>
      <w:r w:rsidR="00142E39">
        <w:rPr>
          <w:rFonts w:ascii="Times New Roman" w:hAnsi="Times New Roman" w:cs="Times New Roman"/>
          <w:sz w:val="28"/>
          <w:szCs w:val="28"/>
        </w:rPr>
        <w:t xml:space="preserve"> осужденной по всем известному уголовному делу. Ну, это так, отступление. </w:t>
      </w:r>
    </w:p>
    <w:p w:rsidR="00142E39" w:rsidRDefault="00142E39" w:rsidP="005A3106">
      <w:pPr>
        <w:ind w:left="0" w:firstLine="709"/>
        <w:rPr>
          <w:rFonts w:ascii="Times New Roman" w:hAnsi="Times New Roman" w:cs="Times New Roman"/>
          <w:sz w:val="28"/>
          <w:szCs w:val="28"/>
        </w:rPr>
      </w:pPr>
      <w:r>
        <w:rPr>
          <w:rFonts w:ascii="Times New Roman" w:hAnsi="Times New Roman" w:cs="Times New Roman"/>
          <w:sz w:val="28"/>
          <w:szCs w:val="28"/>
        </w:rPr>
        <w:t>Так вот, наш председатель городской Думы по базовому образованию врач – пульмонолог. Он сразу понял и оценил предложенную идею лечения COVID-19. Но, увы, доказательной базы не было, только идея. И мною было принято решение</w:t>
      </w:r>
      <w:r w:rsidR="00405DE5">
        <w:rPr>
          <w:rFonts w:ascii="Times New Roman" w:hAnsi="Times New Roman" w:cs="Times New Roman"/>
          <w:sz w:val="28"/>
          <w:szCs w:val="28"/>
        </w:rPr>
        <w:t xml:space="preserve">  </w:t>
      </w:r>
      <w:r>
        <w:rPr>
          <w:rFonts w:ascii="Times New Roman" w:hAnsi="Times New Roman" w:cs="Times New Roman"/>
          <w:sz w:val="28"/>
          <w:szCs w:val="28"/>
        </w:rPr>
        <w:t>пойти работать в клинику</w:t>
      </w:r>
      <w:r w:rsidR="00E65DE2">
        <w:rPr>
          <w:rFonts w:ascii="Times New Roman" w:hAnsi="Times New Roman" w:cs="Times New Roman"/>
          <w:sz w:val="28"/>
          <w:szCs w:val="28"/>
        </w:rPr>
        <w:t>,</w:t>
      </w:r>
      <w:r>
        <w:rPr>
          <w:rFonts w:ascii="Times New Roman" w:hAnsi="Times New Roman" w:cs="Times New Roman"/>
          <w:sz w:val="28"/>
          <w:szCs w:val="28"/>
        </w:rPr>
        <w:t xml:space="preserve"> где планировали открыть ковидный госпиталь</w:t>
      </w:r>
      <w:r w:rsidR="00C43C11">
        <w:rPr>
          <w:rFonts w:ascii="Times New Roman" w:hAnsi="Times New Roman" w:cs="Times New Roman"/>
          <w:sz w:val="28"/>
          <w:szCs w:val="28"/>
        </w:rPr>
        <w:t>,</w:t>
      </w:r>
      <w:r>
        <w:rPr>
          <w:rFonts w:ascii="Times New Roman" w:hAnsi="Times New Roman" w:cs="Times New Roman"/>
          <w:sz w:val="28"/>
          <w:szCs w:val="28"/>
        </w:rPr>
        <w:t xml:space="preserve"> обычным врачом. Вот с его протекцией мне уда</w:t>
      </w:r>
      <w:r w:rsidR="00E65DE2">
        <w:rPr>
          <w:rFonts w:ascii="Times New Roman" w:hAnsi="Times New Roman" w:cs="Times New Roman"/>
          <w:sz w:val="28"/>
          <w:szCs w:val="28"/>
        </w:rPr>
        <w:t>лось перейти на работу в крупную</w:t>
      </w:r>
      <w:r>
        <w:rPr>
          <w:rFonts w:ascii="Times New Roman" w:hAnsi="Times New Roman" w:cs="Times New Roman"/>
          <w:sz w:val="28"/>
          <w:szCs w:val="28"/>
        </w:rPr>
        <w:t xml:space="preserve"> многопрофильную государственную клинику</w:t>
      </w:r>
      <w:r w:rsidR="00E65DE2">
        <w:rPr>
          <w:rFonts w:ascii="Times New Roman" w:hAnsi="Times New Roman" w:cs="Times New Roman"/>
          <w:sz w:val="28"/>
          <w:szCs w:val="28"/>
        </w:rPr>
        <w:t xml:space="preserve"> районным онкологом</w:t>
      </w:r>
      <w:r>
        <w:rPr>
          <w:rFonts w:ascii="Times New Roman" w:hAnsi="Times New Roman" w:cs="Times New Roman"/>
          <w:sz w:val="28"/>
          <w:szCs w:val="28"/>
        </w:rPr>
        <w:t>.</w:t>
      </w:r>
    </w:p>
    <w:p w:rsidR="00513FF0" w:rsidRDefault="00263CCF" w:rsidP="005A3106">
      <w:pPr>
        <w:ind w:left="0" w:firstLine="709"/>
        <w:rPr>
          <w:rFonts w:ascii="Times New Roman" w:hAnsi="Times New Roman" w:cs="Times New Roman"/>
          <w:sz w:val="28"/>
          <w:szCs w:val="28"/>
        </w:rPr>
      </w:pPr>
      <w:r>
        <w:rPr>
          <w:rFonts w:ascii="Times New Roman" w:hAnsi="Times New Roman" w:cs="Times New Roman"/>
          <w:sz w:val="28"/>
          <w:szCs w:val="28"/>
        </w:rPr>
        <w:t xml:space="preserve">Те коллеги кто меня знал,  были крайне удивлены и обескуражены моим поступком. </w:t>
      </w:r>
      <w:r w:rsidR="00134D29">
        <w:rPr>
          <w:rFonts w:ascii="Times New Roman" w:hAnsi="Times New Roman" w:cs="Times New Roman"/>
          <w:sz w:val="28"/>
          <w:szCs w:val="28"/>
        </w:rPr>
        <w:t>И</w:t>
      </w:r>
      <w:r>
        <w:rPr>
          <w:rFonts w:ascii="Times New Roman" w:hAnsi="Times New Roman" w:cs="Times New Roman"/>
          <w:sz w:val="28"/>
          <w:szCs w:val="28"/>
        </w:rPr>
        <w:t>б</w:t>
      </w:r>
      <w:r w:rsidR="00134D29">
        <w:rPr>
          <w:rFonts w:ascii="Times New Roman" w:hAnsi="Times New Roman" w:cs="Times New Roman"/>
          <w:sz w:val="28"/>
          <w:szCs w:val="28"/>
        </w:rPr>
        <w:t>о</w:t>
      </w:r>
      <w:r>
        <w:rPr>
          <w:rFonts w:ascii="Times New Roman" w:hAnsi="Times New Roman" w:cs="Times New Roman"/>
          <w:sz w:val="28"/>
          <w:szCs w:val="28"/>
        </w:rPr>
        <w:t xml:space="preserve"> </w:t>
      </w:r>
      <w:r w:rsidR="00134D29">
        <w:rPr>
          <w:rFonts w:ascii="Times New Roman" w:hAnsi="Times New Roman" w:cs="Times New Roman"/>
          <w:sz w:val="28"/>
          <w:szCs w:val="28"/>
        </w:rPr>
        <w:t xml:space="preserve">об </w:t>
      </w:r>
      <w:r>
        <w:rPr>
          <w:rFonts w:ascii="Times New Roman" w:hAnsi="Times New Roman" w:cs="Times New Roman"/>
          <w:sz w:val="28"/>
          <w:szCs w:val="28"/>
        </w:rPr>
        <w:t xml:space="preserve">истинных причинах </w:t>
      </w:r>
      <w:r w:rsidR="00513FF0">
        <w:rPr>
          <w:rFonts w:ascii="Times New Roman" w:hAnsi="Times New Roman" w:cs="Times New Roman"/>
          <w:sz w:val="28"/>
          <w:szCs w:val="28"/>
        </w:rPr>
        <w:t xml:space="preserve">своего </w:t>
      </w:r>
      <w:r>
        <w:rPr>
          <w:rFonts w:ascii="Times New Roman" w:hAnsi="Times New Roman" w:cs="Times New Roman"/>
          <w:sz w:val="28"/>
          <w:szCs w:val="28"/>
        </w:rPr>
        <w:t xml:space="preserve">решения мне говорить было рано. И этому </w:t>
      </w:r>
      <w:r w:rsidR="00513FF0">
        <w:rPr>
          <w:rFonts w:ascii="Times New Roman" w:hAnsi="Times New Roman" w:cs="Times New Roman"/>
          <w:sz w:val="28"/>
          <w:szCs w:val="28"/>
        </w:rPr>
        <w:t>были</w:t>
      </w:r>
      <w:r>
        <w:rPr>
          <w:rFonts w:ascii="Times New Roman" w:hAnsi="Times New Roman" w:cs="Times New Roman"/>
          <w:sz w:val="28"/>
          <w:szCs w:val="28"/>
        </w:rPr>
        <w:t xml:space="preserve"> </w:t>
      </w:r>
      <w:r w:rsidR="00513FF0">
        <w:rPr>
          <w:rFonts w:ascii="Times New Roman" w:hAnsi="Times New Roman" w:cs="Times New Roman"/>
          <w:sz w:val="28"/>
          <w:szCs w:val="28"/>
        </w:rPr>
        <w:t>основания</w:t>
      </w:r>
      <w:r>
        <w:rPr>
          <w:rFonts w:ascii="Times New Roman" w:hAnsi="Times New Roman" w:cs="Times New Roman"/>
          <w:sz w:val="28"/>
          <w:szCs w:val="28"/>
        </w:rPr>
        <w:t xml:space="preserve">. </w:t>
      </w:r>
    </w:p>
    <w:p w:rsidR="00A82A3D" w:rsidRDefault="00263CCF" w:rsidP="005A3106">
      <w:pPr>
        <w:ind w:left="0" w:firstLine="709"/>
        <w:rPr>
          <w:rFonts w:ascii="Times New Roman" w:hAnsi="Times New Roman" w:cs="Times New Roman"/>
          <w:sz w:val="28"/>
          <w:szCs w:val="28"/>
        </w:rPr>
      </w:pPr>
      <w:r>
        <w:rPr>
          <w:rFonts w:ascii="Times New Roman" w:hAnsi="Times New Roman" w:cs="Times New Roman"/>
          <w:sz w:val="28"/>
          <w:szCs w:val="28"/>
        </w:rPr>
        <w:t>Так</w:t>
      </w:r>
      <w:r w:rsidR="00134D29">
        <w:rPr>
          <w:rFonts w:ascii="Times New Roman" w:hAnsi="Times New Roman" w:cs="Times New Roman"/>
          <w:sz w:val="28"/>
          <w:szCs w:val="28"/>
        </w:rPr>
        <w:t>,</w:t>
      </w:r>
      <w:r>
        <w:rPr>
          <w:rFonts w:ascii="Times New Roman" w:hAnsi="Times New Roman" w:cs="Times New Roman"/>
          <w:sz w:val="28"/>
          <w:szCs w:val="28"/>
        </w:rPr>
        <w:t xml:space="preserve"> в неформальном общении с коллегами профессорами в различных областях медицины неоднократно доводилось сталкиваться и с сомнениями и с недоверием. И даже когда у собеседников заканчивались все пр</w:t>
      </w:r>
      <w:r w:rsidR="00513FF0">
        <w:rPr>
          <w:rFonts w:ascii="Times New Roman" w:hAnsi="Times New Roman" w:cs="Times New Roman"/>
          <w:sz w:val="28"/>
          <w:szCs w:val="28"/>
        </w:rPr>
        <w:t>офессионал</w:t>
      </w:r>
      <w:r w:rsidR="00452228">
        <w:rPr>
          <w:rFonts w:ascii="Times New Roman" w:hAnsi="Times New Roman" w:cs="Times New Roman"/>
          <w:sz w:val="28"/>
          <w:szCs w:val="28"/>
        </w:rPr>
        <w:t>ьные аргументы против,</w:t>
      </w:r>
      <w:r>
        <w:rPr>
          <w:rFonts w:ascii="Times New Roman" w:hAnsi="Times New Roman" w:cs="Times New Roman"/>
          <w:sz w:val="28"/>
          <w:szCs w:val="28"/>
        </w:rPr>
        <w:t xml:space="preserve"> </w:t>
      </w:r>
      <w:r w:rsidR="00D63006">
        <w:rPr>
          <w:rFonts w:ascii="Times New Roman" w:hAnsi="Times New Roman" w:cs="Times New Roman"/>
          <w:sz w:val="28"/>
          <w:szCs w:val="28"/>
        </w:rPr>
        <w:t>то</w:t>
      </w:r>
      <w:r w:rsidR="00513FF0">
        <w:rPr>
          <w:rFonts w:ascii="Times New Roman" w:hAnsi="Times New Roman" w:cs="Times New Roman"/>
          <w:sz w:val="28"/>
          <w:szCs w:val="28"/>
        </w:rPr>
        <w:t xml:space="preserve"> </w:t>
      </w:r>
      <w:r>
        <w:rPr>
          <w:rFonts w:ascii="Times New Roman" w:hAnsi="Times New Roman" w:cs="Times New Roman"/>
          <w:sz w:val="28"/>
          <w:szCs w:val="28"/>
        </w:rPr>
        <w:t>был</w:t>
      </w:r>
      <w:r w:rsidR="00D63006">
        <w:rPr>
          <w:rFonts w:ascii="Times New Roman" w:hAnsi="Times New Roman" w:cs="Times New Roman"/>
          <w:sz w:val="28"/>
          <w:szCs w:val="28"/>
        </w:rPr>
        <w:t>и</w:t>
      </w:r>
      <w:r>
        <w:rPr>
          <w:rFonts w:ascii="Times New Roman" w:hAnsi="Times New Roman" w:cs="Times New Roman"/>
          <w:sz w:val="28"/>
          <w:szCs w:val="28"/>
        </w:rPr>
        <w:t xml:space="preserve"> два аргумента</w:t>
      </w:r>
      <w:r w:rsidR="00E82FBE">
        <w:rPr>
          <w:rFonts w:ascii="Times New Roman" w:hAnsi="Times New Roman" w:cs="Times New Roman"/>
          <w:sz w:val="28"/>
          <w:szCs w:val="28"/>
        </w:rPr>
        <w:t>,</w:t>
      </w:r>
      <w:r>
        <w:rPr>
          <w:rFonts w:ascii="Times New Roman" w:hAnsi="Times New Roman" w:cs="Times New Roman"/>
          <w:sz w:val="28"/>
          <w:szCs w:val="28"/>
        </w:rPr>
        <w:t xml:space="preserve"> на которые мне невозможно было  в тот период ответить.</w:t>
      </w:r>
      <w:r w:rsidR="007C685F">
        <w:rPr>
          <w:rFonts w:ascii="Times New Roman" w:hAnsi="Times New Roman" w:cs="Times New Roman"/>
          <w:sz w:val="28"/>
          <w:szCs w:val="28"/>
        </w:rPr>
        <w:t xml:space="preserve"> А именно:</w:t>
      </w:r>
      <w:r>
        <w:rPr>
          <w:rFonts w:ascii="Times New Roman" w:hAnsi="Times New Roman" w:cs="Times New Roman"/>
          <w:sz w:val="28"/>
          <w:szCs w:val="28"/>
        </w:rPr>
        <w:t xml:space="preserve"> </w:t>
      </w:r>
      <w:r w:rsidR="007C685F">
        <w:rPr>
          <w:rFonts w:ascii="Times New Roman" w:hAnsi="Times New Roman" w:cs="Times New Roman"/>
          <w:sz w:val="28"/>
          <w:szCs w:val="28"/>
        </w:rPr>
        <w:t>«</w:t>
      </w:r>
      <w:r>
        <w:rPr>
          <w:rFonts w:ascii="Times New Roman" w:hAnsi="Times New Roman" w:cs="Times New Roman"/>
          <w:sz w:val="28"/>
          <w:szCs w:val="28"/>
        </w:rPr>
        <w:t>где конкретные успешные случаи клинического использования гексаметилентетрамина</w:t>
      </w:r>
      <w:r w:rsidR="007301C5">
        <w:rPr>
          <w:rFonts w:ascii="Times New Roman" w:hAnsi="Times New Roman" w:cs="Times New Roman"/>
          <w:sz w:val="28"/>
          <w:szCs w:val="28"/>
        </w:rPr>
        <w:t xml:space="preserve"> при COVID-19»</w:t>
      </w:r>
      <w:r>
        <w:rPr>
          <w:rFonts w:ascii="Times New Roman" w:hAnsi="Times New Roman" w:cs="Times New Roman"/>
          <w:sz w:val="28"/>
          <w:szCs w:val="28"/>
        </w:rPr>
        <w:t>?</w:t>
      </w:r>
      <w:r w:rsidR="007C685F">
        <w:rPr>
          <w:rFonts w:ascii="Times New Roman" w:hAnsi="Times New Roman" w:cs="Times New Roman"/>
          <w:sz w:val="28"/>
          <w:szCs w:val="28"/>
        </w:rPr>
        <w:t xml:space="preserve"> «</w:t>
      </w:r>
      <w:r w:rsidR="00A82A3D">
        <w:rPr>
          <w:rFonts w:ascii="Times New Roman" w:hAnsi="Times New Roman" w:cs="Times New Roman"/>
          <w:sz w:val="28"/>
          <w:szCs w:val="28"/>
        </w:rPr>
        <w:t>При всем к вам уважении</w:t>
      </w:r>
      <w:r w:rsidR="007C685F">
        <w:rPr>
          <w:rFonts w:ascii="Times New Roman" w:hAnsi="Times New Roman" w:cs="Times New Roman"/>
          <w:sz w:val="28"/>
          <w:szCs w:val="28"/>
        </w:rPr>
        <w:t>, как к врачу и ученому, скажите</w:t>
      </w:r>
      <w:r w:rsidR="00A82A3D">
        <w:rPr>
          <w:rFonts w:ascii="Times New Roman" w:hAnsi="Times New Roman" w:cs="Times New Roman"/>
          <w:sz w:val="28"/>
          <w:szCs w:val="28"/>
        </w:rPr>
        <w:t xml:space="preserve"> ведь столько</w:t>
      </w:r>
      <w:r w:rsidR="007301C5">
        <w:rPr>
          <w:rFonts w:ascii="Times New Roman" w:hAnsi="Times New Roman" w:cs="Times New Roman"/>
          <w:sz w:val="28"/>
          <w:szCs w:val="28"/>
        </w:rPr>
        <w:t xml:space="preserve"> врачей и</w:t>
      </w:r>
      <w:r w:rsidR="00A82A3D">
        <w:rPr>
          <w:rFonts w:ascii="Times New Roman" w:hAnsi="Times New Roman" w:cs="Times New Roman"/>
          <w:sz w:val="28"/>
          <w:szCs w:val="28"/>
        </w:rPr>
        <w:t xml:space="preserve"> ученых во всех странах пытаются решить эту проблему, а вы предлагаете такое простое решение</w:t>
      </w:r>
      <w:r w:rsidR="007C685F">
        <w:rPr>
          <w:rFonts w:ascii="Times New Roman" w:hAnsi="Times New Roman" w:cs="Times New Roman"/>
          <w:sz w:val="28"/>
          <w:szCs w:val="28"/>
        </w:rPr>
        <w:t>»</w:t>
      </w:r>
      <w:r w:rsidR="00A82A3D">
        <w:rPr>
          <w:rFonts w:ascii="Times New Roman" w:hAnsi="Times New Roman" w:cs="Times New Roman"/>
          <w:sz w:val="28"/>
          <w:szCs w:val="28"/>
        </w:rPr>
        <w:t>?</w:t>
      </w:r>
    </w:p>
    <w:p w:rsidR="00263CCF" w:rsidRDefault="00A82A3D" w:rsidP="005A3106">
      <w:pPr>
        <w:ind w:left="0" w:firstLine="709"/>
        <w:rPr>
          <w:rFonts w:ascii="Times New Roman" w:hAnsi="Times New Roman" w:cs="Times New Roman"/>
          <w:sz w:val="28"/>
          <w:szCs w:val="28"/>
        </w:rPr>
      </w:pPr>
      <w:r>
        <w:rPr>
          <w:rFonts w:ascii="Times New Roman" w:hAnsi="Times New Roman" w:cs="Times New Roman"/>
          <w:sz w:val="28"/>
          <w:szCs w:val="28"/>
        </w:rPr>
        <w:t xml:space="preserve">Во-первых, на самом деле оно вовсе не простое. Необходимо очень глубокое знание и понимание сути </w:t>
      </w:r>
      <w:r w:rsidR="007C685F">
        <w:rPr>
          <w:rFonts w:ascii="Times New Roman" w:hAnsi="Times New Roman" w:cs="Times New Roman"/>
          <w:sz w:val="28"/>
          <w:szCs w:val="28"/>
        </w:rPr>
        <w:t>проблематики.</w:t>
      </w:r>
    </w:p>
    <w:p w:rsidR="00452228" w:rsidRDefault="00134D29" w:rsidP="005A3106">
      <w:pPr>
        <w:ind w:left="0" w:firstLine="709"/>
        <w:rPr>
          <w:rFonts w:ascii="Times New Roman" w:hAnsi="Times New Roman" w:cs="Times New Roman"/>
          <w:sz w:val="28"/>
          <w:szCs w:val="28"/>
        </w:rPr>
      </w:pPr>
      <w:r>
        <w:rPr>
          <w:rFonts w:ascii="Times New Roman" w:hAnsi="Times New Roman" w:cs="Times New Roman"/>
          <w:sz w:val="28"/>
          <w:szCs w:val="28"/>
        </w:rPr>
        <w:t>Во-вторых, вся</w:t>
      </w:r>
      <w:r w:rsidR="007C685F">
        <w:rPr>
          <w:rFonts w:ascii="Times New Roman" w:hAnsi="Times New Roman" w:cs="Times New Roman"/>
          <w:sz w:val="28"/>
          <w:szCs w:val="28"/>
        </w:rPr>
        <w:t xml:space="preserve"> история мировой науки во всех областях </w:t>
      </w:r>
      <w:r w:rsidR="007301C5">
        <w:rPr>
          <w:rFonts w:ascii="Times New Roman" w:hAnsi="Times New Roman" w:cs="Times New Roman"/>
          <w:sz w:val="28"/>
          <w:szCs w:val="28"/>
        </w:rPr>
        <w:t xml:space="preserve">Знания </w:t>
      </w:r>
      <w:r w:rsidR="007C685F">
        <w:rPr>
          <w:rFonts w:ascii="Times New Roman" w:hAnsi="Times New Roman" w:cs="Times New Roman"/>
          <w:sz w:val="28"/>
          <w:szCs w:val="28"/>
        </w:rPr>
        <w:t xml:space="preserve">свидетельствует именно об этом. </w:t>
      </w:r>
    </w:p>
    <w:p w:rsidR="007C685F" w:rsidRDefault="007C685F" w:rsidP="005A3106">
      <w:pPr>
        <w:ind w:left="0" w:firstLine="709"/>
        <w:rPr>
          <w:rFonts w:ascii="Times New Roman" w:hAnsi="Times New Roman" w:cs="Times New Roman"/>
          <w:sz w:val="28"/>
          <w:szCs w:val="28"/>
        </w:rPr>
      </w:pPr>
      <w:r>
        <w:rPr>
          <w:rFonts w:ascii="Times New Roman" w:hAnsi="Times New Roman" w:cs="Times New Roman"/>
          <w:sz w:val="28"/>
          <w:szCs w:val="28"/>
        </w:rPr>
        <w:t>Самые прорывные открытия делают одиночки</w:t>
      </w:r>
      <w:r w:rsidR="00134D29">
        <w:rPr>
          <w:rFonts w:ascii="Times New Roman" w:hAnsi="Times New Roman" w:cs="Times New Roman"/>
          <w:sz w:val="28"/>
          <w:szCs w:val="28"/>
        </w:rPr>
        <w:t xml:space="preserve"> (Аристотель, Архимед, Галилео Галилей, Майкл Фарадей, Томас Алва Эдисон, Мария Склодовская-Кюри, Луи Пастер, сэр Исаак Ньютон, Альберт </w:t>
      </w:r>
      <w:r w:rsidR="00452228">
        <w:rPr>
          <w:rFonts w:ascii="Times New Roman" w:hAnsi="Times New Roman" w:cs="Times New Roman"/>
          <w:sz w:val="28"/>
          <w:szCs w:val="28"/>
        </w:rPr>
        <w:t>Э</w:t>
      </w:r>
      <w:r w:rsidR="00134D29">
        <w:rPr>
          <w:rFonts w:ascii="Times New Roman" w:hAnsi="Times New Roman" w:cs="Times New Roman"/>
          <w:sz w:val="28"/>
          <w:szCs w:val="28"/>
        </w:rPr>
        <w:t>нштейн, Никола Тесла, Вернер Гейзенберг и т.д.)</w:t>
      </w:r>
      <w:r>
        <w:rPr>
          <w:rFonts w:ascii="Times New Roman" w:hAnsi="Times New Roman" w:cs="Times New Roman"/>
          <w:sz w:val="28"/>
          <w:szCs w:val="28"/>
        </w:rPr>
        <w:t xml:space="preserve">. </w:t>
      </w:r>
    </w:p>
    <w:p w:rsidR="007301C5" w:rsidRDefault="00A15FBE" w:rsidP="007301C5">
      <w:pPr>
        <w:ind w:left="0" w:firstLine="709"/>
        <w:rPr>
          <w:rFonts w:ascii="Times New Roman" w:hAnsi="Times New Roman" w:cs="Times New Roman"/>
          <w:spacing w:val="-4"/>
          <w:sz w:val="28"/>
          <w:szCs w:val="28"/>
          <w:shd w:val="clear" w:color="auto" w:fill="FFFFFF"/>
        </w:rPr>
      </w:pPr>
      <w:r>
        <w:rPr>
          <w:rFonts w:ascii="Times New Roman" w:hAnsi="Times New Roman" w:cs="Times New Roman"/>
          <w:spacing w:val="-4"/>
          <w:sz w:val="28"/>
          <w:szCs w:val="28"/>
          <w:shd w:val="clear" w:color="auto" w:fill="FFFFFF"/>
        </w:rPr>
        <w:t>Как правило, р</w:t>
      </w:r>
      <w:r w:rsidR="007301C5" w:rsidRPr="00134D29">
        <w:rPr>
          <w:rFonts w:ascii="Times New Roman" w:hAnsi="Times New Roman" w:cs="Times New Roman"/>
          <w:spacing w:val="-4"/>
          <w:sz w:val="28"/>
          <w:szCs w:val="28"/>
          <w:shd w:val="clear" w:color="auto" w:fill="FFFFFF"/>
        </w:rPr>
        <w:t xml:space="preserve">еволюционные </w:t>
      </w:r>
      <w:r w:rsidR="007301C5">
        <w:rPr>
          <w:rFonts w:ascii="Times New Roman" w:hAnsi="Times New Roman" w:cs="Times New Roman"/>
          <w:spacing w:val="-4"/>
          <w:sz w:val="28"/>
          <w:szCs w:val="28"/>
          <w:shd w:val="clear" w:color="auto" w:fill="FFFFFF"/>
        </w:rPr>
        <w:t xml:space="preserve">идеи </w:t>
      </w:r>
      <w:r w:rsidR="007301C5" w:rsidRPr="00134D29">
        <w:rPr>
          <w:rFonts w:ascii="Times New Roman" w:hAnsi="Times New Roman" w:cs="Times New Roman"/>
          <w:spacing w:val="-4"/>
          <w:sz w:val="28"/>
          <w:szCs w:val="28"/>
          <w:shd w:val="clear" w:color="auto" w:fill="FFFFFF"/>
        </w:rPr>
        <w:t>рождают одиночки, но, в отличие от прошлых веков, среда догматиков еще никогда не была столь могущественна и многочисленна, как сегодня. Ведь если раньше новаторов сжигали на кострах</w:t>
      </w:r>
      <w:r w:rsidR="0008511A">
        <w:rPr>
          <w:rFonts w:ascii="Times New Roman" w:hAnsi="Times New Roman" w:cs="Times New Roman"/>
          <w:spacing w:val="-4"/>
          <w:sz w:val="28"/>
          <w:szCs w:val="28"/>
          <w:shd w:val="clear" w:color="auto" w:fill="FFFFFF"/>
        </w:rPr>
        <w:t xml:space="preserve"> инквизиции</w:t>
      </w:r>
      <w:r w:rsidR="007301C5" w:rsidRPr="00134D29">
        <w:rPr>
          <w:rFonts w:ascii="Times New Roman" w:hAnsi="Times New Roman" w:cs="Times New Roman"/>
          <w:spacing w:val="-4"/>
          <w:sz w:val="28"/>
          <w:szCs w:val="28"/>
          <w:shd w:val="clear" w:color="auto" w:fill="FFFFFF"/>
        </w:rPr>
        <w:t xml:space="preserve"> религиозные фанатики, то теперь мракобесие воцарилось в стане самой науки и оттого стало практически непобедимо. </w:t>
      </w:r>
    </w:p>
    <w:p w:rsidR="007301C5" w:rsidRDefault="007301C5" w:rsidP="007301C5">
      <w:pPr>
        <w:ind w:left="0" w:firstLine="709"/>
        <w:rPr>
          <w:rFonts w:ascii="Times New Roman" w:hAnsi="Times New Roman" w:cs="Times New Roman"/>
          <w:spacing w:val="-4"/>
          <w:sz w:val="28"/>
          <w:szCs w:val="28"/>
          <w:shd w:val="clear" w:color="auto" w:fill="FFFFFF"/>
        </w:rPr>
      </w:pPr>
      <w:r>
        <w:rPr>
          <w:rFonts w:ascii="Times New Roman" w:hAnsi="Times New Roman" w:cs="Times New Roman"/>
          <w:spacing w:val="-4"/>
          <w:sz w:val="28"/>
          <w:szCs w:val="28"/>
          <w:shd w:val="clear" w:color="auto" w:fill="FFFFFF"/>
        </w:rPr>
        <w:t>К сожалению, стало преобладать «туннельное» мышление, когда «за тремя соснами леса не видно».</w:t>
      </w:r>
    </w:p>
    <w:p w:rsidR="00E82FBE" w:rsidRPr="00134D29" w:rsidRDefault="00E82FBE" w:rsidP="007301C5">
      <w:pPr>
        <w:ind w:left="0" w:firstLine="709"/>
        <w:rPr>
          <w:rFonts w:ascii="Times New Roman" w:hAnsi="Times New Roman" w:cs="Times New Roman"/>
          <w:sz w:val="28"/>
          <w:szCs w:val="28"/>
        </w:rPr>
      </w:pPr>
      <w:r>
        <w:rPr>
          <w:rFonts w:ascii="Times New Roman" w:hAnsi="Times New Roman" w:cs="Times New Roman"/>
          <w:spacing w:val="-4"/>
          <w:sz w:val="28"/>
          <w:szCs w:val="28"/>
          <w:shd w:val="clear" w:color="auto" w:fill="FFFFFF"/>
        </w:rPr>
        <w:t xml:space="preserve">Отнюдь, ни в коем случае, не хочу себя сравнивать с «Великими Одиночками», но зачастую отсутствие быстрого и эффективного решения проблемы приводит к цикличной </w:t>
      </w:r>
      <w:r w:rsidR="00D63006">
        <w:rPr>
          <w:rFonts w:ascii="Times New Roman" w:hAnsi="Times New Roman" w:cs="Times New Roman"/>
          <w:spacing w:val="-4"/>
          <w:sz w:val="28"/>
          <w:szCs w:val="28"/>
          <w:shd w:val="clear" w:color="auto" w:fill="FFFFFF"/>
        </w:rPr>
        <w:t>«</w:t>
      </w:r>
      <w:r>
        <w:rPr>
          <w:rFonts w:ascii="Times New Roman" w:hAnsi="Times New Roman" w:cs="Times New Roman"/>
          <w:spacing w:val="-4"/>
          <w:sz w:val="28"/>
          <w:szCs w:val="28"/>
          <w:shd w:val="clear" w:color="auto" w:fill="FFFFFF"/>
        </w:rPr>
        <w:t>зашоренности</w:t>
      </w:r>
      <w:r w:rsidR="00D63006">
        <w:rPr>
          <w:rFonts w:ascii="Times New Roman" w:hAnsi="Times New Roman" w:cs="Times New Roman"/>
          <w:spacing w:val="-4"/>
          <w:sz w:val="28"/>
          <w:szCs w:val="28"/>
          <w:shd w:val="clear" w:color="auto" w:fill="FFFFFF"/>
        </w:rPr>
        <w:t>»</w:t>
      </w:r>
      <w:r>
        <w:rPr>
          <w:rFonts w:ascii="Times New Roman" w:hAnsi="Times New Roman" w:cs="Times New Roman"/>
          <w:spacing w:val="-4"/>
          <w:sz w:val="28"/>
          <w:szCs w:val="28"/>
          <w:shd w:val="clear" w:color="auto" w:fill="FFFFFF"/>
        </w:rPr>
        <w:t>, погружению в изучение деталей. А «дьявол скрыт именно в деталях».</w:t>
      </w:r>
    </w:p>
    <w:p w:rsidR="007301C5" w:rsidRDefault="007301C5" w:rsidP="005A3106">
      <w:pPr>
        <w:ind w:left="0" w:firstLine="709"/>
        <w:rPr>
          <w:rFonts w:ascii="Times New Roman" w:hAnsi="Times New Roman" w:cs="Times New Roman"/>
          <w:sz w:val="28"/>
          <w:szCs w:val="28"/>
        </w:rPr>
      </w:pPr>
    </w:p>
    <w:p w:rsidR="00A6044F" w:rsidRPr="00725147" w:rsidRDefault="00A15FBE" w:rsidP="00E65DE2">
      <w:pPr>
        <w:ind w:left="0" w:firstLine="709"/>
        <w:rPr>
          <w:rStyle w:val="eop"/>
          <w:rFonts w:ascii="Times New Roman" w:hAnsi="Times New Roman" w:cs="Times New Roman"/>
          <w:sz w:val="28"/>
          <w:szCs w:val="28"/>
        </w:rPr>
      </w:pPr>
      <w:r>
        <w:rPr>
          <w:rFonts w:ascii="Times New Roman" w:hAnsi="Times New Roman" w:cs="Times New Roman"/>
          <w:sz w:val="28"/>
          <w:szCs w:val="28"/>
        </w:rPr>
        <w:t xml:space="preserve">Итак. </w:t>
      </w:r>
      <w:r w:rsidR="00142E39">
        <w:rPr>
          <w:rFonts w:ascii="Times New Roman" w:hAnsi="Times New Roman" w:cs="Times New Roman"/>
          <w:sz w:val="28"/>
          <w:szCs w:val="28"/>
        </w:rPr>
        <w:t xml:space="preserve">Через несколько месяцев, волна пандемии докатилась до нас и на борьбу с ней были мобилизованы врачи </w:t>
      </w:r>
      <w:r w:rsidR="0008511A">
        <w:rPr>
          <w:rFonts w:ascii="Times New Roman" w:hAnsi="Times New Roman" w:cs="Times New Roman"/>
          <w:sz w:val="28"/>
          <w:szCs w:val="28"/>
        </w:rPr>
        <w:t>абсолютно</w:t>
      </w:r>
      <w:r w:rsidR="0008537C">
        <w:rPr>
          <w:rFonts w:ascii="Times New Roman" w:hAnsi="Times New Roman" w:cs="Times New Roman"/>
          <w:sz w:val="28"/>
          <w:szCs w:val="28"/>
        </w:rPr>
        <w:t xml:space="preserve"> </w:t>
      </w:r>
      <w:r w:rsidR="00142E39">
        <w:rPr>
          <w:rFonts w:ascii="Times New Roman" w:hAnsi="Times New Roman" w:cs="Times New Roman"/>
          <w:sz w:val="28"/>
          <w:szCs w:val="28"/>
        </w:rPr>
        <w:t>разных специальностей</w:t>
      </w:r>
      <w:r w:rsidR="007301C5">
        <w:rPr>
          <w:rFonts w:ascii="Times New Roman" w:hAnsi="Times New Roman" w:cs="Times New Roman"/>
          <w:sz w:val="28"/>
          <w:szCs w:val="28"/>
        </w:rPr>
        <w:t>.</w:t>
      </w:r>
      <w:r w:rsidR="00E65DE2">
        <w:rPr>
          <w:rFonts w:ascii="Times New Roman" w:hAnsi="Times New Roman" w:cs="Times New Roman"/>
          <w:sz w:val="28"/>
          <w:szCs w:val="28"/>
        </w:rPr>
        <w:t xml:space="preserve"> </w:t>
      </w:r>
      <w:r w:rsidR="007301C5">
        <w:rPr>
          <w:rFonts w:ascii="Times New Roman" w:hAnsi="Times New Roman" w:cs="Times New Roman"/>
          <w:sz w:val="28"/>
          <w:szCs w:val="28"/>
        </w:rPr>
        <w:t>М</w:t>
      </w:r>
      <w:r w:rsidR="00E65DE2">
        <w:rPr>
          <w:rFonts w:ascii="Times New Roman" w:hAnsi="Times New Roman" w:cs="Times New Roman"/>
          <w:sz w:val="28"/>
          <w:szCs w:val="28"/>
        </w:rPr>
        <w:t xml:space="preserve">не даже не пришлось никого просить, мне предложили </w:t>
      </w:r>
      <w:r w:rsidR="00E65DE2">
        <w:rPr>
          <w:rFonts w:ascii="Times New Roman" w:hAnsi="Times New Roman" w:cs="Times New Roman"/>
          <w:sz w:val="28"/>
          <w:szCs w:val="28"/>
        </w:rPr>
        <w:lastRenderedPageBreak/>
        <w:t>работу в ковидном госпитале. Вот хотите -  верьте, хотите -  нет, но я до сих пор, считаю это знаком свыше. «Так звезды</w:t>
      </w:r>
      <w:r w:rsidR="00A6044F" w:rsidRPr="00A6044F">
        <w:rPr>
          <w:rFonts w:ascii="Times New Roman" w:hAnsi="Times New Roman" w:cs="Times New Roman"/>
          <w:sz w:val="28"/>
          <w:szCs w:val="28"/>
        </w:rPr>
        <w:t xml:space="preserve"> </w:t>
      </w:r>
      <w:r w:rsidR="00E65DE2">
        <w:rPr>
          <w:rFonts w:ascii="Times New Roman" w:hAnsi="Times New Roman" w:cs="Times New Roman"/>
          <w:sz w:val="28"/>
          <w:szCs w:val="28"/>
        </w:rPr>
        <w:t>легли»</w:t>
      </w:r>
      <w:r w:rsidR="00C43C11">
        <w:rPr>
          <w:rFonts w:ascii="Times New Roman" w:hAnsi="Times New Roman" w:cs="Times New Roman"/>
          <w:sz w:val="28"/>
          <w:szCs w:val="28"/>
        </w:rPr>
        <w:t>.</w:t>
      </w:r>
      <w:r w:rsidR="00725147">
        <w:rPr>
          <w:rFonts w:ascii="Times New Roman" w:hAnsi="Times New Roman" w:cs="Times New Roman"/>
          <w:sz w:val="28"/>
          <w:szCs w:val="28"/>
        </w:rPr>
        <w:t xml:space="preserve"> Разумеется, я прошел цикл повышения квалификации по специальности «Профилактика</w:t>
      </w:r>
      <w:r w:rsidR="00D63006">
        <w:rPr>
          <w:rFonts w:ascii="Times New Roman" w:hAnsi="Times New Roman" w:cs="Times New Roman"/>
          <w:sz w:val="28"/>
          <w:szCs w:val="28"/>
        </w:rPr>
        <w:t>, диагностика и лечение новой ко</w:t>
      </w:r>
      <w:r w:rsidR="00725147">
        <w:rPr>
          <w:rFonts w:ascii="Times New Roman" w:hAnsi="Times New Roman" w:cs="Times New Roman"/>
          <w:sz w:val="28"/>
          <w:szCs w:val="28"/>
        </w:rPr>
        <w:t>ронавирусной инфекции COVID-19».</w:t>
      </w:r>
      <w:r w:rsidR="00725147" w:rsidRPr="00725147">
        <w:rPr>
          <w:rFonts w:ascii="Times New Roman" w:hAnsi="Times New Roman" w:cs="Times New Roman"/>
          <w:sz w:val="28"/>
          <w:szCs w:val="28"/>
        </w:rPr>
        <w:t xml:space="preserve"> </w:t>
      </w:r>
      <w:r w:rsidR="00725147">
        <w:rPr>
          <w:rFonts w:ascii="Times New Roman" w:hAnsi="Times New Roman" w:cs="Times New Roman"/>
          <w:sz w:val="28"/>
          <w:szCs w:val="28"/>
        </w:rPr>
        <w:t>Есть сертификат.</w:t>
      </w:r>
    </w:p>
    <w:p w:rsidR="00A6044F" w:rsidRDefault="00A6044F" w:rsidP="00E65DE2">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Повторюсь,</w:t>
      </w:r>
      <w:r w:rsidR="00E65DE2">
        <w:rPr>
          <w:rStyle w:val="eop"/>
          <w:sz w:val="28"/>
          <w:szCs w:val="28"/>
        </w:rPr>
        <w:t xml:space="preserve"> </w:t>
      </w:r>
      <w:r w:rsidRPr="00A6044F">
        <w:rPr>
          <w:rStyle w:val="eop"/>
          <w:sz w:val="28"/>
          <w:szCs w:val="28"/>
        </w:rPr>
        <w:t xml:space="preserve"> </w:t>
      </w:r>
      <w:r w:rsidR="00E65DE2">
        <w:rPr>
          <w:rStyle w:val="eop"/>
          <w:sz w:val="28"/>
          <w:szCs w:val="28"/>
        </w:rPr>
        <w:t>я</w:t>
      </w:r>
      <w:r w:rsidRPr="00A6044F">
        <w:rPr>
          <w:rStyle w:val="eop"/>
          <w:sz w:val="28"/>
          <w:szCs w:val="28"/>
        </w:rPr>
        <w:t xml:space="preserve"> совершенно сознательно пошел работать в CO</w:t>
      </w:r>
      <w:r w:rsidRPr="00A6044F">
        <w:rPr>
          <w:rStyle w:val="eop"/>
          <w:sz w:val="28"/>
          <w:szCs w:val="28"/>
          <w:lang w:val="en-US"/>
        </w:rPr>
        <w:t>VID</w:t>
      </w:r>
      <w:r w:rsidRPr="00A6044F">
        <w:rPr>
          <w:rStyle w:val="eop"/>
          <w:sz w:val="28"/>
          <w:szCs w:val="28"/>
        </w:rPr>
        <w:t xml:space="preserve"> госпиталь, для того, чтобы самому непосредственно разобраться, что есть </w:t>
      </w:r>
      <w:r w:rsidRPr="00A6044F">
        <w:rPr>
          <w:rStyle w:val="eop"/>
          <w:sz w:val="28"/>
          <w:szCs w:val="28"/>
          <w:lang w:val="en-US"/>
        </w:rPr>
        <w:t>COVID</w:t>
      </w:r>
      <w:r w:rsidRPr="00A6044F">
        <w:rPr>
          <w:rStyle w:val="eop"/>
          <w:sz w:val="28"/>
          <w:szCs w:val="28"/>
        </w:rPr>
        <w:t xml:space="preserve">-19, как он протекает и чем можно </w:t>
      </w:r>
      <w:r w:rsidR="00E65DE2">
        <w:rPr>
          <w:rStyle w:val="eop"/>
          <w:sz w:val="28"/>
          <w:szCs w:val="28"/>
        </w:rPr>
        <w:t xml:space="preserve">помочь пациентам. Работал там </w:t>
      </w:r>
      <w:r w:rsidRPr="00A6044F">
        <w:rPr>
          <w:rStyle w:val="eop"/>
          <w:sz w:val="28"/>
          <w:szCs w:val="28"/>
        </w:rPr>
        <w:t xml:space="preserve"> несколько месяцев.</w:t>
      </w:r>
      <w:r w:rsidR="0008537C">
        <w:rPr>
          <w:rStyle w:val="eop"/>
          <w:sz w:val="28"/>
          <w:szCs w:val="28"/>
        </w:rPr>
        <w:t xml:space="preserve"> </w:t>
      </w:r>
    </w:p>
    <w:p w:rsidR="0008537C" w:rsidRPr="0008537C" w:rsidRDefault="0008537C" w:rsidP="00E65DE2">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И вот, в соответствии с ответами из МЗ и ФМБА на мои письма, я очень внимательно изучил </w:t>
      </w:r>
      <w:r w:rsidR="00452228">
        <w:rPr>
          <w:rStyle w:val="eop"/>
          <w:sz w:val="28"/>
          <w:szCs w:val="28"/>
        </w:rPr>
        <w:t xml:space="preserve">их </w:t>
      </w:r>
      <w:r>
        <w:rPr>
          <w:rStyle w:val="eop"/>
          <w:sz w:val="28"/>
          <w:szCs w:val="28"/>
        </w:rPr>
        <w:t>рекомендации по лечению COVID-19. И не только изучил, но и стал применять, впрочем</w:t>
      </w:r>
      <w:r w:rsidR="00B83191">
        <w:rPr>
          <w:rStyle w:val="eop"/>
          <w:sz w:val="28"/>
          <w:szCs w:val="28"/>
        </w:rPr>
        <w:t>,</w:t>
      </w:r>
      <w:r>
        <w:rPr>
          <w:rStyle w:val="eop"/>
          <w:sz w:val="28"/>
          <w:szCs w:val="28"/>
        </w:rPr>
        <w:t xml:space="preserve"> как и все коллеги, работавшие в «красных зонах».</w:t>
      </w:r>
    </w:p>
    <w:p w:rsidR="00E65DE2" w:rsidRDefault="00E65DE2" w:rsidP="0008511A">
      <w:pPr>
        <w:pStyle w:val="paragraph"/>
        <w:spacing w:before="0" w:beforeAutospacing="0" w:after="0" w:afterAutospacing="0"/>
        <w:jc w:val="center"/>
        <w:textAlignment w:val="baseline"/>
        <w:rPr>
          <w:rStyle w:val="eop"/>
          <w:sz w:val="28"/>
          <w:szCs w:val="28"/>
        </w:rPr>
      </w:pPr>
    </w:p>
    <w:p w:rsidR="00725147" w:rsidRDefault="00725147" w:rsidP="00E855BB">
      <w:pPr>
        <w:pStyle w:val="paragraph"/>
        <w:spacing w:before="0" w:beforeAutospacing="0" w:after="0" w:afterAutospacing="0"/>
        <w:ind w:firstLine="709"/>
        <w:jc w:val="center"/>
        <w:textAlignment w:val="baseline"/>
        <w:rPr>
          <w:rStyle w:val="eop"/>
          <w:sz w:val="28"/>
          <w:szCs w:val="28"/>
        </w:rPr>
      </w:pPr>
    </w:p>
    <w:p w:rsidR="00725147" w:rsidRDefault="0008511A" w:rsidP="00E855BB">
      <w:pPr>
        <w:pStyle w:val="paragraph"/>
        <w:spacing w:before="0" w:beforeAutospacing="0" w:after="0" w:afterAutospacing="0"/>
        <w:ind w:firstLine="709"/>
        <w:jc w:val="center"/>
        <w:textAlignment w:val="baseline"/>
        <w:rPr>
          <w:rStyle w:val="eop"/>
          <w:sz w:val="28"/>
          <w:szCs w:val="28"/>
        </w:rPr>
      </w:pPr>
      <w:r>
        <w:rPr>
          <w:noProof/>
          <w:sz w:val="28"/>
          <w:szCs w:val="28"/>
        </w:rPr>
        <w:drawing>
          <wp:inline distT="0" distB="0" distL="0" distR="0">
            <wp:extent cx="5760720" cy="4320540"/>
            <wp:effectExtent l="0" t="723900" r="0" b="708660"/>
            <wp:docPr id="4" name="Рисунок 1" descr="D:\Мои документы\Фотографии\IMG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графии\IMG_1702.JPG"/>
                    <pic:cNvPicPr>
                      <a:picLocks noChangeAspect="1" noChangeArrowheads="1"/>
                    </pic:cNvPicPr>
                  </pic:nvPicPr>
                  <pic:blipFill>
                    <a:blip r:embed="rId12"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725147" w:rsidRDefault="00725147" w:rsidP="00E855BB">
      <w:pPr>
        <w:pStyle w:val="paragraph"/>
        <w:spacing w:before="0" w:beforeAutospacing="0" w:after="0" w:afterAutospacing="0"/>
        <w:ind w:firstLine="709"/>
        <w:jc w:val="center"/>
        <w:textAlignment w:val="baseline"/>
        <w:rPr>
          <w:rStyle w:val="eop"/>
          <w:sz w:val="28"/>
          <w:szCs w:val="28"/>
        </w:rPr>
      </w:pPr>
    </w:p>
    <w:p w:rsidR="00725147" w:rsidRDefault="00725147" w:rsidP="00E855BB">
      <w:pPr>
        <w:pStyle w:val="paragraph"/>
        <w:spacing w:before="0" w:beforeAutospacing="0" w:after="0" w:afterAutospacing="0"/>
        <w:ind w:firstLine="709"/>
        <w:jc w:val="center"/>
        <w:textAlignment w:val="baseline"/>
        <w:rPr>
          <w:rStyle w:val="eop"/>
          <w:sz w:val="28"/>
          <w:szCs w:val="28"/>
        </w:rPr>
      </w:pPr>
    </w:p>
    <w:p w:rsidR="00725147" w:rsidRDefault="00725147" w:rsidP="00E855BB">
      <w:pPr>
        <w:pStyle w:val="paragraph"/>
        <w:spacing w:before="0" w:beforeAutospacing="0" w:after="0" w:afterAutospacing="0"/>
        <w:ind w:firstLine="709"/>
        <w:jc w:val="center"/>
        <w:textAlignment w:val="baseline"/>
        <w:rPr>
          <w:rStyle w:val="eop"/>
          <w:sz w:val="28"/>
          <w:szCs w:val="28"/>
        </w:rPr>
      </w:pPr>
    </w:p>
    <w:p w:rsidR="00725147" w:rsidRDefault="00725147" w:rsidP="00E855BB">
      <w:pPr>
        <w:pStyle w:val="paragraph"/>
        <w:spacing w:before="0" w:beforeAutospacing="0" w:after="0" w:afterAutospacing="0"/>
        <w:ind w:firstLine="709"/>
        <w:jc w:val="center"/>
        <w:textAlignment w:val="baseline"/>
        <w:rPr>
          <w:rStyle w:val="eop"/>
          <w:sz w:val="28"/>
          <w:szCs w:val="28"/>
        </w:rPr>
      </w:pPr>
    </w:p>
    <w:p w:rsidR="00A6044F" w:rsidRPr="00A6044F" w:rsidRDefault="00A6044F" w:rsidP="00E65DE2">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Итак, какие выводы для себя я успел сделать.</w:t>
      </w:r>
    </w:p>
    <w:p w:rsidR="00A6044F" w:rsidRPr="00A6044F" w:rsidRDefault="00A6044F" w:rsidP="00E65DE2">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 xml:space="preserve">Первое, болезнь крайне коварная (об этом уже хорошо </w:t>
      </w:r>
      <w:r w:rsidR="00452228">
        <w:rPr>
          <w:rStyle w:val="eop"/>
          <w:sz w:val="28"/>
          <w:szCs w:val="28"/>
        </w:rPr>
        <w:t xml:space="preserve">известно и </w:t>
      </w:r>
      <w:r w:rsidRPr="00A6044F">
        <w:rPr>
          <w:rStyle w:val="eop"/>
          <w:sz w:val="28"/>
          <w:szCs w:val="28"/>
        </w:rPr>
        <w:t>написано в разных источниках). Зачастую</w:t>
      </w:r>
      <w:r w:rsidR="00725147">
        <w:rPr>
          <w:rStyle w:val="eop"/>
          <w:sz w:val="28"/>
          <w:szCs w:val="28"/>
        </w:rPr>
        <w:t>,</w:t>
      </w:r>
      <w:r w:rsidRPr="00A6044F">
        <w:rPr>
          <w:rStyle w:val="eop"/>
          <w:sz w:val="28"/>
          <w:szCs w:val="28"/>
        </w:rPr>
        <w:t xml:space="preserve"> при поступлении в госпиталь в удовлетворительном состоянии пациенты, с хорошим насыщением кислорода в крови, буквально в течение нескольких</w:t>
      </w:r>
      <w:r w:rsidR="00FD7107">
        <w:rPr>
          <w:rStyle w:val="eop"/>
          <w:sz w:val="28"/>
          <w:szCs w:val="28"/>
        </w:rPr>
        <w:t xml:space="preserve"> суток, а то и часов,</w:t>
      </w:r>
      <w:r w:rsidRPr="00A6044F">
        <w:rPr>
          <w:rStyle w:val="eop"/>
          <w:sz w:val="28"/>
          <w:szCs w:val="28"/>
        </w:rPr>
        <w:t xml:space="preserve"> превращались в тяжелых и крайне тяжелых с переводом в реанимацию и подключением</w:t>
      </w:r>
      <w:r w:rsidR="00725147">
        <w:rPr>
          <w:rStyle w:val="eop"/>
          <w:sz w:val="28"/>
          <w:szCs w:val="28"/>
        </w:rPr>
        <w:t xml:space="preserve"> к</w:t>
      </w:r>
      <w:r w:rsidRPr="00A6044F">
        <w:rPr>
          <w:rStyle w:val="eop"/>
          <w:sz w:val="28"/>
          <w:szCs w:val="28"/>
        </w:rPr>
        <w:t xml:space="preserve"> ИВЛ. Смертность зашкаливала! И продолжает забирать жизни ежедневно</w:t>
      </w:r>
      <w:r w:rsidR="007301C5">
        <w:rPr>
          <w:rStyle w:val="eop"/>
          <w:sz w:val="28"/>
          <w:szCs w:val="28"/>
        </w:rPr>
        <w:t xml:space="preserve"> сейчас</w:t>
      </w:r>
      <w:r w:rsidRPr="00A6044F">
        <w:rPr>
          <w:rStyle w:val="eop"/>
          <w:sz w:val="28"/>
          <w:szCs w:val="28"/>
        </w:rPr>
        <w:t>!</w:t>
      </w:r>
      <w:r w:rsidR="00725147">
        <w:rPr>
          <w:rStyle w:val="eop"/>
          <w:sz w:val="28"/>
          <w:szCs w:val="28"/>
        </w:rPr>
        <w:t xml:space="preserve"> Я такой смертности не видел никогда за всю свою профессиональную деятельность!</w:t>
      </w:r>
    </w:p>
    <w:p w:rsidR="00A6044F" w:rsidRDefault="00A6044F" w:rsidP="00E65DE2">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Второе, все</w:t>
      </w:r>
      <w:r w:rsidR="00510C27">
        <w:rPr>
          <w:rStyle w:val="eop"/>
          <w:sz w:val="28"/>
          <w:szCs w:val="28"/>
        </w:rPr>
        <w:t>, на тот период времени,</w:t>
      </w:r>
      <w:r w:rsidRPr="00A6044F">
        <w:rPr>
          <w:rStyle w:val="eop"/>
          <w:sz w:val="28"/>
          <w:szCs w:val="28"/>
        </w:rPr>
        <w:t xml:space="preserve"> рекомендации по противовирусной терапии, расписанные во временных р</w:t>
      </w:r>
      <w:r w:rsidR="005D57CF">
        <w:rPr>
          <w:rStyle w:val="eop"/>
          <w:sz w:val="28"/>
          <w:szCs w:val="28"/>
        </w:rPr>
        <w:t>екомендациях</w:t>
      </w:r>
      <w:r w:rsidRPr="00A6044F">
        <w:rPr>
          <w:rStyle w:val="eop"/>
          <w:sz w:val="28"/>
          <w:szCs w:val="28"/>
        </w:rPr>
        <w:t xml:space="preserve"> по лечению </w:t>
      </w:r>
      <w:r w:rsidRPr="00A6044F">
        <w:rPr>
          <w:rStyle w:val="eop"/>
          <w:sz w:val="28"/>
          <w:szCs w:val="28"/>
          <w:lang w:val="en-US"/>
        </w:rPr>
        <w:t>COVID</w:t>
      </w:r>
      <w:r w:rsidRPr="00A6044F">
        <w:rPr>
          <w:rStyle w:val="eop"/>
          <w:sz w:val="28"/>
          <w:szCs w:val="28"/>
        </w:rPr>
        <w:t>-19 МЗ</w:t>
      </w:r>
      <w:r w:rsidR="002E7E96">
        <w:rPr>
          <w:rStyle w:val="eop"/>
          <w:sz w:val="28"/>
          <w:szCs w:val="28"/>
        </w:rPr>
        <w:t xml:space="preserve"> РФ</w:t>
      </w:r>
      <w:r w:rsidR="00D63006">
        <w:rPr>
          <w:rStyle w:val="eop"/>
          <w:sz w:val="28"/>
          <w:szCs w:val="28"/>
        </w:rPr>
        <w:t>,</w:t>
      </w:r>
      <w:r w:rsidR="00725147">
        <w:rPr>
          <w:rStyle w:val="eop"/>
          <w:sz w:val="28"/>
          <w:szCs w:val="28"/>
        </w:rPr>
        <w:t xml:space="preserve"> потерпели фиаско! Эти рекомендованные</w:t>
      </w:r>
      <w:r w:rsidRPr="00A6044F">
        <w:rPr>
          <w:rStyle w:val="eop"/>
          <w:sz w:val="28"/>
          <w:szCs w:val="28"/>
        </w:rPr>
        <w:t xml:space="preserve"> препараты</w:t>
      </w:r>
      <w:r w:rsidR="002E7E96">
        <w:rPr>
          <w:rStyle w:val="eop"/>
          <w:sz w:val="28"/>
          <w:szCs w:val="28"/>
        </w:rPr>
        <w:t xml:space="preserve"> (например: </w:t>
      </w:r>
      <w:r w:rsidR="00396229">
        <w:rPr>
          <w:rStyle w:val="eop"/>
          <w:sz w:val="28"/>
          <w:szCs w:val="28"/>
        </w:rPr>
        <w:t>хлорохин, гидроксихло</w:t>
      </w:r>
      <w:r w:rsidR="00A15FBE">
        <w:rPr>
          <w:rStyle w:val="eop"/>
          <w:sz w:val="28"/>
          <w:szCs w:val="28"/>
        </w:rPr>
        <w:t>р</w:t>
      </w:r>
      <w:r w:rsidR="00396229">
        <w:rPr>
          <w:rStyle w:val="eop"/>
          <w:sz w:val="28"/>
          <w:szCs w:val="28"/>
        </w:rPr>
        <w:t xml:space="preserve">охин, комбинация </w:t>
      </w:r>
      <w:r w:rsidR="00B80DF2">
        <w:rPr>
          <w:rStyle w:val="eop"/>
          <w:sz w:val="28"/>
          <w:szCs w:val="28"/>
        </w:rPr>
        <w:t>л</w:t>
      </w:r>
      <w:r w:rsidR="00396229" w:rsidRPr="00B83191">
        <w:rPr>
          <w:spacing w:val="-7"/>
          <w:sz w:val="28"/>
          <w:szCs w:val="28"/>
        </w:rPr>
        <w:t>опинавир+ритонавир + ИНФ-</w:t>
      </w:r>
      <w:r w:rsidR="00396229" w:rsidRPr="00B83191">
        <w:rPr>
          <w:spacing w:val="-7"/>
          <w:sz w:val="28"/>
          <w:szCs w:val="28"/>
          <w:lang w:val="en-US"/>
        </w:rPr>
        <w:t>β</w:t>
      </w:r>
      <w:r w:rsidR="00396229" w:rsidRPr="00B83191">
        <w:rPr>
          <w:spacing w:val="-7"/>
          <w:sz w:val="28"/>
          <w:szCs w:val="28"/>
        </w:rPr>
        <w:t xml:space="preserve"> 1</w:t>
      </w:r>
      <w:r w:rsidR="00396229" w:rsidRPr="00B83191">
        <w:rPr>
          <w:spacing w:val="-7"/>
          <w:sz w:val="28"/>
          <w:szCs w:val="28"/>
          <w:lang w:val="en-US"/>
        </w:rPr>
        <w:t>b</w:t>
      </w:r>
      <w:r w:rsidR="00396229" w:rsidRPr="00E67BAF">
        <w:rPr>
          <w:spacing w:val="-7"/>
        </w:rPr>
        <w:t xml:space="preserve"> </w:t>
      </w:r>
      <w:r w:rsidR="00396229">
        <w:rPr>
          <w:rStyle w:val="eop"/>
          <w:sz w:val="28"/>
          <w:szCs w:val="28"/>
        </w:rPr>
        <w:t xml:space="preserve"> </w:t>
      </w:r>
      <w:r w:rsidRPr="00A6044F">
        <w:rPr>
          <w:rStyle w:val="eop"/>
          <w:sz w:val="28"/>
          <w:szCs w:val="28"/>
        </w:rPr>
        <w:t>просто не работа</w:t>
      </w:r>
      <w:r w:rsidR="00725147">
        <w:rPr>
          <w:rStyle w:val="eop"/>
          <w:sz w:val="28"/>
          <w:szCs w:val="28"/>
        </w:rPr>
        <w:t>ли</w:t>
      </w:r>
      <w:r w:rsidRPr="00A6044F">
        <w:rPr>
          <w:rStyle w:val="eop"/>
          <w:sz w:val="28"/>
          <w:szCs w:val="28"/>
        </w:rPr>
        <w:t>, а иногда и отягоща</w:t>
      </w:r>
      <w:r w:rsidR="00725147">
        <w:rPr>
          <w:rStyle w:val="eop"/>
          <w:sz w:val="28"/>
          <w:szCs w:val="28"/>
        </w:rPr>
        <w:t>ли</w:t>
      </w:r>
      <w:r w:rsidRPr="00A6044F">
        <w:rPr>
          <w:rStyle w:val="eop"/>
          <w:sz w:val="28"/>
          <w:szCs w:val="28"/>
        </w:rPr>
        <w:t xml:space="preserve"> течение болезни</w:t>
      </w:r>
      <w:r w:rsidR="00396229">
        <w:rPr>
          <w:rStyle w:val="eop"/>
          <w:sz w:val="28"/>
          <w:szCs w:val="28"/>
        </w:rPr>
        <w:t>)</w:t>
      </w:r>
      <w:r w:rsidRPr="00A6044F">
        <w:rPr>
          <w:rStyle w:val="eop"/>
          <w:sz w:val="28"/>
          <w:szCs w:val="28"/>
        </w:rPr>
        <w:t>.</w:t>
      </w:r>
      <w:r w:rsidR="00396229">
        <w:rPr>
          <w:rStyle w:val="eop"/>
          <w:sz w:val="28"/>
          <w:szCs w:val="28"/>
        </w:rPr>
        <w:t xml:space="preserve"> Ну и разумеется</w:t>
      </w:r>
      <w:r w:rsidR="00B80DF2">
        <w:rPr>
          <w:rStyle w:val="eop"/>
          <w:sz w:val="28"/>
          <w:szCs w:val="28"/>
        </w:rPr>
        <w:t>,</w:t>
      </w:r>
      <w:r w:rsidR="00396229">
        <w:rPr>
          <w:rStyle w:val="eop"/>
          <w:sz w:val="28"/>
          <w:szCs w:val="28"/>
        </w:rPr>
        <w:t xml:space="preserve"> </w:t>
      </w:r>
      <w:r w:rsidR="00B80DF2">
        <w:rPr>
          <w:rStyle w:val="eop"/>
          <w:sz w:val="28"/>
          <w:szCs w:val="28"/>
        </w:rPr>
        <w:t>а</w:t>
      </w:r>
      <w:r w:rsidR="00396229">
        <w:rPr>
          <w:rStyle w:val="eop"/>
          <w:sz w:val="28"/>
          <w:szCs w:val="28"/>
        </w:rPr>
        <w:t>рбидол –</w:t>
      </w:r>
      <w:r w:rsidR="008F1046">
        <w:rPr>
          <w:rStyle w:val="eop"/>
          <w:sz w:val="28"/>
          <w:szCs w:val="28"/>
        </w:rPr>
        <w:t xml:space="preserve"> наименее токсичный и наиболее бесполезный препарат. Многие коллеги, работавшие в ковидных госпиталях</w:t>
      </w:r>
      <w:r w:rsidR="00A15FBE">
        <w:rPr>
          <w:rStyle w:val="eop"/>
          <w:sz w:val="28"/>
          <w:szCs w:val="28"/>
        </w:rPr>
        <w:t>,</w:t>
      </w:r>
      <w:r w:rsidR="008F1046">
        <w:rPr>
          <w:rStyle w:val="eop"/>
          <w:sz w:val="28"/>
          <w:szCs w:val="28"/>
        </w:rPr>
        <w:t xml:space="preserve"> просто прекратили назначение этих препаратов.</w:t>
      </w:r>
    </w:p>
    <w:p w:rsidR="008F1046" w:rsidRPr="00A6044F" w:rsidRDefault="008F1046" w:rsidP="00E65DE2">
      <w:pPr>
        <w:pStyle w:val="paragraph"/>
        <w:spacing w:before="0" w:beforeAutospacing="0" w:after="0" w:afterAutospacing="0"/>
        <w:ind w:firstLine="709"/>
        <w:jc w:val="both"/>
        <w:textAlignment w:val="baseline"/>
        <w:rPr>
          <w:rStyle w:val="eop"/>
          <w:sz w:val="28"/>
          <w:szCs w:val="28"/>
        </w:rPr>
      </w:pPr>
      <w:r>
        <w:rPr>
          <w:rStyle w:val="eop"/>
          <w:sz w:val="28"/>
          <w:szCs w:val="28"/>
        </w:rPr>
        <w:t>То, что они не будут работать</w:t>
      </w:r>
      <w:r w:rsidR="00D63006">
        <w:rPr>
          <w:rStyle w:val="eop"/>
          <w:sz w:val="28"/>
          <w:szCs w:val="28"/>
        </w:rPr>
        <w:t>,</w:t>
      </w:r>
      <w:r>
        <w:rPr>
          <w:rStyle w:val="eop"/>
          <w:sz w:val="28"/>
          <w:szCs w:val="28"/>
        </w:rPr>
        <w:t xml:space="preserve"> я писал еще в 2020 г</w:t>
      </w:r>
      <w:r w:rsidR="00B80DF2">
        <w:rPr>
          <w:rStyle w:val="eop"/>
          <w:sz w:val="28"/>
          <w:szCs w:val="28"/>
        </w:rPr>
        <w:t>оду</w:t>
      </w:r>
      <w:r w:rsidR="00D63006">
        <w:rPr>
          <w:rStyle w:val="eop"/>
          <w:sz w:val="28"/>
          <w:szCs w:val="28"/>
        </w:rPr>
        <w:t>,</w:t>
      </w:r>
      <w:r w:rsidR="00B80DF2">
        <w:rPr>
          <w:rStyle w:val="eop"/>
          <w:sz w:val="28"/>
          <w:szCs w:val="28"/>
        </w:rPr>
        <w:t xml:space="preserve"> </w:t>
      </w:r>
      <w:r>
        <w:rPr>
          <w:rStyle w:val="eop"/>
          <w:sz w:val="28"/>
          <w:szCs w:val="28"/>
        </w:rPr>
        <w:t xml:space="preserve"> как только их внесли в список рекомендуемых (смотри публикацию «И с</w:t>
      </w:r>
      <w:r w:rsidR="00B23334">
        <w:rPr>
          <w:rStyle w:val="eop"/>
          <w:sz w:val="28"/>
          <w:szCs w:val="28"/>
        </w:rPr>
        <w:t>н</w:t>
      </w:r>
      <w:r w:rsidR="00D63006">
        <w:rPr>
          <w:rStyle w:val="eop"/>
          <w:sz w:val="28"/>
          <w:szCs w:val="28"/>
        </w:rPr>
        <w:t>ова о коронавирусе</w:t>
      </w:r>
      <w:r>
        <w:rPr>
          <w:rStyle w:val="eop"/>
          <w:sz w:val="28"/>
          <w:szCs w:val="28"/>
        </w:rPr>
        <w:t xml:space="preserve"> …»</w:t>
      </w:r>
      <w:r w:rsidR="00D63006">
        <w:rPr>
          <w:rStyle w:val="eop"/>
          <w:sz w:val="28"/>
          <w:szCs w:val="28"/>
        </w:rPr>
        <w:t>)</w:t>
      </w:r>
      <w:r>
        <w:rPr>
          <w:rStyle w:val="eop"/>
          <w:sz w:val="28"/>
          <w:szCs w:val="28"/>
        </w:rPr>
        <w:t xml:space="preserve">. </w:t>
      </w:r>
      <w:r w:rsidR="00A15FBE">
        <w:rPr>
          <w:rStyle w:val="eop"/>
          <w:sz w:val="28"/>
          <w:szCs w:val="28"/>
        </w:rPr>
        <w:t xml:space="preserve">Сейчас </w:t>
      </w:r>
      <w:r>
        <w:rPr>
          <w:rStyle w:val="eop"/>
          <w:sz w:val="28"/>
          <w:szCs w:val="28"/>
        </w:rPr>
        <w:t xml:space="preserve">их из рекомендаций убрали, но </w:t>
      </w:r>
      <w:r w:rsidR="00B80DF2">
        <w:rPr>
          <w:rStyle w:val="eop"/>
          <w:sz w:val="28"/>
          <w:szCs w:val="28"/>
        </w:rPr>
        <w:t>а</w:t>
      </w:r>
      <w:r>
        <w:rPr>
          <w:rStyle w:val="eop"/>
          <w:sz w:val="28"/>
          <w:szCs w:val="28"/>
        </w:rPr>
        <w:t>рбидол, теперь</w:t>
      </w:r>
      <w:r w:rsidR="00A15FBE">
        <w:rPr>
          <w:rStyle w:val="eop"/>
          <w:sz w:val="28"/>
          <w:szCs w:val="28"/>
        </w:rPr>
        <w:t xml:space="preserve"> это</w:t>
      </w:r>
      <w:r>
        <w:rPr>
          <w:rStyle w:val="eop"/>
          <w:sz w:val="28"/>
          <w:szCs w:val="28"/>
        </w:rPr>
        <w:t xml:space="preserve"> умифеновир</w:t>
      </w:r>
      <w:r w:rsidR="00A15FBE">
        <w:rPr>
          <w:rStyle w:val="eop"/>
          <w:sz w:val="28"/>
          <w:szCs w:val="28"/>
        </w:rPr>
        <w:t>,</w:t>
      </w:r>
      <w:r>
        <w:rPr>
          <w:rStyle w:val="eop"/>
          <w:sz w:val="28"/>
          <w:szCs w:val="28"/>
        </w:rPr>
        <w:t xml:space="preserve"> с маниакальным упорством оставили. Несмотря на смену названия</w:t>
      </w:r>
      <w:r w:rsidR="00FD7107">
        <w:rPr>
          <w:rStyle w:val="eop"/>
          <w:sz w:val="28"/>
          <w:szCs w:val="28"/>
        </w:rPr>
        <w:t>,</w:t>
      </w:r>
      <w:r>
        <w:rPr>
          <w:rStyle w:val="eop"/>
          <w:sz w:val="28"/>
          <w:szCs w:val="28"/>
        </w:rPr>
        <w:t xml:space="preserve"> он продолжает оставаться бесполезным.</w:t>
      </w:r>
    </w:p>
    <w:p w:rsidR="007E4AC7" w:rsidRDefault="00A6044F" w:rsidP="00E65DE2">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Тре</w:t>
      </w:r>
      <w:r w:rsidR="008F1046">
        <w:rPr>
          <w:rStyle w:val="eop"/>
          <w:sz w:val="28"/>
          <w:szCs w:val="28"/>
        </w:rPr>
        <w:t>тье, в первые же дни применялись</w:t>
      </w:r>
      <w:r w:rsidRPr="00A6044F">
        <w:rPr>
          <w:rStyle w:val="eop"/>
          <w:sz w:val="28"/>
          <w:szCs w:val="28"/>
        </w:rPr>
        <w:t xml:space="preserve"> </w:t>
      </w:r>
      <w:r w:rsidR="00B80DF2">
        <w:rPr>
          <w:rStyle w:val="eop"/>
          <w:sz w:val="28"/>
          <w:szCs w:val="28"/>
        </w:rPr>
        <w:t xml:space="preserve">(и применяются до сих пор) </w:t>
      </w:r>
      <w:r w:rsidRPr="00A6044F">
        <w:rPr>
          <w:rStyle w:val="eop"/>
          <w:sz w:val="28"/>
          <w:szCs w:val="28"/>
        </w:rPr>
        <w:t xml:space="preserve">антибиотики (не менее 2-х), иногда из категории резервных (после которых более простые уже не будут работать). Понятно, что мы врачи боимся присоединения вторичной бактериальной (госпитальной) инфекции. И, скорее всего, назначение антибиотиков оправдано, но не </w:t>
      </w:r>
      <w:r w:rsidR="008F1046">
        <w:rPr>
          <w:rStyle w:val="eop"/>
          <w:sz w:val="28"/>
          <w:szCs w:val="28"/>
        </w:rPr>
        <w:t xml:space="preserve">сразу и не </w:t>
      </w:r>
      <w:r w:rsidRPr="00A6044F">
        <w:rPr>
          <w:rStyle w:val="eop"/>
          <w:sz w:val="28"/>
          <w:szCs w:val="28"/>
        </w:rPr>
        <w:t>из резервного ряда. Тем более что коррекция дисбактериоза не проводи</w:t>
      </w:r>
      <w:r w:rsidR="00A15FBE">
        <w:rPr>
          <w:rStyle w:val="eop"/>
          <w:sz w:val="28"/>
          <w:szCs w:val="28"/>
        </w:rPr>
        <w:t>лась</w:t>
      </w:r>
      <w:r w:rsidRPr="00A6044F">
        <w:rPr>
          <w:rStyle w:val="eop"/>
          <w:sz w:val="28"/>
          <w:szCs w:val="28"/>
        </w:rPr>
        <w:t xml:space="preserve"> никому! Есть очень много противоположных мнений</w:t>
      </w:r>
      <w:r w:rsidR="00B23334">
        <w:rPr>
          <w:rStyle w:val="eop"/>
          <w:sz w:val="28"/>
          <w:szCs w:val="28"/>
        </w:rPr>
        <w:t>,</w:t>
      </w:r>
      <w:r w:rsidRPr="00A6044F">
        <w:rPr>
          <w:rStyle w:val="eop"/>
          <w:sz w:val="28"/>
          <w:szCs w:val="28"/>
        </w:rPr>
        <w:t xml:space="preserve"> очень знающих и авторитетных специалистов</w:t>
      </w:r>
      <w:r w:rsidR="00BD5320">
        <w:rPr>
          <w:rStyle w:val="eop"/>
          <w:sz w:val="28"/>
          <w:szCs w:val="28"/>
        </w:rPr>
        <w:t xml:space="preserve"> которые рекомендуют с большой осторожностью</w:t>
      </w:r>
      <w:r w:rsidRPr="00A6044F">
        <w:rPr>
          <w:rStyle w:val="eop"/>
          <w:sz w:val="28"/>
          <w:szCs w:val="28"/>
        </w:rPr>
        <w:t xml:space="preserve"> назначать антибиотики в первые сутки лечения. </w:t>
      </w:r>
    </w:p>
    <w:p w:rsidR="00A6044F" w:rsidRPr="00A6044F" w:rsidRDefault="007E4AC7" w:rsidP="00E65DE2">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А вот </w:t>
      </w:r>
      <w:r w:rsidR="00A6044F" w:rsidRPr="00A6044F">
        <w:rPr>
          <w:rStyle w:val="eop"/>
          <w:sz w:val="28"/>
          <w:szCs w:val="28"/>
        </w:rPr>
        <w:t xml:space="preserve"> назначение а</w:t>
      </w:r>
      <w:r w:rsidR="00D63006">
        <w:rPr>
          <w:rStyle w:val="eop"/>
          <w:sz w:val="28"/>
          <w:szCs w:val="28"/>
        </w:rPr>
        <w:t>нтикоа</w:t>
      </w:r>
      <w:r w:rsidR="00A6044F" w:rsidRPr="00A6044F">
        <w:rPr>
          <w:rStyle w:val="eop"/>
          <w:sz w:val="28"/>
          <w:szCs w:val="28"/>
        </w:rPr>
        <w:t>гулянтов и кортикостероидных гормонов</w:t>
      </w:r>
      <w:r w:rsidRPr="007E4AC7">
        <w:rPr>
          <w:rStyle w:val="eop"/>
          <w:sz w:val="28"/>
          <w:szCs w:val="28"/>
        </w:rPr>
        <w:t xml:space="preserve"> </w:t>
      </w:r>
      <w:r>
        <w:rPr>
          <w:rStyle w:val="eop"/>
          <w:sz w:val="28"/>
          <w:szCs w:val="28"/>
        </w:rPr>
        <w:t>ни у кого</w:t>
      </w:r>
      <w:r w:rsidRPr="00A6044F">
        <w:rPr>
          <w:rStyle w:val="eop"/>
          <w:sz w:val="28"/>
          <w:szCs w:val="28"/>
        </w:rPr>
        <w:t xml:space="preserve"> не вызывает</w:t>
      </w:r>
      <w:r>
        <w:rPr>
          <w:rStyle w:val="eop"/>
          <w:sz w:val="28"/>
          <w:szCs w:val="28"/>
        </w:rPr>
        <w:t xml:space="preserve"> сомнений, поскольку это обосновано</w:t>
      </w:r>
      <w:r w:rsidR="00A6044F" w:rsidRPr="00A6044F">
        <w:rPr>
          <w:rStyle w:val="eop"/>
          <w:sz w:val="28"/>
          <w:szCs w:val="28"/>
        </w:rPr>
        <w:t>. Ну, и разумеется, кислородная поддержка!</w:t>
      </w:r>
    </w:p>
    <w:p w:rsidR="00A6044F" w:rsidRDefault="00A6044F" w:rsidP="00E65DE2">
      <w:pPr>
        <w:pStyle w:val="paragraph"/>
        <w:spacing w:before="0" w:beforeAutospacing="0" w:after="0" w:afterAutospacing="0"/>
        <w:ind w:firstLine="709"/>
        <w:jc w:val="both"/>
        <w:textAlignment w:val="baseline"/>
        <w:rPr>
          <w:rStyle w:val="eop"/>
          <w:b/>
          <w:sz w:val="28"/>
          <w:szCs w:val="28"/>
        </w:rPr>
      </w:pPr>
      <w:r w:rsidRPr="00A6044F">
        <w:rPr>
          <w:rStyle w:val="eop"/>
          <w:b/>
          <w:sz w:val="28"/>
          <w:szCs w:val="28"/>
        </w:rPr>
        <w:t>Вот и весь основной наш</w:t>
      </w:r>
      <w:r w:rsidR="007E4AC7">
        <w:rPr>
          <w:rStyle w:val="eop"/>
          <w:b/>
          <w:sz w:val="28"/>
          <w:szCs w:val="28"/>
        </w:rPr>
        <w:t>, на тот момент,</w:t>
      </w:r>
      <w:r w:rsidRPr="00A6044F">
        <w:rPr>
          <w:rStyle w:val="eop"/>
          <w:b/>
          <w:sz w:val="28"/>
          <w:szCs w:val="28"/>
        </w:rPr>
        <w:t xml:space="preserve"> арсенал возможностей помощи пациентам! А далее – доброе слово и Молитва!</w:t>
      </w:r>
      <w:r w:rsidR="00BC54F2">
        <w:rPr>
          <w:rStyle w:val="eop"/>
          <w:b/>
          <w:sz w:val="28"/>
          <w:szCs w:val="28"/>
        </w:rPr>
        <w:t xml:space="preserve"> </w:t>
      </w:r>
    </w:p>
    <w:p w:rsidR="00BC54F2" w:rsidRDefault="00BC54F2" w:rsidP="00E65DE2">
      <w:pPr>
        <w:pStyle w:val="paragraph"/>
        <w:spacing w:before="0" w:beforeAutospacing="0" w:after="0" w:afterAutospacing="0"/>
        <w:ind w:firstLine="709"/>
        <w:jc w:val="both"/>
        <w:textAlignment w:val="baseline"/>
        <w:rPr>
          <w:rStyle w:val="eop"/>
          <w:b/>
          <w:sz w:val="28"/>
          <w:szCs w:val="28"/>
        </w:rPr>
      </w:pPr>
      <w:r>
        <w:rPr>
          <w:rStyle w:val="eop"/>
          <w:sz w:val="28"/>
          <w:szCs w:val="28"/>
        </w:rPr>
        <w:t xml:space="preserve">Итак. Это было почти год назад. </w:t>
      </w:r>
      <w:r w:rsidRPr="00DB59E8">
        <w:rPr>
          <w:rStyle w:val="eop"/>
          <w:b/>
          <w:sz w:val="28"/>
          <w:szCs w:val="28"/>
        </w:rPr>
        <w:t>А что сейчас?</w:t>
      </w:r>
      <w:r w:rsidR="00BF2A42">
        <w:rPr>
          <w:rStyle w:val="eop"/>
          <w:b/>
          <w:sz w:val="28"/>
          <w:szCs w:val="28"/>
        </w:rPr>
        <w:t xml:space="preserve"> </w:t>
      </w:r>
    </w:p>
    <w:p w:rsidR="00BF2A42" w:rsidRDefault="00BF2A42" w:rsidP="00E65DE2">
      <w:pPr>
        <w:pStyle w:val="paragraph"/>
        <w:spacing w:before="0" w:beforeAutospacing="0" w:after="0" w:afterAutospacing="0"/>
        <w:ind w:firstLine="709"/>
        <w:jc w:val="both"/>
        <w:textAlignment w:val="baseline"/>
        <w:rPr>
          <w:rStyle w:val="eop"/>
          <w:sz w:val="28"/>
          <w:szCs w:val="28"/>
        </w:rPr>
      </w:pPr>
    </w:p>
    <w:p w:rsidR="009B0D59" w:rsidRPr="009B0D59" w:rsidRDefault="00C70B0F" w:rsidP="009B0D59">
      <w:pPr>
        <w:pStyle w:val="paragraph"/>
        <w:spacing w:before="0" w:beforeAutospacing="0" w:after="0" w:afterAutospacing="0"/>
        <w:ind w:firstLine="709"/>
        <w:jc w:val="center"/>
        <w:textAlignment w:val="baseline"/>
        <w:rPr>
          <w:rStyle w:val="eop"/>
          <w:b/>
          <w:sz w:val="28"/>
          <w:szCs w:val="28"/>
        </w:rPr>
      </w:pPr>
      <w:r>
        <w:rPr>
          <w:rStyle w:val="eop"/>
          <w:b/>
          <w:sz w:val="28"/>
          <w:szCs w:val="28"/>
        </w:rPr>
        <w:t>П</w:t>
      </w:r>
      <w:r w:rsidR="009B0D59">
        <w:rPr>
          <w:rStyle w:val="eop"/>
          <w:b/>
          <w:sz w:val="28"/>
          <w:szCs w:val="28"/>
        </w:rPr>
        <w:t>ро то, чем мы Вас лечим …</w:t>
      </w:r>
    </w:p>
    <w:p w:rsidR="009B0D59" w:rsidRDefault="009B0D59" w:rsidP="00E65DE2">
      <w:pPr>
        <w:pStyle w:val="paragraph"/>
        <w:spacing w:before="0" w:beforeAutospacing="0" w:after="0" w:afterAutospacing="0"/>
        <w:ind w:firstLine="709"/>
        <w:jc w:val="both"/>
        <w:textAlignment w:val="baseline"/>
        <w:rPr>
          <w:rStyle w:val="eop"/>
          <w:sz w:val="28"/>
          <w:szCs w:val="28"/>
        </w:rPr>
      </w:pPr>
    </w:p>
    <w:p w:rsidR="00FD7107" w:rsidRDefault="00D63006" w:rsidP="00E65DE2">
      <w:pPr>
        <w:pStyle w:val="paragraph"/>
        <w:spacing w:before="0" w:beforeAutospacing="0" w:after="0" w:afterAutospacing="0"/>
        <w:ind w:firstLine="709"/>
        <w:jc w:val="both"/>
        <w:textAlignment w:val="baseline"/>
        <w:rPr>
          <w:rStyle w:val="eop"/>
          <w:sz w:val="28"/>
          <w:szCs w:val="28"/>
        </w:rPr>
      </w:pPr>
      <w:r>
        <w:rPr>
          <w:rStyle w:val="eop"/>
          <w:sz w:val="28"/>
          <w:szCs w:val="28"/>
        </w:rPr>
        <w:t>Для того</w:t>
      </w:r>
      <w:r w:rsidR="00FD7107">
        <w:rPr>
          <w:rStyle w:val="eop"/>
          <w:sz w:val="28"/>
          <w:szCs w:val="28"/>
        </w:rPr>
        <w:t xml:space="preserve"> чтобы избежать обвинений в критиканстве, в </w:t>
      </w:r>
      <w:r>
        <w:rPr>
          <w:rStyle w:val="eop"/>
          <w:sz w:val="28"/>
          <w:szCs w:val="28"/>
        </w:rPr>
        <w:t>бес</w:t>
      </w:r>
      <w:r w:rsidR="00BC2703">
        <w:rPr>
          <w:rStyle w:val="eop"/>
          <w:sz w:val="28"/>
          <w:szCs w:val="28"/>
        </w:rPr>
        <w:t xml:space="preserve">почвенном экстраполировании и подмене понятий и фактов далее практически буду </w:t>
      </w:r>
      <w:r w:rsidR="00BC2703">
        <w:rPr>
          <w:rStyle w:val="eop"/>
          <w:sz w:val="28"/>
          <w:szCs w:val="28"/>
        </w:rPr>
        <w:lastRenderedPageBreak/>
        <w:t>цитировать данные мировых исследований, касающихся применения противовирусной терапии в современных условиях.</w:t>
      </w:r>
      <w:r w:rsidR="00782F71">
        <w:rPr>
          <w:rStyle w:val="eop"/>
          <w:sz w:val="28"/>
          <w:szCs w:val="28"/>
        </w:rPr>
        <w:t xml:space="preserve"> Источники приведены в тексте.</w:t>
      </w:r>
    </w:p>
    <w:p w:rsidR="00F4163A" w:rsidRDefault="00782F71" w:rsidP="00F4163A">
      <w:pPr>
        <w:shd w:val="clear" w:color="auto" w:fill="FFFFFF"/>
        <w:ind w:left="0" w:firstLine="709"/>
        <w:rPr>
          <w:rFonts w:ascii="Times New Roman" w:hAnsi="Times New Roman" w:cs="Times New Roman"/>
          <w:sz w:val="28"/>
          <w:szCs w:val="28"/>
        </w:rPr>
      </w:pPr>
      <w:r w:rsidRPr="00782F71">
        <w:rPr>
          <w:rFonts w:ascii="Times New Roman" w:hAnsi="Times New Roman" w:cs="Times New Roman"/>
          <w:sz w:val="28"/>
          <w:szCs w:val="28"/>
        </w:rPr>
        <w:t xml:space="preserve">Препарат </w:t>
      </w:r>
      <w:r w:rsidRPr="00782F71">
        <w:rPr>
          <w:rFonts w:ascii="Times New Roman" w:hAnsi="Times New Roman" w:cs="Times New Roman"/>
          <w:b/>
          <w:sz w:val="28"/>
          <w:szCs w:val="28"/>
        </w:rPr>
        <w:t>фавипиравир</w:t>
      </w:r>
      <w:r w:rsidRPr="00782F71">
        <w:rPr>
          <w:rFonts w:ascii="Times New Roman" w:hAnsi="Times New Roman" w:cs="Times New Roman"/>
          <w:sz w:val="28"/>
          <w:szCs w:val="28"/>
        </w:rPr>
        <w:t xml:space="preserve"> – синтетический противовирусный препарат, селективный ингибитор РНК-полимеразы, активный в отношении РНК-содержащих вирусов.</w:t>
      </w:r>
      <w:r w:rsidR="00F4163A">
        <w:rPr>
          <w:rFonts w:ascii="Times New Roman" w:hAnsi="Times New Roman" w:cs="Times New Roman"/>
          <w:sz w:val="28"/>
          <w:szCs w:val="28"/>
        </w:rPr>
        <w:t xml:space="preserve"> </w:t>
      </w:r>
    </w:p>
    <w:p w:rsidR="00F4163A" w:rsidRPr="00F4163A" w:rsidRDefault="00F4163A" w:rsidP="00F4163A">
      <w:pPr>
        <w:shd w:val="clear" w:color="auto" w:fill="FFFFFF"/>
        <w:ind w:left="0" w:firstLine="709"/>
        <w:rPr>
          <w:rFonts w:ascii="Times New Roman" w:hAnsi="Times New Roman" w:cs="Times New Roman"/>
          <w:sz w:val="28"/>
          <w:szCs w:val="28"/>
        </w:rPr>
      </w:pPr>
      <w:r w:rsidRPr="00F4163A">
        <w:rPr>
          <w:rFonts w:ascii="Times New Roman" w:hAnsi="Times New Roman" w:cs="Times New Roman"/>
          <w:sz w:val="28"/>
          <w:szCs w:val="28"/>
        </w:rPr>
        <w:t>Изначально в разработ</w:t>
      </w:r>
      <w:r>
        <w:rPr>
          <w:rFonts w:ascii="Times New Roman" w:hAnsi="Times New Roman" w:cs="Times New Roman"/>
          <w:sz w:val="28"/>
          <w:szCs w:val="28"/>
        </w:rPr>
        <w:t>чики</w:t>
      </w:r>
      <w:r w:rsidRPr="00F4163A">
        <w:rPr>
          <w:rFonts w:ascii="Times New Roman" w:hAnsi="Times New Roman" w:cs="Times New Roman"/>
          <w:sz w:val="28"/>
          <w:szCs w:val="28"/>
        </w:rPr>
        <w:t xml:space="preserve"> препарат</w:t>
      </w:r>
      <w:r>
        <w:rPr>
          <w:rFonts w:ascii="Times New Roman" w:hAnsi="Times New Roman" w:cs="Times New Roman"/>
          <w:sz w:val="28"/>
          <w:szCs w:val="28"/>
        </w:rPr>
        <w:t>а</w:t>
      </w:r>
      <w:r w:rsidRPr="00F4163A">
        <w:rPr>
          <w:rFonts w:ascii="Times New Roman" w:hAnsi="Times New Roman" w:cs="Times New Roman"/>
          <w:sz w:val="28"/>
          <w:szCs w:val="28"/>
        </w:rPr>
        <w:t xml:space="preserve"> компании Toyama Chemical надеялись, что фавипиравир станет новым лекарством от гриппа, но эксперименты на животных показали, что он может негативно влиять на ДНК будущего ребёнка с риском повреждения плода, поэтому одобрение данного препарата Министерством здравоохранения, труда и социального обеспечения Японии было отложено на неопределённый срок</w:t>
      </w:r>
      <w:r w:rsidR="00B80DF2">
        <w:rPr>
          <w:rFonts w:ascii="Times New Roman" w:hAnsi="Times New Roman" w:cs="Times New Roman"/>
          <w:sz w:val="28"/>
          <w:szCs w:val="28"/>
        </w:rPr>
        <w:t xml:space="preserve"> [8]</w:t>
      </w:r>
      <w:r>
        <w:rPr>
          <w:rFonts w:ascii="Times New Roman" w:hAnsi="Times New Roman" w:cs="Times New Roman"/>
          <w:sz w:val="28"/>
          <w:szCs w:val="28"/>
        </w:rPr>
        <w:t>.</w:t>
      </w:r>
    </w:p>
    <w:p w:rsidR="00F4163A" w:rsidRDefault="00F4163A" w:rsidP="00F4163A">
      <w:pPr>
        <w:shd w:val="clear" w:color="auto" w:fill="FFFFFF"/>
        <w:ind w:left="0" w:firstLine="709"/>
        <w:rPr>
          <w:rFonts w:ascii="Times New Roman" w:hAnsi="Times New Roman" w:cs="Times New Roman"/>
          <w:color w:val="000000"/>
          <w:sz w:val="28"/>
          <w:szCs w:val="28"/>
        </w:rPr>
      </w:pPr>
      <w:r w:rsidRPr="00F4163A">
        <w:rPr>
          <w:rFonts w:ascii="Times New Roman" w:hAnsi="Times New Roman" w:cs="Times New Roman"/>
          <w:color w:val="000000"/>
          <w:sz w:val="28"/>
          <w:szCs w:val="28"/>
        </w:rPr>
        <w:t>В ряде исследований было продемонстрировано, что фавипиравир</w:t>
      </w:r>
      <w:r>
        <w:rPr>
          <w:rFonts w:ascii="Times New Roman" w:hAnsi="Times New Roman" w:cs="Times New Roman"/>
          <w:color w:val="000000"/>
          <w:sz w:val="28"/>
          <w:szCs w:val="28"/>
        </w:rPr>
        <w:t xml:space="preserve"> </w:t>
      </w:r>
      <w:r w:rsidRPr="00F4163A">
        <w:rPr>
          <w:rFonts w:ascii="Times New Roman" w:hAnsi="Times New Roman" w:cs="Times New Roman"/>
          <w:color w:val="000000"/>
          <w:sz w:val="28"/>
          <w:szCs w:val="28"/>
        </w:rPr>
        <w:t xml:space="preserve">эффективно ингибирует SARS-CoV-2 в культуре клеток. </w:t>
      </w:r>
    </w:p>
    <w:p w:rsidR="00B83191" w:rsidRPr="00D00900" w:rsidRDefault="00B83191" w:rsidP="00D00900">
      <w:pPr>
        <w:pStyle w:val="a4"/>
        <w:shd w:val="clear" w:color="auto" w:fill="FFFFFF"/>
        <w:spacing w:before="0" w:beforeAutospacing="0" w:after="0" w:afterAutospacing="0"/>
        <w:ind w:firstLine="709"/>
        <w:jc w:val="both"/>
        <w:rPr>
          <w:sz w:val="28"/>
          <w:szCs w:val="28"/>
          <w:shd w:val="clear" w:color="auto" w:fill="FFFFFF"/>
        </w:rPr>
      </w:pPr>
      <w:r w:rsidRPr="00D00900">
        <w:rPr>
          <w:sz w:val="28"/>
          <w:szCs w:val="28"/>
          <w:shd w:val="clear" w:color="auto" w:fill="FFFFFF"/>
        </w:rPr>
        <w:t>Фавипиравир изучается в качестве потенциального средства лечения </w:t>
      </w:r>
      <w:hyperlink r:id="rId13" w:tooltip="COVID-19" w:history="1">
        <w:r w:rsidRPr="00F761B3">
          <w:rPr>
            <w:rStyle w:val="a3"/>
            <w:color w:val="auto"/>
            <w:sz w:val="28"/>
            <w:szCs w:val="28"/>
            <w:u w:val="none"/>
            <w:shd w:val="clear" w:color="auto" w:fill="FFFFFF"/>
          </w:rPr>
          <w:t>COVID-19</w:t>
        </w:r>
      </w:hyperlink>
      <w:r w:rsidRPr="00D00900">
        <w:rPr>
          <w:sz w:val="28"/>
          <w:szCs w:val="28"/>
          <w:shd w:val="clear" w:color="auto" w:fill="FFFFFF"/>
        </w:rPr>
        <w:t xml:space="preserve">. В Китае начато исследование в феврале 2020 г. [10;11], в Японии — в марте 2020 [12]. В апреле 2020 года специалисты ВОЗ отложили обсуждение включения фавипиравира в исследование Solidarity из-за недостатка исследований и доказательств его эффективности [13]. </w:t>
      </w:r>
    </w:p>
    <w:p w:rsidR="00B83191" w:rsidRPr="00D00900" w:rsidRDefault="00B83191" w:rsidP="00D00900">
      <w:pPr>
        <w:pStyle w:val="a4"/>
        <w:shd w:val="clear" w:color="auto" w:fill="FFFFFF"/>
        <w:spacing w:before="0" w:beforeAutospacing="0" w:after="0" w:afterAutospacing="0"/>
        <w:ind w:firstLine="709"/>
        <w:jc w:val="both"/>
        <w:rPr>
          <w:sz w:val="28"/>
          <w:szCs w:val="28"/>
        </w:rPr>
      </w:pPr>
      <w:r w:rsidRPr="00D00900">
        <w:rPr>
          <w:sz w:val="28"/>
          <w:szCs w:val="28"/>
          <w:shd w:val="clear" w:color="auto" w:fill="FFFFFF"/>
        </w:rPr>
        <w:t>В июле 2020 года, после завершения клинического испытания на 89 пациентах, японские исследователи сообщили, что не смогли обнаружить у фавипиравира терапевтический эффект при лечении им COVID-19 [14].</w:t>
      </w:r>
    </w:p>
    <w:p w:rsidR="00B83191" w:rsidRDefault="00B83191" w:rsidP="00D00900">
      <w:pPr>
        <w:pStyle w:val="a4"/>
        <w:shd w:val="clear" w:color="auto" w:fill="FFFFFF"/>
        <w:spacing w:before="0" w:beforeAutospacing="0" w:after="0" w:afterAutospacing="0"/>
        <w:ind w:firstLine="709"/>
        <w:jc w:val="both"/>
        <w:rPr>
          <w:sz w:val="28"/>
          <w:szCs w:val="28"/>
        </w:rPr>
      </w:pPr>
      <w:r w:rsidRPr="00D00900">
        <w:rPr>
          <w:sz w:val="28"/>
          <w:szCs w:val="28"/>
        </w:rPr>
        <w:t>Немецкое правительство также закупило некоторое количество фавипиравира, чтобы поставлять его в клиники по запросам врачей, но спросом у них он не пользуется. Немецкие специалисты отмечают, что в России, относительно европейских стран, ниже требования к клиническим исследованиям, необходимым для сертификации (регистрации) лекарств, а сама процедура регистрации менее строгая, чем у них [15].</w:t>
      </w:r>
    </w:p>
    <w:p w:rsidR="00D9331D" w:rsidRPr="00AC0C17" w:rsidRDefault="00B23334" w:rsidP="00D9331D">
      <w:pPr>
        <w:shd w:val="clear" w:color="auto" w:fill="FFFFFF"/>
        <w:ind w:left="0" w:firstLine="709"/>
        <w:rPr>
          <w:rFonts w:ascii="Times New Roman" w:eastAsia="Times New Roman" w:hAnsi="Times New Roman" w:cs="Times New Roman"/>
          <w:b/>
          <w:color w:val="000000"/>
          <w:sz w:val="28"/>
          <w:szCs w:val="28"/>
          <w:lang w:eastAsia="ru-RU"/>
        </w:rPr>
      </w:pPr>
      <w:r w:rsidRPr="00D9331D">
        <w:rPr>
          <w:rFonts w:ascii="Times New Roman" w:hAnsi="Times New Roman" w:cs="Times New Roman"/>
          <w:sz w:val="28"/>
          <w:szCs w:val="28"/>
        </w:rPr>
        <w:t>Вот и подтверждение этому.</w:t>
      </w:r>
      <w:r w:rsidR="00D9331D" w:rsidRPr="00D9331D">
        <w:rPr>
          <w:rFonts w:ascii="Times New Roman" w:hAnsi="Times New Roman" w:cs="Times New Roman"/>
          <w:sz w:val="28"/>
          <w:szCs w:val="28"/>
        </w:rPr>
        <w:t xml:space="preserve"> Читаю «временные методические рекомендации по профилактике, диагностике и лечению COVID-19 МЗ РФ, версия 11» (страница 39):  </w:t>
      </w:r>
      <w:r w:rsidR="008C6373">
        <w:rPr>
          <w:rFonts w:ascii="Times New Roman" w:hAnsi="Times New Roman" w:cs="Times New Roman"/>
          <w:sz w:val="28"/>
          <w:szCs w:val="28"/>
        </w:rPr>
        <w:t>«</w:t>
      </w:r>
      <w:r w:rsidR="00D9331D" w:rsidRPr="00D9331D">
        <w:rPr>
          <w:rFonts w:ascii="Times New Roman" w:eastAsia="Times New Roman" w:hAnsi="Times New Roman" w:cs="Times New Roman"/>
          <w:color w:val="000000"/>
          <w:sz w:val="28"/>
          <w:szCs w:val="28"/>
          <w:lang w:eastAsia="ru-RU"/>
        </w:rPr>
        <w:t xml:space="preserve">В Российской Федерации проведено клиническое исследование по оценке эффективности и безопасности препарата фавипиравир </w:t>
      </w:r>
      <w:r w:rsidR="00D9331D" w:rsidRPr="00D9331D">
        <w:rPr>
          <w:rFonts w:ascii="Times New Roman" w:eastAsia="Times New Roman" w:hAnsi="Times New Roman" w:cs="Times New Roman"/>
          <w:b/>
          <w:sz w:val="28"/>
          <w:szCs w:val="28"/>
          <w:lang w:eastAsia="ru-RU"/>
        </w:rPr>
        <w:t>с участием 168 пациентов</w:t>
      </w:r>
      <w:r w:rsidR="00B80DF2">
        <w:rPr>
          <w:rFonts w:ascii="Times New Roman" w:eastAsia="Times New Roman" w:hAnsi="Times New Roman" w:cs="Times New Roman"/>
          <w:b/>
          <w:sz w:val="28"/>
          <w:szCs w:val="28"/>
          <w:lang w:eastAsia="ru-RU"/>
        </w:rPr>
        <w:t xml:space="preserve"> </w:t>
      </w:r>
      <w:r w:rsidR="00AC0C17">
        <w:rPr>
          <w:rFonts w:ascii="Times New Roman" w:eastAsia="Times New Roman" w:hAnsi="Times New Roman" w:cs="Times New Roman"/>
          <w:b/>
          <w:sz w:val="28"/>
          <w:szCs w:val="28"/>
          <w:lang w:eastAsia="ru-RU"/>
        </w:rPr>
        <w:t>(?!)</w:t>
      </w:r>
      <w:r w:rsidR="00D9331D" w:rsidRPr="00D9331D">
        <w:rPr>
          <w:rFonts w:ascii="Times New Roman" w:eastAsia="Times New Roman" w:hAnsi="Times New Roman" w:cs="Times New Roman"/>
          <w:color w:val="000000"/>
          <w:sz w:val="28"/>
          <w:szCs w:val="28"/>
          <w:lang w:eastAsia="ru-RU"/>
        </w:rPr>
        <w:t xml:space="preserve"> с легким и среднетяжелым течением COVID-19 (в соотношении амбулаторных</w:t>
      </w:r>
      <w:r w:rsidR="00D9331D">
        <w:rPr>
          <w:rFonts w:ascii="Times New Roman" w:eastAsia="Times New Roman" w:hAnsi="Times New Roman" w:cs="Times New Roman"/>
          <w:color w:val="000000"/>
          <w:sz w:val="28"/>
          <w:szCs w:val="28"/>
          <w:lang w:eastAsia="ru-RU"/>
        </w:rPr>
        <w:t xml:space="preserve"> </w:t>
      </w:r>
      <w:r w:rsidR="00D9331D" w:rsidRPr="00D9331D">
        <w:rPr>
          <w:rFonts w:ascii="Times New Roman" w:eastAsia="Times New Roman" w:hAnsi="Times New Roman" w:cs="Times New Roman"/>
          <w:color w:val="000000"/>
          <w:sz w:val="28"/>
          <w:szCs w:val="28"/>
          <w:lang w:eastAsia="ru-RU"/>
        </w:rPr>
        <w:t>и стационарных пациентов 4:1)</w:t>
      </w:r>
      <w:r w:rsidR="008C6373">
        <w:rPr>
          <w:rFonts w:ascii="Times New Roman" w:eastAsia="Times New Roman" w:hAnsi="Times New Roman" w:cs="Times New Roman"/>
          <w:color w:val="000000"/>
          <w:sz w:val="28"/>
          <w:szCs w:val="28"/>
          <w:lang w:eastAsia="ru-RU"/>
        </w:rPr>
        <w:t>»</w:t>
      </w:r>
      <w:r w:rsidR="00D9331D" w:rsidRPr="00D9331D">
        <w:rPr>
          <w:rFonts w:ascii="Times New Roman" w:eastAsia="Times New Roman" w:hAnsi="Times New Roman" w:cs="Times New Roman"/>
          <w:color w:val="000000"/>
          <w:sz w:val="28"/>
          <w:szCs w:val="28"/>
          <w:lang w:eastAsia="ru-RU"/>
        </w:rPr>
        <w:t>.</w:t>
      </w:r>
      <w:r w:rsidR="00D9331D">
        <w:rPr>
          <w:rFonts w:ascii="Times New Roman" w:eastAsia="Times New Roman" w:hAnsi="Times New Roman" w:cs="Times New Roman"/>
          <w:color w:val="000000"/>
          <w:sz w:val="28"/>
          <w:szCs w:val="28"/>
          <w:lang w:eastAsia="ru-RU"/>
        </w:rPr>
        <w:t xml:space="preserve"> </w:t>
      </w:r>
      <w:r w:rsidR="00AC0C17">
        <w:rPr>
          <w:rFonts w:ascii="Times New Roman" w:eastAsia="Times New Roman" w:hAnsi="Times New Roman" w:cs="Times New Roman"/>
          <w:color w:val="000000"/>
          <w:sz w:val="28"/>
          <w:szCs w:val="28"/>
          <w:lang w:eastAsia="ru-RU"/>
        </w:rPr>
        <w:t xml:space="preserve">Далее, здесь же </w:t>
      </w:r>
      <w:r w:rsidR="00AC0C17" w:rsidRPr="00AC0C17">
        <w:rPr>
          <w:rFonts w:ascii="Times New Roman" w:eastAsia="Times New Roman" w:hAnsi="Times New Roman" w:cs="Times New Roman"/>
          <w:color w:val="000000"/>
          <w:sz w:val="28"/>
          <w:szCs w:val="28"/>
          <w:lang w:eastAsia="ru-RU"/>
        </w:rPr>
        <w:t>«…</w:t>
      </w:r>
      <w:r w:rsidR="00AC0C17" w:rsidRPr="00AC0C17">
        <w:rPr>
          <w:rFonts w:ascii="Times New Roman" w:hAnsi="Times New Roman" w:cs="Times New Roman"/>
          <w:color w:val="000000"/>
          <w:sz w:val="28"/>
          <w:szCs w:val="28"/>
        </w:rPr>
        <w:t>Полученные данные позволяют разрешить применение препарата не только в стационаре, но и в амбулаторных условиях</w:t>
      </w:r>
      <w:r w:rsidR="00AC0C17">
        <w:rPr>
          <w:rFonts w:ascii="Times New Roman" w:eastAsia="Times New Roman" w:hAnsi="Times New Roman" w:cs="Times New Roman"/>
          <w:b/>
          <w:color w:val="000000"/>
          <w:sz w:val="28"/>
          <w:szCs w:val="28"/>
          <w:lang w:eastAsia="ru-RU"/>
        </w:rPr>
        <w:t>»</w:t>
      </w:r>
      <w:r w:rsidR="00B80DF2">
        <w:rPr>
          <w:rFonts w:ascii="Times New Roman" w:eastAsia="Times New Roman" w:hAnsi="Times New Roman" w:cs="Times New Roman"/>
          <w:b/>
          <w:color w:val="000000"/>
          <w:sz w:val="28"/>
          <w:szCs w:val="28"/>
          <w:lang w:eastAsia="ru-RU"/>
        </w:rPr>
        <w:t xml:space="preserve"> </w:t>
      </w:r>
      <w:r w:rsidR="00AC0C17">
        <w:rPr>
          <w:rFonts w:ascii="Times New Roman" w:eastAsia="Times New Roman" w:hAnsi="Times New Roman" w:cs="Times New Roman"/>
          <w:b/>
          <w:color w:val="000000"/>
          <w:sz w:val="28"/>
          <w:szCs w:val="28"/>
          <w:lang w:eastAsia="ru-RU"/>
        </w:rPr>
        <w:t>(?!).</w:t>
      </w:r>
      <w:r w:rsidR="00AC0C17" w:rsidRPr="00AC0C17">
        <w:rPr>
          <w:rFonts w:ascii="Times New Roman" w:eastAsia="Times New Roman" w:hAnsi="Times New Roman" w:cs="Times New Roman"/>
          <w:b/>
          <w:color w:val="000000"/>
          <w:sz w:val="28"/>
          <w:szCs w:val="28"/>
          <w:lang w:eastAsia="ru-RU"/>
        </w:rPr>
        <w:t xml:space="preserve"> </w:t>
      </w:r>
    </w:p>
    <w:p w:rsidR="00D9331D" w:rsidRDefault="00D63006" w:rsidP="00D9331D">
      <w:pPr>
        <w:shd w:val="clear" w:color="auto" w:fill="FFFFFF"/>
        <w:ind w:left="0"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Уважаемы</w:t>
      </w:r>
      <w:r w:rsidR="00D9331D" w:rsidRPr="008C6373">
        <w:rPr>
          <w:rFonts w:ascii="Times New Roman" w:eastAsia="Times New Roman" w:hAnsi="Times New Roman" w:cs="Times New Roman"/>
          <w:b/>
          <w:color w:val="000000"/>
          <w:sz w:val="28"/>
          <w:szCs w:val="28"/>
          <w:lang w:eastAsia="ru-RU"/>
        </w:rPr>
        <w:t>е Рекоме</w:t>
      </w:r>
      <w:r w:rsidR="008C6373" w:rsidRPr="008C6373">
        <w:rPr>
          <w:rFonts w:ascii="Times New Roman" w:eastAsia="Times New Roman" w:hAnsi="Times New Roman" w:cs="Times New Roman"/>
          <w:b/>
          <w:color w:val="000000"/>
          <w:sz w:val="28"/>
          <w:szCs w:val="28"/>
          <w:lang w:eastAsia="ru-RU"/>
        </w:rPr>
        <w:t>н</w:t>
      </w:r>
      <w:r w:rsidR="00D9331D" w:rsidRPr="008C6373">
        <w:rPr>
          <w:rFonts w:ascii="Times New Roman" w:eastAsia="Times New Roman" w:hAnsi="Times New Roman" w:cs="Times New Roman"/>
          <w:b/>
          <w:color w:val="000000"/>
          <w:sz w:val="28"/>
          <w:szCs w:val="28"/>
          <w:lang w:eastAsia="ru-RU"/>
        </w:rPr>
        <w:t xml:space="preserve">даторы </w:t>
      </w:r>
      <w:r w:rsidR="008C6373" w:rsidRPr="008C6373">
        <w:rPr>
          <w:rFonts w:ascii="Times New Roman" w:eastAsia="Times New Roman" w:hAnsi="Times New Roman" w:cs="Times New Roman"/>
          <w:b/>
          <w:color w:val="000000"/>
          <w:sz w:val="28"/>
          <w:szCs w:val="28"/>
          <w:lang w:eastAsia="ru-RU"/>
        </w:rPr>
        <w:t>МЗ, Вы это реально, серьезно?!!! Вы зарегистрировали и внесли в рекомендации препарат на основании 168 наблюдений?!!!</w:t>
      </w:r>
    </w:p>
    <w:p w:rsidR="00972713" w:rsidRDefault="00972713" w:rsidP="00972713">
      <w:pPr>
        <w:shd w:val="clear" w:color="auto" w:fill="FFFFFF"/>
        <w:ind w:left="0" w:firstLine="709"/>
        <w:rPr>
          <w:rFonts w:ascii="Times New Roman" w:hAnsi="Times New Roman" w:cs="Times New Roman"/>
          <w:color w:val="000000"/>
          <w:sz w:val="28"/>
          <w:szCs w:val="28"/>
        </w:rPr>
      </w:pPr>
      <w:r w:rsidRPr="00972713">
        <w:rPr>
          <w:rFonts w:ascii="Times New Roman" w:eastAsia="Times New Roman" w:hAnsi="Times New Roman" w:cs="Times New Roman"/>
          <w:color w:val="000000"/>
          <w:sz w:val="28"/>
          <w:szCs w:val="28"/>
          <w:lang w:eastAsia="ru-RU"/>
        </w:rPr>
        <w:t>А как же</w:t>
      </w:r>
      <w:r w:rsidR="00D63006">
        <w:rPr>
          <w:rFonts w:ascii="Times New Roman" w:eastAsia="Times New Roman" w:hAnsi="Times New Roman" w:cs="Times New Roman"/>
          <w:color w:val="000000"/>
          <w:sz w:val="28"/>
          <w:szCs w:val="28"/>
          <w:lang w:eastAsia="ru-RU"/>
        </w:rPr>
        <w:t xml:space="preserve"> вами здесь же написанное (стран</w:t>
      </w:r>
      <w:r w:rsidRPr="00972713">
        <w:rPr>
          <w:rFonts w:ascii="Times New Roman" w:eastAsia="Times New Roman" w:hAnsi="Times New Roman" w:cs="Times New Roman"/>
          <w:color w:val="000000"/>
          <w:sz w:val="28"/>
          <w:szCs w:val="28"/>
          <w:lang w:eastAsia="ru-RU"/>
        </w:rPr>
        <w:t>ица 41)</w:t>
      </w:r>
      <w:r w:rsidR="004E6797">
        <w:rPr>
          <w:rFonts w:ascii="Times New Roman" w:eastAsia="Times New Roman" w:hAnsi="Times New Roman" w:cs="Times New Roman"/>
          <w:color w:val="000000"/>
          <w:sz w:val="28"/>
          <w:szCs w:val="28"/>
          <w:lang w:eastAsia="ru-RU"/>
        </w:rPr>
        <w:t xml:space="preserve"> (?)</w:t>
      </w:r>
      <w:r w:rsidRPr="00972713">
        <w:rPr>
          <w:rFonts w:ascii="Times New Roman" w:eastAsia="Times New Roman" w:hAnsi="Times New Roman" w:cs="Times New Roman"/>
          <w:color w:val="000000"/>
          <w:sz w:val="28"/>
          <w:szCs w:val="28"/>
          <w:lang w:eastAsia="ru-RU"/>
        </w:rPr>
        <w:t xml:space="preserve"> «…н</w:t>
      </w:r>
      <w:r w:rsidRPr="00972713">
        <w:rPr>
          <w:rFonts w:ascii="Times New Roman" w:hAnsi="Times New Roman" w:cs="Times New Roman"/>
          <w:color w:val="000000"/>
          <w:sz w:val="28"/>
          <w:szCs w:val="28"/>
        </w:rPr>
        <w:t xml:space="preserve">азначение таких средств должно соответствовать этическим нормам, рекомендованным ВОЗ, и осуществляться на основании Федерального закона от 21 ноября 2011 г. № 323-ФЗ «Об основах охраны здоровья граждан в Российской Федерации», Федерального закона от 12 апреля 2010 </w:t>
      </w:r>
      <w:r w:rsidRPr="00972713">
        <w:rPr>
          <w:rFonts w:ascii="Times New Roman" w:hAnsi="Times New Roman" w:cs="Times New Roman"/>
          <w:color w:val="000000"/>
          <w:sz w:val="28"/>
          <w:szCs w:val="28"/>
        </w:rPr>
        <w:lastRenderedPageBreak/>
        <w:t>г. № 61-ФЗ «Об обращении лекарственных средств», Национального стандарта Российской Федерации ГОСТ Р ИСО 14155-2014 «Надлежащая клиническая практика», приказа Министерства здравоохранения Российской Федерации от 1 апреля 2016 г. № 200н «Об утверждении правил надлежащей клинической практики» (зарегистрирован Министерством юстиции Российской Федерации 23 августа 2016 г., регистрационный № 43357), Хельсинкской декларации Всемирной медицинской ассоциации (ВМА) об этических принципах проведения исследований с участием человека в качестве субъекта, декларированных</w:t>
      </w:r>
      <w:r>
        <w:rPr>
          <w:rFonts w:ascii="Times New Roman" w:hAnsi="Times New Roman" w:cs="Times New Roman"/>
          <w:color w:val="000000"/>
          <w:sz w:val="28"/>
          <w:szCs w:val="28"/>
        </w:rPr>
        <w:t xml:space="preserve"> </w:t>
      </w:r>
      <w:r w:rsidRPr="00972713">
        <w:rPr>
          <w:rFonts w:ascii="Times New Roman" w:hAnsi="Times New Roman" w:cs="Times New Roman"/>
          <w:color w:val="000000"/>
          <w:sz w:val="28"/>
          <w:szCs w:val="28"/>
        </w:rPr>
        <w:t>на 64-ой Генеральной ассамблее ВМА, Форталеза, Бразилия, 2013 г.</w:t>
      </w:r>
    </w:p>
    <w:p w:rsidR="00AC0C17" w:rsidRDefault="00AC0C17" w:rsidP="00972713">
      <w:pPr>
        <w:shd w:val="clear" w:color="auto" w:fill="FFFFFF"/>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А где же Вами декларируемые принципы доказательной медицины?!</w:t>
      </w:r>
    </w:p>
    <w:p w:rsidR="00476501" w:rsidRDefault="00476501" w:rsidP="00972713">
      <w:pPr>
        <w:shd w:val="clear" w:color="auto" w:fill="FFFFFF"/>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И утверждение о том, что имеющийся положительный опыт применения фавипиравира в других государствах, является основанием для регистрации лекарственного препарата, не проходит.</w:t>
      </w:r>
    </w:p>
    <w:p w:rsidR="00476501" w:rsidRDefault="00476501" w:rsidP="00972713">
      <w:pPr>
        <w:shd w:val="clear" w:color="auto" w:fill="FFFFFF"/>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Во-первых,</w:t>
      </w:r>
      <w:r w:rsidR="005A7416">
        <w:rPr>
          <w:rFonts w:ascii="Times New Roman" w:hAnsi="Times New Roman" w:cs="Times New Roman"/>
          <w:color w:val="000000"/>
          <w:sz w:val="28"/>
          <w:szCs w:val="28"/>
        </w:rPr>
        <w:t xml:space="preserve"> этот</w:t>
      </w:r>
      <w:r>
        <w:rPr>
          <w:rFonts w:ascii="Times New Roman" w:hAnsi="Times New Roman" w:cs="Times New Roman"/>
          <w:color w:val="000000"/>
          <w:sz w:val="28"/>
          <w:szCs w:val="28"/>
        </w:rPr>
        <w:t xml:space="preserve"> международный опыт не так однозначен.</w:t>
      </w:r>
    </w:p>
    <w:p w:rsidR="00DB59E8" w:rsidRDefault="00DB59E8" w:rsidP="00DB59E8">
      <w:pPr>
        <w:pStyle w:val="a4"/>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Во-вторых, я являюсь автором 2-х зарегистрированных препаратов, внесенных Государственный реестр лекарственных средств. Прошел путь от идеи – до промышленного выпуска с выполнением всех этапов: фармакологическая экспертиза, доклини</w:t>
      </w:r>
      <w:r w:rsidR="00411666">
        <w:rPr>
          <w:sz w:val="28"/>
          <w:szCs w:val="28"/>
          <w:shd w:val="clear" w:color="auto" w:fill="FFFFFF"/>
        </w:rPr>
        <w:t>ческие испытания</w:t>
      </w:r>
      <w:r>
        <w:rPr>
          <w:sz w:val="28"/>
          <w:szCs w:val="28"/>
          <w:shd w:val="clear" w:color="auto" w:fill="FFFFFF"/>
        </w:rPr>
        <w:t xml:space="preserve">, </w:t>
      </w:r>
      <w:r w:rsidR="00411666">
        <w:rPr>
          <w:sz w:val="28"/>
          <w:szCs w:val="28"/>
          <w:shd w:val="clear" w:color="auto" w:fill="FFFFFF"/>
          <w:lang w:val="en-US"/>
        </w:rPr>
        <w:t>I</w:t>
      </w:r>
      <w:r w:rsidR="00411666" w:rsidRPr="00411666">
        <w:rPr>
          <w:sz w:val="28"/>
          <w:szCs w:val="28"/>
          <w:shd w:val="clear" w:color="auto" w:fill="FFFFFF"/>
        </w:rPr>
        <w:t>-</w:t>
      </w:r>
      <w:r w:rsidR="00411666">
        <w:rPr>
          <w:sz w:val="28"/>
          <w:szCs w:val="28"/>
          <w:shd w:val="clear" w:color="auto" w:fill="FFFFFF"/>
          <w:lang w:val="en-US"/>
        </w:rPr>
        <w:t>III</w:t>
      </w:r>
      <w:r w:rsidR="00411666" w:rsidRPr="00411666">
        <w:rPr>
          <w:sz w:val="28"/>
          <w:szCs w:val="28"/>
          <w:shd w:val="clear" w:color="auto" w:fill="FFFFFF"/>
        </w:rPr>
        <w:t xml:space="preserve"> фазы клинических испытаний (</w:t>
      </w:r>
      <w:r w:rsidR="00F761B3">
        <w:rPr>
          <w:sz w:val="28"/>
          <w:szCs w:val="28"/>
          <w:shd w:val="clear" w:color="auto" w:fill="FFFFFF"/>
        </w:rPr>
        <w:t>двойное</w:t>
      </w:r>
      <w:r w:rsidR="00411666" w:rsidRPr="00411666">
        <w:rPr>
          <w:sz w:val="28"/>
          <w:szCs w:val="28"/>
          <w:shd w:val="clear" w:color="auto" w:fill="FFFFFF"/>
        </w:rPr>
        <w:t xml:space="preserve">, рандомизированное, плацебоконтролируемое), написание и утверждение ФСП, инструкций по применению, написание и утверждение промышленных регламентов, лицензирование фармацевтических производств и т.д. </w:t>
      </w:r>
      <w:r w:rsidR="00411666">
        <w:rPr>
          <w:sz w:val="28"/>
          <w:szCs w:val="28"/>
          <w:shd w:val="clear" w:color="auto" w:fill="FFFFFF"/>
        </w:rPr>
        <w:t>Причем, один из препаратов по решению ФК МЗ РФ уже на II – ой фазе проходил мультицентровые международные клинические испытания в одной из клиник Изра</w:t>
      </w:r>
      <w:r w:rsidR="00D63006">
        <w:rPr>
          <w:sz w:val="28"/>
          <w:szCs w:val="28"/>
          <w:shd w:val="clear" w:color="auto" w:fill="FFFFFF"/>
        </w:rPr>
        <w:t>иля, что на тот период времени, являлось весьма беспрецедентным случаем</w:t>
      </w:r>
      <w:r w:rsidR="00411666">
        <w:rPr>
          <w:sz w:val="28"/>
          <w:szCs w:val="28"/>
          <w:shd w:val="clear" w:color="auto" w:fill="FFFFFF"/>
        </w:rPr>
        <w:t xml:space="preserve"> (решение ФК МЗ РФ в подлиннике выкладываю на канале).</w:t>
      </w:r>
    </w:p>
    <w:p w:rsidR="00411666" w:rsidRDefault="00E1053C" w:rsidP="00DB59E8">
      <w:pPr>
        <w:pStyle w:val="a4"/>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 xml:space="preserve">По этому, хорошо себе представляю, как должен регистрироваться и входить в оборот лекарственный препарат. </w:t>
      </w:r>
      <w:r w:rsidR="006F62B6" w:rsidRPr="006F62B6">
        <w:rPr>
          <w:sz w:val="28"/>
          <w:szCs w:val="28"/>
          <w:shd w:val="clear" w:color="auto" w:fill="FFFFFF"/>
        </w:rPr>
        <w:t>Т</w:t>
      </w:r>
      <w:r w:rsidR="006F62B6">
        <w:rPr>
          <w:sz w:val="28"/>
          <w:szCs w:val="28"/>
          <w:shd w:val="clear" w:color="auto" w:fill="FFFFFF"/>
        </w:rPr>
        <w:t>ак к</w:t>
      </w:r>
      <w:r>
        <w:rPr>
          <w:sz w:val="28"/>
          <w:szCs w:val="28"/>
          <w:shd w:val="clear" w:color="auto" w:fill="FFFFFF"/>
        </w:rPr>
        <w:t>ак в случае регистрации фавипиравира</w:t>
      </w:r>
      <w:r w:rsidR="00A71105">
        <w:rPr>
          <w:sz w:val="28"/>
          <w:szCs w:val="28"/>
          <w:shd w:val="clear" w:color="auto" w:fill="FFFFFF"/>
        </w:rPr>
        <w:t xml:space="preserve"> -</w:t>
      </w:r>
      <w:r w:rsidR="00FB56D8">
        <w:rPr>
          <w:sz w:val="28"/>
          <w:szCs w:val="28"/>
          <w:shd w:val="clear" w:color="auto" w:fill="FFFFFF"/>
        </w:rPr>
        <w:t xml:space="preserve"> так</w:t>
      </w:r>
      <w:r>
        <w:rPr>
          <w:sz w:val="28"/>
          <w:szCs w:val="28"/>
          <w:shd w:val="clear" w:color="auto" w:fill="FFFFFF"/>
        </w:rPr>
        <w:t xml:space="preserve"> быть не должно.</w:t>
      </w:r>
    </w:p>
    <w:p w:rsidR="00E1053C" w:rsidRDefault="00E1053C" w:rsidP="00DB59E8">
      <w:pPr>
        <w:pStyle w:val="a4"/>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 xml:space="preserve">Возможно, что на сегодня количество наблюдений значительно больше, но на момент регистрации и рекомендации его к применению их было </w:t>
      </w:r>
      <w:r>
        <w:rPr>
          <w:b/>
          <w:sz w:val="28"/>
          <w:szCs w:val="28"/>
          <w:shd w:val="clear" w:color="auto" w:fill="FFFFFF"/>
        </w:rPr>
        <w:t>168 (!)</w:t>
      </w:r>
      <w:r>
        <w:rPr>
          <w:sz w:val="28"/>
          <w:szCs w:val="28"/>
          <w:shd w:val="clear" w:color="auto" w:fill="FFFFFF"/>
        </w:rPr>
        <w:t>.</w:t>
      </w:r>
    </w:p>
    <w:p w:rsidR="002F63FD" w:rsidRDefault="002F63FD" w:rsidP="00DB59E8">
      <w:pPr>
        <w:pStyle w:val="a4"/>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Дальше – больше.</w:t>
      </w:r>
    </w:p>
    <w:p w:rsidR="00735632" w:rsidRDefault="00735632" w:rsidP="00735632">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 xml:space="preserve">Вот </w:t>
      </w:r>
      <w:r w:rsidRPr="00735632">
        <w:rPr>
          <w:rFonts w:ascii="Times New Roman" w:hAnsi="Times New Roman" w:cs="Times New Roman"/>
          <w:sz w:val="28"/>
          <w:szCs w:val="28"/>
        </w:rPr>
        <w:t xml:space="preserve">несколько </w:t>
      </w:r>
      <w:r>
        <w:rPr>
          <w:rFonts w:ascii="Times New Roman" w:hAnsi="Times New Roman" w:cs="Times New Roman"/>
          <w:sz w:val="28"/>
          <w:szCs w:val="28"/>
        </w:rPr>
        <w:t xml:space="preserve">моих </w:t>
      </w:r>
      <w:r w:rsidRPr="00735632">
        <w:rPr>
          <w:rFonts w:ascii="Times New Roman" w:hAnsi="Times New Roman" w:cs="Times New Roman"/>
          <w:sz w:val="28"/>
          <w:szCs w:val="28"/>
        </w:rPr>
        <w:t>размышлений по поводу представленных разработчиками в инструкциях по применению фавипиравира и ремдесивира</w:t>
      </w:r>
      <w:r w:rsidR="00627437">
        <w:rPr>
          <w:rFonts w:ascii="Times New Roman" w:hAnsi="Times New Roman" w:cs="Times New Roman"/>
          <w:sz w:val="28"/>
          <w:szCs w:val="28"/>
        </w:rPr>
        <w:t xml:space="preserve"> (про ремедсивир выскажусь ниже)</w:t>
      </w:r>
      <w:r w:rsidRPr="00735632">
        <w:rPr>
          <w:rFonts w:ascii="Times New Roman" w:hAnsi="Times New Roman" w:cs="Times New Roman"/>
          <w:sz w:val="28"/>
          <w:szCs w:val="28"/>
        </w:rPr>
        <w:t xml:space="preserve"> механизмов действия в отношении </w:t>
      </w:r>
      <w:r w:rsidRPr="00735632">
        <w:rPr>
          <w:rFonts w:ascii="Times New Roman" w:hAnsi="Times New Roman" w:cs="Times New Roman"/>
          <w:sz w:val="28"/>
          <w:szCs w:val="28"/>
          <w:lang w:val="en-US"/>
        </w:rPr>
        <w:t>SARS</w:t>
      </w:r>
      <w:r w:rsidR="00D63006">
        <w:rPr>
          <w:rFonts w:ascii="Times New Roman" w:hAnsi="Times New Roman" w:cs="Times New Roman"/>
          <w:sz w:val="28"/>
          <w:szCs w:val="28"/>
        </w:rPr>
        <w:t>- С</w:t>
      </w:r>
      <w:r w:rsidRPr="00735632">
        <w:rPr>
          <w:rFonts w:ascii="Times New Roman" w:hAnsi="Times New Roman" w:cs="Times New Roman"/>
          <w:sz w:val="28"/>
          <w:szCs w:val="28"/>
          <w:lang w:val="en-US"/>
        </w:rPr>
        <w:t>oV</w:t>
      </w:r>
      <w:r w:rsidRPr="00735632">
        <w:rPr>
          <w:rFonts w:ascii="Times New Roman" w:hAnsi="Times New Roman" w:cs="Times New Roman"/>
          <w:sz w:val="28"/>
          <w:szCs w:val="28"/>
        </w:rPr>
        <w:t xml:space="preserve">-2. </w:t>
      </w:r>
    </w:p>
    <w:p w:rsidR="00735632" w:rsidRDefault="00735632" w:rsidP="00735632">
      <w:pPr>
        <w:shd w:val="clear" w:color="auto" w:fill="FFFFFF"/>
        <w:ind w:left="0" w:firstLine="709"/>
        <w:rPr>
          <w:rFonts w:ascii="Times New Roman" w:hAnsi="Times New Roman" w:cs="Times New Roman"/>
          <w:sz w:val="28"/>
          <w:szCs w:val="28"/>
        </w:rPr>
      </w:pPr>
      <w:r w:rsidRPr="00735632">
        <w:rPr>
          <w:rFonts w:ascii="Times New Roman" w:hAnsi="Times New Roman" w:cs="Times New Roman"/>
          <w:sz w:val="28"/>
          <w:szCs w:val="28"/>
        </w:rPr>
        <w:t xml:space="preserve">Читая механизмы влияния препаратов на </w:t>
      </w:r>
      <w:r w:rsidRPr="00735632">
        <w:rPr>
          <w:rFonts w:ascii="Times New Roman" w:hAnsi="Times New Roman" w:cs="Times New Roman"/>
          <w:sz w:val="28"/>
          <w:szCs w:val="28"/>
          <w:lang w:val="en-US"/>
        </w:rPr>
        <w:t>SARS</w:t>
      </w:r>
      <w:r w:rsidR="00D63006">
        <w:rPr>
          <w:rFonts w:ascii="Times New Roman" w:hAnsi="Times New Roman" w:cs="Times New Roman"/>
          <w:sz w:val="28"/>
          <w:szCs w:val="28"/>
        </w:rPr>
        <w:t>-</w:t>
      </w:r>
      <w:r w:rsidRPr="00735632">
        <w:rPr>
          <w:rFonts w:ascii="Times New Roman" w:hAnsi="Times New Roman" w:cs="Times New Roman"/>
          <w:sz w:val="28"/>
          <w:szCs w:val="28"/>
          <w:lang w:val="en-US"/>
        </w:rPr>
        <w:t>CoV</w:t>
      </w:r>
      <w:r w:rsidR="00D63006">
        <w:rPr>
          <w:rFonts w:ascii="Times New Roman" w:hAnsi="Times New Roman" w:cs="Times New Roman"/>
          <w:sz w:val="28"/>
          <w:szCs w:val="28"/>
        </w:rPr>
        <w:t>-</w:t>
      </w:r>
      <w:r w:rsidRPr="00735632">
        <w:rPr>
          <w:rFonts w:ascii="Times New Roman" w:hAnsi="Times New Roman" w:cs="Times New Roman"/>
          <w:sz w:val="28"/>
          <w:szCs w:val="28"/>
        </w:rPr>
        <w:t>2, мне, с достаточно с неплохой подготовкой (опыт преп</w:t>
      </w:r>
      <w:r w:rsidR="00EF7332">
        <w:rPr>
          <w:rFonts w:ascii="Times New Roman" w:hAnsi="Times New Roman" w:cs="Times New Roman"/>
          <w:sz w:val="28"/>
          <w:szCs w:val="28"/>
        </w:rPr>
        <w:t>ода</w:t>
      </w:r>
      <w:r w:rsidRPr="00735632">
        <w:rPr>
          <w:rFonts w:ascii="Times New Roman" w:hAnsi="Times New Roman" w:cs="Times New Roman"/>
          <w:sz w:val="28"/>
          <w:szCs w:val="28"/>
        </w:rPr>
        <w:t>вания иммунохимии магистрам химического факультета Федерального университета в д</w:t>
      </w:r>
      <w:r w:rsidR="00EF7332">
        <w:rPr>
          <w:rFonts w:ascii="Times New Roman" w:hAnsi="Times New Roman" w:cs="Times New Roman"/>
          <w:sz w:val="28"/>
          <w:szCs w:val="28"/>
        </w:rPr>
        <w:t>олжности профессора и опыт препода</w:t>
      </w:r>
      <w:r w:rsidRPr="00735632">
        <w:rPr>
          <w:rFonts w:ascii="Times New Roman" w:hAnsi="Times New Roman" w:cs="Times New Roman"/>
          <w:sz w:val="28"/>
          <w:szCs w:val="28"/>
        </w:rPr>
        <w:t xml:space="preserve">вания клинической фармакологии на одноименной кафедре государственного медицинского университета в должности профессора), достаточно не просто было воспринять суть </w:t>
      </w:r>
      <w:r>
        <w:rPr>
          <w:rFonts w:ascii="Times New Roman" w:hAnsi="Times New Roman" w:cs="Times New Roman"/>
          <w:sz w:val="28"/>
          <w:szCs w:val="28"/>
        </w:rPr>
        <w:lastRenderedPageBreak/>
        <w:t xml:space="preserve">механизмов </w:t>
      </w:r>
      <w:r w:rsidRPr="00735632">
        <w:rPr>
          <w:rFonts w:ascii="Times New Roman" w:hAnsi="Times New Roman" w:cs="Times New Roman"/>
          <w:sz w:val="28"/>
          <w:szCs w:val="28"/>
        </w:rPr>
        <w:t>влияния представленных пре</w:t>
      </w:r>
      <w:r w:rsidR="00EF7332">
        <w:rPr>
          <w:rFonts w:ascii="Times New Roman" w:hAnsi="Times New Roman" w:cs="Times New Roman"/>
          <w:sz w:val="28"/>
          <w:szCs w:val="28"/>
        </w:rPr>
        <w:t>паратов в отношении коронавируса</w:t>
      </w:r>
      <w:r w:rsidRPr="00735632">
        <w:rPr>
          <w:rFonts w:ascii="Times New Roman" w:hAnsi="Times New Roman" w:cs="Times New Roman"/>
          <w:sz w:val="28"/>
          <w:szCs w:val="28"/>
        </w:rPr>
        <w:t>. А так же, вызвало</w:t>
      </w:r>
      <w:r>
        <w:rPr>
          <w:rFonts w:ascii="Times New Roman" w:hAnsi="Times New Roman" w:cs="Times New Roman"/>
          <w:sz w:val="28"/>
          <w:szCs w:val="28"/>
        </w:rPr>
        <w:t>,</w:t>
      </w:r>
      <w:r w:rsidRPr="00735632">
        <w:rPr>
          <w:rFonts w:ascii="Times New Roman" w:hAnsi="Times New Roman" w:cs="Times New Roman"/>
          <w:sz w:val="28"/>
          <w:szCs w:val="28"/>
        </w:rPr>
        <w:t xml:space="preserve"> не мало</w:t>
      </w:r>
      <w:r>
        <w:rPr>
          <w:rFonts w:ascii="Times New Roman" w:hAnsi="Times New Roman" w:cs="Times New Roman"/>
          <w:sz w:val="28"/>
          <w:szCs w:val="28"/>
        </w:rPr>
        <w:t>,</w:t>
      </w:r>
      <w:r w:rsidRPr="00735632">
        <w:rPr>
          <w:rFonts w:ascii="Times New Roman" w:hAnsi="Times New Roman" w:cs="Times New Roman"/>
          <w:sz w:val="28"/>
          <w:szCs w:val="28"/>
        </w:rPr>
        <w:t xml:space="preserve"> удивления как за столь небольшой период времени был выполнен такой объем исследований (так то</w:t>
      </w:r>
      <w:r>
        <w:rPr>
          <w:rFonts w:ascii="Times New Roman" w:hAnsi="Times New Roman" w:cs="Times New Roman"/>
          <w:sz w:val="28"/>
          <w:szCs w:val="28"/>
        </w:rPr>
        <w:t>,</w:t>
      </w:r>
      <w:r w:rsidRPr="00735632">
        <w:rPr>
          <w:rFonts w:ascii="Times New Roman" w:hAnsi="Times New Roman" w:cs="Times New Roman"/>
          <w:sz w:val="28"/>
          <w:szCs w:val="28"/>
        </w:rPr>
        <w:t xml:space="preserve"> для этого нужны годы). </w:t>
      </w:r>
    </w:p>
    <w:p w:rsidR="00735632" w:rsidRDefault="00735632" w:rsidP="00735632">
      <w:pPr>
        <w:shd w:val="clear" w:color="auto" w:fill="FFFFFF"/>
        <w:ind w:left="0" w:firstLine="709"/>
        <w:rPr>
          <w:rFonts w:ascii="Times New Roman" w:hAnsi="Times New Roman" w:cs="Times New Roman"/>
          <w:sz w:val="28"/>
          <w:szCs w:val="28"/>
        </w:rPr>
      </w:pPr>
      <w:r w:rsidRPr="00735632">
        <w:rPr>
          <w:rFonts w:ascii="Times New Roman" w:hAnsi="Times New Roman" w:cs="Times New Roman"/>
          <w:sz w:val="28"/>
          <w:szCs w:val="28"/>
        </w:rPr>
        <w:t>И далее я осознал, что разрабо</w:t>
      </w:r>
      <w:r w:rsidR="00EF7332">
        <w:rPr>
          <w:rFonts w:ascii="Times New Roman" w:hAnsi="Times New Roman" w:cs="Times New Roman"/>
          <w:sz w:val="28"/>
          <w:szCs w:val="28"/>
        </w:rPr>
        <w:t>тчики, не мудрствуя лукаво, безы</w:t>
      </w:r>
      <w:r w:rsidRPr="00735632">
        <w:rPr>
          <w:rFonts w:ascii="Times New Roman" w:hAnsi="Times New Roman" w:cs="Times New Roman"/>
          <w:sz w:val="28"/>
          <w:szCs w:val="28"/>
        </w:rPr>
        <w:t xml:space="preserve">дейно,  вставили </w:t>
      </w:r>
      <w:r w:rsidR="00784A35">
        <w:rPr>
          <w:rFonts w:ascii="Times New Roman" w:hAnsi="Times New Roman" w:cs="Times New Roman"/>
          <w:sz w:val="28"/>
          <w:szCs w:val="28"/>
        </w:rPr>
        <w:t xml:space="preserve">в инструкцию </w:t>
      </w:r>
      <w:r w:rsidRPr="00735632">
        <w:rPr>
          <w:rFonts w:ascii="Times New Roman" w:hAnsi="Times New Roman" w:cs="Times New Roman"/>
          <w:sz w:val="28"/>
          <w:szCs w:val="28"/>
        </w:rPr>
        <w:t xml:space="preserve">изученные механизмы влияния на вирусы, но только на другие вирусы, а не на SARS CoV-2. Фавипиравир - против вирусов гриппа. Ремдесивир - против </w:t>
      </w:r>
      <w:hyperlink r:id="rId14" w:history="1">
        <w:r w:rsidRPr="00735632">
          <w:rPr>
            <w:rStyle w:val="a3"/>
            <w:rFonts w:ascii="Times New Roman" w:hAnsi="Times New Roman" w:cs="Times New Roman"/>
            <w:color w:val="auto"/>
            <w:sz w:val="28"/>
            <w:szCs w:val="28"/>
            <w:u w:val="none"/>
            <w:shd w:val="clear" w:color="auto" w:fill="FFFFFF"/>
          </w:rPr>
          <w:t>респираторно-синцитиального вируса человека</w:t>
        </w:r>
      </w:hyperlink>
      <w:r w:rsidRPr="00735632">
        <w:rPr>
          <w:rFonts w:ascii="Times New Roman" w:hAnsi="Times New Roman" w:cs="Times New Roman"/>
          <w:sz w:val="28"/>
          <w:szCs w:val="28"/>
          <w:shd w:val="clear" w:color="auto" w:fill="FFFFFF"/>
        </w:rPr>
        <w:t>, </w:t>
      </w:r>
      <w:hyperlink r:id="rId15" w:tooltip="en:Argentinian mammarenavirus" w:history="1">
        <w:r w:rsidRPr="00735632">
          <w:rPr>
            <w:rStyle w:val="a3"/>
            <w:rFonts w:ascii="Times New Roman" w:hAnsi="Times New Roman" w:cs="Times New Roman"/>
            <w:color w:val="auto"/>
            <w:sz w:val="28"/>
            <w:szCs w:val="28"/>
            <w:u w:val="none"/>
            <w:shd w:val="clear" w:color="auto" w:fill="FFFFFF"/>
          </w:rPr>
          <w:t>вируса Джунина</w:t>
        </w:r>
      </w:hyperlink>
      <w:r w:rsidRPr="00735632">
        <w:rPr>
          <w:rFonts w:ascii="Times New Roman" w:hAnsi="Times New Roman" w:cs="Times New Roman"/>
          <w:sz w:val="28"/>
          <w:szCs w:val="28"/>
          <w:shd w:val="clear" w:color="auto" w:fill="FFFFFF"/>
        </w:rPr>
        <w:t>, </w:t>
      </w:r>
      <w:hyperlink r:id="rId16" w:tooltip="Вирус лихорадки Ласса" w:history="1">
        <w:r w:rsidRPr="00735632">
          <w:rPr>
            <w:rStyle w:val="a3"/>
            <w:rFonts w:ascii="Times New Roman" w:hAnsi="Times New Roman" w:cs="Times New Roman"/>
            <w:color w:val="auto"/>
            <w:sz w:val="28"/>
            <w:szCs w:val="28"/>
            <w:u w:val="none"/>
            <w:shd w:val="clear" w:color="auto" w:fill="FFFFFF"/>
          </w:rPr>
          <w:t>вируса лихорадки Ласса</w:t>
        </w:r>
      </w:hyperlink>
      <w:r w:rsidRPr="00735632">
        <w:rPr>
          <w:rFonts w:ascii="Times New Roman" w:hAnsi="Times New Roman" w:cs="Times New Roman"/>
          <w:sz w:val="28"/>
          <w:szCs w:val="28"/>
        </w:rPr>
        <w:t xml:space="preserve"> и др. И этому я нашел подтверждение в тех же инструкциях по применению, но для других вирусов (!).</w:t>
      </w:r>
    </w:p>
    <w:p w:rsidR="00735632" w:rsidRDefault="00735632" w:rsidP="00735632">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И вот теперь, самое интересное.</w:t>
      </w:r>
    </w:p>
    <w:p w:rsidR="00EF299C" w:rsidRDefault="00EF299C" w:rsidP="00735632">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 xml:space="preserve">Когда я внимательно изучил химическую формулу фавипиравира </w:t>
      </w:r>
      <w:r w:rsidRPr="00EF299C">
        <w:rPr>
          <w:rFonts w:ascii="Times New Roman" w:hAnsi="Times New Roman" w:cs="Times New Roman"/>
          <w:color w:val="000000"/>
          <w:sz w:val="28"/>
          <w:szCs w:val="28"/>
        </w:rPr>
        <w:t>(</w:t>
      </w:r>
      <w:r w:rsidRPr="00EF299C">
        <w:rPr>
          <w:rFonts w:ascii="Times New Roman" w:hAnsi="Times New Roman" w:cs="Times New Roman"/>
          <w:color w:val="202122"/>
          <w:sz w:val="28"/>
          <w:szCs w:val="28"/>
          <w:shd w:val="clear" w:color="auto" w:fill="F8F9FA"/>
        </w:rPr>
        <w:t>C</w:t>
      </w:r>
      <w:r w:rsidRPr="00EF299C">
        <w:rPr>
          <w:rFonts w:ascii="Times New Roman" w:hAnsi="Times New Roman" w:cs="Times New Roman"/>
          <w:color w:val="202122"/>
          <w:sz w:val="28"/>
          <w:szCs w:val="28"/>
          <w:shd w:val="clear" w:color="auto" w:fill="F8F9FA"/>
          <w:vertAlign w:val="subscript"/>
        </w:rPr>
        <w:t>5</w:t>
      </w:r>
      <w:r w:rsidRPr="00EF299C">
        <w:rPr>
          <w:rFonts w:ascii="Times New Roman" w:hAnsi="Times New Roman" w:cs="Times New Roman"/>
          <w:color w:val="202122"/>
          <w:sz w:val="28"/>
          <w:szCs w:val="28"/>
          <w:shd w:val="clear" w:color="auto" w:fill="F8F9FA"/>
        </w:rPr>
        <w:t>H</w:t>
      </w:r>
      <w:r w:rsidRPr="00EF299C">
        <w:rPr>
          <w:rFonts w:ascii="Times New Roman" w:hAnsi="Times New Roman" w:cs="Times New Roman"/>
          <w:color w:val="202122"/>
          <w:sz w:val="28"/>
          <w:szCs w:val="28"/>
          <w:shd w:val="clear" w:color="auto" w:fill="F8F9FA"/>
          <w:vertAlign w:val="subscript"/>
        </w:rPr>
        <w:t>4</w:t>
      </w:r>
      <w:r w:rsidRPr="00EF299C">
        <w:rPr>
          <w:rFonts w:ascii="Times New Roman" w:hAnsi="Times New Roman" w:cs="Times New Roman"/>
          <w:color w:val="202122"/>
          <w:sz w:val="28"/>
          <w:szCs w:val="28"/>
          <w:shd w:val="clear" w:color="auto" w:fill="F8F9FA"/>
        </w:rPr>
        <w:t>FN</w:t>
      </w:r>
      <w:r w:rsidRPr="00EF299C">
        <w:rPr>
          <w:rFonts w:ascii="Times New Roman" w:hAnsi="Times New Roman" w:cs="Times New Roman"/>
          <w:color w:val="202122"/>
          <w:sz w:val="28"/>
          <w:szCs w:val="28"/>
          <w:shd w:val="clear" w:color="auto" w:fill="F8F9FA"/>
          <w:vertAlign w:val="subscript"/>
        </w:rPr>
        <w:t>3</w:t>
      </w:r>
      <w:r w:rsidRPr="00EF299C">
        <w:rPr>
          <w:rFonts w:ascii="Times New Roman" w:hAnsi="Times New Roman" w:cs="Times New Roman"/>
          <w:color w:val="202122"/>
          <w:sz w:val="28"/>
          <w:szCs w:val="28"/>
          <w:shd w:val="clear" w:color="auto" w:fill="F8F9FA"/>
        </w:rPr>
        <w:t>O</w:t>
      </w:r>
      <w:r w:rsidRPr="00EF299C">
        <w:rPr>
          <w:rFonts w:ascii="Times New Roman" w:hAnsi="Times New Roman" w:cs="Times New Roman"/>
          <w:color w:val="202122"/>
          <w:sz w:val="28"/>
          <w:szCs w:val="28"/>
          <w:shd w:val="clear" w:color="auto" w:fill="F8F9FA"/>
          <w:vertAlign w:val="subscript"/>
        </w:rPr>
        <w:t>2</w:t>
      </w:r>
      <w:r w:rsidRPr="00EF299C">
        <w:rPr>
          <w:rFonts w:ascii="Times New Roman" w:hAnsi="Times New Roman" w:cs="Times New Roman"/>
          <w:color w:val="202122"/>
          <w:sz w:val="28"/>
          <w:szCs w:val="28"/>
          <w:shd w:val="clear" w:color="auto" w:fill="F8F9FA"/>
        </w:rPr>
        <w:t>)</w:t>
      </w:r>
      <w:r>
        <w:rPr>
          <w:rFonts w:ascii="Times New Roman" w:hAnsi="Times New Roman" w:cs="Times New Roman"/>
          <w:color w:val="202122"/>
          <w:sz w:val="28"/>
          <w:szCs w:val="28"/>
          <w:shd w:val="clear" w:color="auto" w:fill="F8F9FA"/>
        </w:rPr>
        <w:t>, то обнаружил его сходство с противотуберкулезным препаратом II – ой линии этионамидом (С</w:t>
      </w:r>
      <w:r>
        <w:rPr>
          <w:rFonts w:ascii="Times New Roman" w:hAnsi="Times New Roman" w:cs="Times New Roman"/>
          <w:color w:val="202122"/>
          <w:sz w:val="28"/>
          <w:szCs w:val="28"/>
          <w:shd w:val="clear" w:color="auto" w:fill="F8F9FA"/>
          <w:vertAlign w:val="subscript"/>
        </w:rPr>
        <w:t>8</w:t>
      </w:r>
      <w:r>
        <w:rPr>
          <w:rFonts w:ascii="Times New Roman" w:hAnsi="Times New Roman" w:cs="Times New Roman"/>
          <w:color w:val="202122"/>
          <w:sz w:val="28"/>
          <w:szCs w:val="28"/>
          <w:shd w:val="clear" w:color="auto" w:fill="F8F9FA"/>
        </w:rPr>
        <w:t>Н</w:t>
      </w:r>
      <w:r>
        <w:rPr>
          <w:rFonts w:ascii="Times New Roman" w:hAnsi="Times New Roman" w:cs="Times New Roman"/>
          <w:color w:val="202122"/>
          <w:sz w:val="28"/>
          <w:szCs w:val="28"/>
          <w:shd w:val="clear" w:color="auto" w:fill="F8F9FA"/>
          <w:vertAlign w:val="subscript"/>
        </w:rPr>
        <w:t>10</w:t>
      </w:r>
      <w:r>
        <w:rPr>
          <w:rFonts w:ascii="Times New Roman" w:hAnsi="Times New Roman" w:cs="Times New Roman"/>
          <w:color w:val="202122"/>
          <w:sz w:val="28"/>
          <w:szCs w:val="28"/>
          <w:shd w:val="clear" w:color="auto" w:fill="F8F9FA"/>
        </w:rPr>
        <w:t>N</w:t>
      </w:r>
      <w:r w:rsidRPr="00EF299C">
        <w:rPr>
          <w:rFonts w:ascii="Times New Roman" w:hAnsi="Times New Roman" w:cs="Times New Roman"/>
          <w:color w:val="202122"/>
          <w:sz w:val="28"/>
          <w:szCs w:val="28"/>
          <w:shd w:val="clear" w:color="auto" w:fill="F8F9FA"/>
          <w:vertAlign w:val="subscript"/>
        </w:rPr>
        <w:t>2</w:t>
      </w:r>
      <w:r>
        <w:rPr>
          <w:rFonts w:ascii="Times New Roman" w:hAnsi="Times New Roman" w:cs="Times New Roman"/>
          <w:color w:val="202122"/>
          <w:sz w:val="28"/>
          <w:szCs w:val="28"/>
          <w:shd w:val="clear" w:color="auto" w:fill="F8F9FA"/>
          <w:lang w:val="en-US"/>
        </w:rPr>
        <w:t>S</w:t>
      </w:r>
      <w:r w:rsidRPr="00EF299C">
        <w:rPr>
          <w:rFonts w:ascii="Times New Roman" w:hAnsi="Times New Roman" w:cs="Times New Roman"/>
          <w:color w:val="202122"/>
          <w:sz w:val="28"/>
          <w:szCs w:val="28"/>
          <w:shd w:val="clear" w:color="auto" w:fill="F8F9FA"/>
        </w:rPr>
        <w:t>)</w:t>
      </w:r>
      <w:r>
        <w:rPr>
          <w:rFonts w:ascii="Times New Roman" w:hAnsi="Times New Roman" w:cs="Times New Roman"/>
          <w:color w:val="202122"/>
          <w:sz w:val="28"/>
          <w:szCs w:val="28"/>
          <w:shd w:val="clear" w:color="auto" w:fill="F8F9FA"/>
        </w:rPr>
        <w:t xml:space="preserve">, особенно если убрать из формулы фтор.  </w:t>
      </w:r>
      <w:r w:rsidRPr="00EF299C">
        <w:rPr>
          <w:rFonts w:ascii="Times New Roman" w:hAnsi="Times New Roman" w:cs="Times New Roman"/>
          <w:sz w:val="28"/>
          <w:szCs w:val="28"/>
        </w:rPr>
        <w:t>Считается, что механизм действия заключается в разрушении </w:t>
      </w:r>
      <w:proofErr w:type="spellStart"/>
      <w:r w:rsidRPr="00EF299C">
        <w:rPr>
          <w:rFonts w:ascii="Times New Roman" w:hAnsi="Times New Roman" w:cs="Times New Roman"/>
          <w:sz w:val="28"/>
          <w:szCs w:val="28"/>
        </w:rPr>
        <w:fldChar w:fldCharType="begin"/>
      </w:r>
      <w:r w:rsidRPr="00EF299C">
        <w:rPr>
          <w:rFonts w:ascii="Times New Roman" w:hAnsi="Times New Roman" w:cs="Times New Roman"/>
          <w:sz w:val="28"/>
          <w:szCs w:val="28"/>
        </w:rPr>
        <w:instrText xml:space="preserve"> HYPERLINK "https://z5h64q92x9.net/proxy_u/en-ru.ru.43fb611f-60f8427f-71d85f8d-74722d776562/https/en.wikipedia.org/wiki/Mycolic_acid" \o "Миколовая кислота" </w:instrText>
      </w:r>
      <w:r w:rsidRPr="00EF299C">
        <w:rPr>
          <w:rFonts w:ascii="Times New Roman" w:hAnsi="Times New Roman" w:cs="Times New Roman"/>
          <w:sz w:val="28"/>
          <w:szCs w:val="28"/>
        </w:rPr>
        <w:fldChar w:fldCharType="separate"/>
      </w:r>
      <w:r w:rsidRPr="00EF299C">
        <w:rPr>
          <w:rStyle w:val="a3"/>
          <w:rFonts w:ascii="Times New Roman" w:hAnsi="Times New Roman" w:cs="Times New Roman"/>
          <w:color w:val="auto"/>
          <w:sz w:val="28"/>
          <w:szCs w:val="28"/>
          <w:u w:val="none"/>
          <w:shd w:val="clear" w:color="auto" w:fill="FFFFFF"/>
        </w:rPr>
        <w:t>миколовой</w:t>
      </w:r>
      <w:proofErr w:type="spellEnd"/>
      <w:r w:rsidRPr="00EF299C">
        <w:rPr>
          <w:rStyle w:val="a3"/>
          <w:rFonts w:ascii="Times New Roman" w:hAnsi="Times New Roman" w:cs="Times New Roman"/>
          <w:color w:val="auto"/>
          <w:sz w:val="28"/>
          <w:szCs w:val="28"/>
          <w:u w:val="none"/>
          <w:shd w:val="clear" w:color="auto" w:fill="FFFFFF"/>
        </w:rPr>
        <w:t xml:space="preserve"> кислоты</w:t>
      </w:r>
      <w:r w:rsidRPr="00EF299C">
        <w:rPr>
          <w:rFonts w:ascii="Times New Roman" w:hAnsi="Times New Roman" w:cs="Times New Roman"/>
          <w:sz w:val="28"/>
          <w:szCs w:val="28"/>
        </w:rPr>
        <w:fldChar w:fldCharType="end"/>
      </w:r>
      <w:r w:rsidRPr="00EF299C">
        <w:rPr>
          <w:rFonts w:ascii="Times New Roman" w:hAnsi="Times New Roman" w:cs="Times New Roman"/>
          <w:sz w:val="28"/>
          <w:szCs w:val="28"/>
        </w:rPr>
        <w:t>.</w:t>
      </w:r>
    </w:p>
    <w:p w:rsidR="00627437" w:rsidRDefault="00EF299C" w:rsidP="00917EC7">
      <w:pPr>
        <w:shd w:val="clear" w:color="auto" w:fill="FFFFFF"/>
        <w:ind w:left="0" w:firstLine="709"/>
        <w:rPr>
          <w:rFonts w:ascii="Times New Roman" w:hAnsi="Times New Roman" w:cs="Times New Roman"/>
          <w:color w:val="000000"/>
          <w:sz w:val="31"/>
          <w:szCs w:val="31"/>
        </w:rPr>
      </w:pPr>
      <w:r>
        <w:rPr>
          <w:rFonts w:ascii="Times New Roman" w:hAnsi="Times New Roman" w:cs="Times New Roman"/>
          <w:sz w:val="28"/>
          <w:szCs w:val="28"/>
        </w:rPr>
        <w:t>Как это будет работать в отношении SARS-CoV-2 не ясно.</w:t>
      </w:r>
      <w:r w:rsidR="00917EC7">
        <w:rPr>
          <w:rFonts w:ascii="Times New Roman" w:hAnsi="Times New Roman" w:cs="Times New Roman"/>
          <w:sz w:val="28"/>
          <w:szCs w:val="28"/>
        </w:rPr>
        <w:t xml:space="preserve"> </w:t>
      </w:r>
    </w:p>
    <w:p w:rsidR="00B52B5D" w:rsidRPr="00627437" w:rsidRDefault="00B52B5D" w:rsidP="00627437">
      <w:pPr>
        <w:pStyle w:val="opisdvfldbeg"/>
        <w:shd w:val="clear" w:color="auto" w:fill="FFFFFF"/>
        <w:spacing w:before="0" w:beforeAutospacing="0" w:after="0" w:afterAutospacing="0"/>
        <w:ind w:firstLine="709"/>
        <w:jc w:val="both"/>
        <w:rPr>
          <w:color w:val="000000"/>
          <w:sz w:val="28"/>
          <w:szCs w:val="28"/>
        </w:rPr>
      </w:pPr>
      <w:r>
        <w:rPr>
          <w:color w:val="333333"/>
          <w:sz w:val="28"/>
          <w:szCs w:val="28"/>
        </w:rPr>
        <w:t>Но, разработчики</w:t>
      </w:r>
      <w:r w:rsidR="00917EC7">
        <w:rPr>
          <w:color w:val="333333"/>
          <w:sz w:val="28"/>
          <w:szCs w:val="28"/>
        </w:rPr>
        <w:t xml:space="preserve"> фавипиравира</w:t>
      </w:r>
      <w:r>
        <w:rPr>
          <w:color w:val="333333"/>
          <w:sz w:val="28"/>
          <w:szCs w:val="28"/>
        </w:rPr>
        <w:t xml:space="preserve"> в инструкции по применению об этом не пишут ни слова (!).</w:t>
      </w:r>
    </w:p>
    <w:p w:rsidR="00627437" w:rsidRPr="00627437" w:rsidRDefault="00627437" w:rsidP="00627437">
      <w:pPr>
        <w:pStyle w:val="opisdvfldbeg"/>
        <w:shd w:val="clear" w:color="auto" w:fill="FFFFFF"/>
        <w:spacing w:before="0" w:beforeAutospacing="0" w:after="0" w:afterAutospacing="0"/>
        <w:ind w:firstLine="709"/>
        <w:jc w:val="both"/>
        <w:rPr>
          <w:color w:val="000000"/>
          <w:sz w:val="28"/>
          <w:szCs w:val="28"/>
        </w:rPr>
      </w:pPr>
      <w:r>
        <w:rPr>
          <w:color w:val="000000"/>
          <w:sz w:val="28"/>
          <w:szCs w:val="28"/>
        </w:rPr>
        <w:t>По моим личным наблюдениям применение фавипиравира в качестве эффективного противовир</w:t>
      </w:r>
      <w:r w:rsidR="008B5A1F">
        <w:rPr>
          <w:color w:val="000000"/>
          <w:sz w:val="28"/>
          <w:szCs w:val="28"/>
        </w:rPr>
        <w:t>у</w:t>
      </w:r>
      <w:r>
        <w:rPr>
          <w:color w:val="000000"/>
          <w:sz w:val="28"/>
          <w:szCs w:val="28"/>
        </w:rPr>
        <w:t>сн</w:t>
      </w:r>
      <w:r w:rsidR="001B0334">
        <w:rPr>
          <w:color w:val="000000"/>
          <w:sz w:val="28"/>
          <w:szCs w:val="28"/>
        </w:rPr>
        <w:t>ого средства при COVID-19 не</w:t>
      </w:r>
      <w:r>
        <w:rPr>
          <w:color w:val="000000"/>
          <w:sz w:val="28"/>
          <w:szCs w:val="28"/>
        </w:rPr>
        <w:t xml:space="preserve"> ос</w:t>
      </w:r>
      <w:r w:rsidR="008B5A1F">
        <w:rPr>
          <w:color w:val="000000"/>
          <w:sz w:val="28"/>
          <w:szCs w:val="28"/>
        </w:rPr>
        <w:t>т</w:t>
      </w:r>
      <w:r>
        <w:rPr>
          <w:color w:val="000000"/>
          <w:sz w:val="28"/>
          <w:szCs w:val="28"/>
        </w:rPr>
        <w:t>авило сколько-нибудь з</w:t>
      </w:r>
      <w:r w:rsidR="008B5A1F">
        <w:rPr>
          <w:color w:val="000000"/>
          <w:sz w:val="28"/>
          <w:szCs w:val="28"/>
        </w:rPr>
        <w:t>начимого положительного впечатления.</w:t>
      </w:r>
    </w:p>
    <w:p w:rsidR="00627437" w:rsidRDefault="00627437" w:rsidP="00627437">
      <w:pPr>
        <w:pStyle w:val="opisdvfldbeg"/>
        <w:shd w:val="clear" w:color="auto" w:fill="FFFFFF"/>
        <w:spacing w:before="0" w:beforeAutospacing="0" w:after="0" w:afterAutospacing="0"/>
        <w:ind w:firstLine="709"/>
        <w:jc w:val="both"/>
        <w:rPr>
          <w:color w:val="000000"/>
          <w:sz w:val="28"/>
          <w:szCs w:val="28"/>
        </w:rPr>
      </w:pPr>
      <w:r w:rsidRPr="00627437">
        <w:rPr>
          <w:color w:val="000000"/>
          <w:sz w:val="28"/>
          <w:szCs w:val="28"/>
        </w:rPr>
        <w:t xml:space="preserve">Это </w:t>
      </w:r>
      <w:r w:rsidR="008B5A1F">
        <w:rPr>
          <w:color w:val="000000"/>
          <w:sz w:val="28"/>
          <w:szCs w:val="28"/>
        </w:rPr>
        <w:t xml:space="preserve">мое мнение </w:t>
      </w:r>
      <w:r w:rsidRPr="00627437">
        <w:rPr>
          <w:color w:val="000000"/>
          <w:sz w:val="28"/>
          <w:szCs w:val="28"/>
        </w:rPr>
        <w:t>подт</w:t>
      </w:r>
      <w:r w:rsidR="008B5A1F">
        <w:rPr>
          <w:color w:val="000000"/>
          <w:sz w:val="28"/>
          <w:szCs w:val="28"/>
        </w:rPr>
        <w:t>верждае</w:t>
      </w:r>
      <w:r w:rsidRPr="00627437">
        <w:rPr>
          <w:color w:val="000000"/>
          <w:sz w:val="28"/>
          <w:szCs w:val="28"/>
        </w:rPr>
        <w:t xml:space="preserve">т </w:t>
      </w:r>
      <w:r>
        <w:rPr>
          <w:color w:val="000000"/>
          <w:sz w:val="28"/>
          <w:szCs w:val="28"/>
        </w:rPr>
        <w:t>и оп</w:t>
      </w:r>
      <w:r w:rsidR="008B5A1F">
        <w:rPr>
          <w:color w:val="000000"/>
          <w:sz w:val="28"/>
          <w:szCs w:val="28"/>
        </w:rPr>
        <w:t>ы</w:t>
      </w:r>
      <w:r>
        <w:rPr>
          <w:color w:val="000000"/>
          <w:sz w:val="28"/>
          <w:szCs w:val="28"/>
        </w:rPr>
        <w:t>т многих моих коллег из разных регионов нашей страны и за рубежом</w:t>
      </w:r>
      <w:r w:rsidR="008B5A1F">
        <w:rPr>
          <w:color w:val="000000"/>
          <w:sz w:val="28"/>
          <w:szCs w:val="28"/>
        </w:rPr>
        <w:t>, применявших фавипиравир у многих пациентов с COVID-19.</w:t>
      </w:r>
    </w:p>
    <w:p w:rsidR="00FB56D8" w:rsidRDefault="00FB56D8" w:rsidP="00730A3F">
      <w:pPr>
        <w:pStyle w:val="opisdvfldbeg"/>
        <w:shd w:val="clear" w:color="auto" w:fill="FFFFFF"/>
        <w:spacing w:before="0" w:beforeAutospacing="0" w:after="0" w:afterAutospacing="0"/>
        <w:ind w:firstLine="709"/>
        <w:jc w:val="both"/>
        <w:rPr>
          <w:b/>
          <w:color w:val="333333"/>
          <w:sz w:val="28"/>
          <w:szCs w:val="28"/>
          <w:shd w:val="clear" w:color="auto" w:fill="FFFFFF"/>
        </w:rPr>
      </w:pPr>
    </w:p>
    <w:p w:rsidR="00210894" w:rsidRDefault="001F5CAC" w:rsidP="00730A3F">
      <w:pPr>
        <w:pStyle w:val="opisdvfldbeg"/>
        <w:shd w:val="clear" w:color="auto" w:fill="FFFFFF"/>
        <w:spacing w:before="0" w:beforeAutospacing="0" w:after="0" w:afterAutospacing="0"/>
        <w:ind w:firstLine="709"/>
        <w:jc w:val="both"/>
        <w:rPr>
          <w:b/>
          <w:color w:val="333333"/>
          <w:sz w:val="28"/>
          <w:szCs w:val="28"/>
          <w:shd w:val="clear" w:color="auto" w:fill="FFFFFF"/>
        </w:rPr>
      </w:pPr>
      <w:r w:rsidRPr="001B2D08">
        <w:rPr>
          <w:b/>
          <w:color w:val="333333"/>
          <w:sz w:val="28"/>
          <w:szCs w:val="28"/>
          <w:shd w:val="clear" w:color="auto" w:fill="FFFFFF"/>
        </w:rPr>
        <w:t>Ремдесивир</w:t>
      </w:r>
      <w:r>
        <w:rPr>
          <w:b/>
          <w:color w:val="333333"/>
          <w:sz w:val="28"/>
          <w:szCs w:val="28"/>
          <w:shd w:val="clear" w:color="auto" w:fill="FFFFFF"/>
        </w:rPr>
        <w:t xml:space="preserve">. </w:t>
      </w:r>
    </w:p>
    <w:p w:rsidR="00D87CCD" w:rsidRDefault="00D87CCD" w:rsidP="00730A3F">
      <w:pPr>
        <w:pStyle w:val="opisdvfldbeg"/>
        <w:shd w:val="clear" w:color="auto" w:fill="FFFFFF"/>
        <w:spacing w:before="0" w:beforeAutospacing="0" w:after="0" w:afterAutospacing="0"/>
        <w:ind w:firstLine="709"/>
        <w:jc w:val="both"/>
        <w:rPr>
          <w:color w:val="333333"/>
          <w:sz w:val="28"/>
          <w:szCs w:val="28"/>
          <w:shd w:val="clear" w:color="auto" w:fill="FFFFFF"/>
        </w:rPr>
      </w:pPr>
    </w:p>
    <w:p w:rsidR="001F5CAC" w:rsidRPr="001F5CAC" w:rsidRDefault="001F5CAC" w:rsidP="00730A3F">
      <w:pPr>
        <w:pStyle w:val="opisdvfldbeg"/>
        <w:shd w:val="clear" w:color="auto" w:fill="FFFFFF"/>
        <w:spacing w:before="0" w:beforeAutospacing="0" w:after="0" w:afterAutospacing="0"/>
        <w:ind w:firstLine="709"/>
        <w:jc w:val="both"/>
        <w:rPr>
          <w:color w:val="333333"/>
          <w:sz w:val="28"/>
          <w:szCs w:val="28"/>
          <w:shd w:val="clear" w:color="auto" w:fill="FFFFFF"/>
        </w:rPr>
      </w:pPr>
      <w:r>
        <w:rPr>
          <w:color w:val="333333"/>
          <w:sz w:val="28"/>
          <w:szCs w:val="28"/>
          <w:shd w:val="clear" w:color="auto" w:fill="FFFFFF"/>
        </w:rPr>
        <w:t>Вот читаю и нахожусь в полном недоумении(!)</w:t>
      </w:r>
      <w:r w:rsidR="00D87CCD">
        <w:rPr>
          <w:color w:val="333333"/>
          <w:sz w:val="28"/>
          <w:szCs w:val="28"/>
          <w:shd w:val="clear" w:color="auto" w:fill="FFFFFF"/>
        </w:rPr>
        <w:t>.</w:t>
      </w:r>
    </w:p>
    <w:p w:rsidR="001F5CAC" w:rsidRDefault="001F5CAC" w:rsidP="00730A3F">
      <w:pPr>
        <w:pStyle w:val="opisdvfldbeg"/>
        <w:shd w:val="clear" w:color="auto" w:fill="FFFFFF"/>
        <w:spacing w:before="0" w:beforeAutospacing="0" w:after="0" w:afterAutospacing="0"/>
        <w:ind w:firstLine="709"/>
        <w:jc w:val="both"/>
        <w:rPr>
          <w:color w:val="333333"/>
          <w:sz w:val="28"/>
          <w:szCs w:val="28"/>
          <w:shd w:val="clear" w:color="auto" w:fill="FFFFFF"/>
        </w:rPr>
      </w:pPr>
      <w:r>
        <w:rPr>
          <w:color w:val="333333"/>
          <w:sz w:val="28"/>
          <w:szCs w:val="28"/>
          <w:shd w:val="clear" w:color="auto" w:fill="FFFFFF"/>
        </w:rPr>
        <w:t>Ниже приведены выписки из официальной инструкции по применению.</w:t>
      </w:r>
    </w:p>
    <w:p w:rsidR="001F5CAC" w:rsidRPr="001B2D08" w:rsidRDefault="001F5CAC" w:rsidP="00730A3F">
      <w:pPr>
        <w:pStyle w:val="a4"/>
        <w:spacing w:before="0" w:beforeAutospacing="0" w:after="0" w:afterAutospacing="0"/>
        <w:jc w:val="both"/>
        <w:rPr>
          <w:b/>
          <w:color w:val="333333"/>
          <w:sz w:val="28"/>
          <w:szCs w:val="28"/>
        </w:rPr>
      </w:pPr>
      <w:r w:rsidRPr="001B2D08">
        <w:rPr>
          <w:b/>
          <w:color w:val="333333"/>
          <w:sz w:val="28"/>
          <w:szCs w:val="28"/>
        </w:rPr>
        <w:t>Резистентность</w:t>
      </w:r>
    </w:p>
    <w:p w:rsidR="001F5CAC" w:rsidRPr="001B2D08" w:rsidRDefault="001F5CAC" w:rsidP="00730A3F">
      <w:pPr>
        <w:pStyle w:val="a4"/>
        <w:spacing w:before="0" w:beforeAutospacing="0" w:after="0" w:afterAutospacing="0"/>
        <w:jc w:val="both"/>
        <w:rPr>
          <w:i/>
          <w:color w:val="333333"/>
          <w:sz w:val="28"/>
          <w:szCs w:val="28"/>
        </w:rPr>
      </w:pPr>
      <w:r w:rsidRPr="001B2D08">
        <w:rPr>
          <w:i/>
          <w:color w:val="333333"/>
          <w:sz w:val="28"/>
          <w:szCs w:val="28"/>
        </w:rPr>
        <w:t xml:space="preserve">На сегодняшний день не оценивалось развитие устойчивости вируса SARS-CoV-2 к ремдесивиру в культивируемых клетках. Клинические данные о развитии резистентности вируса SARS-CoV-2 к ремдесивиру </w:t>
      </w:r>
      <w:r w:rsidRPr="00886682">
        <w:rPr>
          <w:b/>
          <w:i/>
          <w:color w:val="333333"/>
          <w:sz w:val="28"/>
          <w:szCs w:val="28"/>
        </w:rPr>
        <w:t>отсутствуют.</w:t>
      </w:r>
    </w:p>
    <w:p w:rsidR="001F5CAC" w:rsidRPr="001B2D08" w:rsidRDefault="001F5CAC" w:rsidP="00730A3F">
      <w:pPr>
        <w:pStyle w:val="a4"/>
        <w:spacing w:before="0" w:beforeAutospacing="0" w:after="0" w:afterAutospacing="0"/>
        <w:jc w:val="both"/>
        <w:rPr>
          <w:color w:val="333333"/>
          <w:sz w:val="28"/>
          <w:szCs w:val="28"/>
        </w:rPr>
      </w:pPr>
      <w:r>
        <w:rPr>
          <w:rStyle w:val="a5"/>
          <w:rFonts w:eastAsia="Calibri"/>
          <w:iCs/>
          <w:color w:val="333333"/>
          <w:sz w:val="28"/>
          <w:szCs w:val="28"/>
        </w:rPr>
        <w:t>Ф</w:t>
      </w:r>
      <w:r w:rsidRPr="001B2D08">
        <w:rPr>
          <w:rStyle w:val="a5"/>
          <w:rFonts w:eastAsia="Calibri"/>
          <w:iCs/>
          <w:color w:val="333333"/>
          <w:sz w:val="28"/>
          <w:szCs w:val="28"/>
        </w:rPr>
        <w:t>армакокинетика</w:t>
      </w:r>
    </w:p>
    <w:p w:rsidR="001F5CAC" w:rsidRDefault="001F5CAC" w:rsidP="00730A3F">
      <w:pPr>
        <w:pStyle w:val="a4"/>
        <w:spacing w:before="0" w:beforeAutospacing="0" w:after="0" w:afterAutospacing="0"/>
        <w:jc w:val="both"/>
        <w:rPr>
          <w:i/>
          <w:color w:val="333333"/>
          <w:sz w:val="28"/>
          <w:szCs w:val="28"/>
        </w:rPr>
      </w:pPr>
      <w:r w:rsidRPr="001B2D08">
        <w:rPr>
          <w:i/>
          <w:color w:val="333333"/>
          <w:sz w:val="28"/>
          <w:szCs w:val="28"/>
        </w:rPr>
        <w:t xml:space="preserve">Фармакокинетические свойства ремдесивира изучались на здоровых добровольцах. Данные о фармакокинетике у пациентов с COVID-19 </w:t>
      </w:r>
      <w:r w:rsidRPr="00886682">
        <w:rPr>
          <w:b/>
          <w:i/>
          <w:color w:val="333333"/>
          <w:sz w:val="28"/>
          <w:szCs w:val="28"/>
        </w:rPr>
        <w:t>отсутствуют.</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Пол, раса и возраст</w:t>
      </w:r>
    </w:p>
    <w:p w:rsidR="001F5CAC" w:rsidRPr="00886682" w:rsidRDefault="001F5CAC" w:rsidP="00730A3F">
      <w:pPr>
        <w:pStyle w:val="a4"/>
        <w:shd w:val="clear" w:color="auto" w:fill="FFFFFF"/>
        <w:spacing w:before="0" w:beforeAutospacing="0" w:after="0" w:afterAutospacing="0"/>
        <w:jc w:val="both"/>
        <w:rPr>
          <w:b/>
          <w:i/>
          <w:sz w:val="28"/>
          <w:szCs w:val="28"/>
        </w:rPr>
      </w:pPr>
      <w:r w:rsidRPr="00886682">
        <w:rPr>
          <w:i/>
          <w:sz w:val="28"/>
          <w:szCs w:val="28"/>
        </w:rPr>
        <w:t xml:space="preserve">Фармакокинетические различия у людей разного пола, расы и возраста </w:t>
      </w:r>
      <w:r w:rsidRPr="00886682">
        <w:rPr>
          <w:b/>
          <w:i/>
          <w:sz w:val="28"/>
          <w:szCs w:val="28"/>
        </w:rPr>
        <w:t>не оценивались.</w:t>
      </w:r>
    </w:p>
    <w:p w:rsidR="00D87CCD" w:rsidRDefault="00D87CCD" w:rsidP="00730A3F">
      <w:pPr>
        <w:pStyle w:val="a4"/>
        <w:shd w:val="clear" w:color="auto" w:fill="FFFFFF"/>
        <w:spacing w:before="0" w:beforeAutospacing="0" w:after="0" w:afterAutospacing="0"/>
        <w:jc w:val="both"/>
        <w:rPr>
          <w:rStyle w:val="a9"/>
          <w:b/>
          <w:i w:val="0"/>
          <w:sz w:val="28"/>
          <w:szCs w:val="28"/>
        </w:rPr>
      </w:pPr>
    </w:p>
    <w:p w:rsidR="00D87CCD" w:rsidRDefault="00D87CCD" w:rsidP="00730A3F">
      <w:pPr>
        <w:pStyle w:val="a4"/>
        <w:shd w:val="clear" w:color="auto" w:fill="FFFFFF"/>
        <w:spacing w:before="0" w:beforeAutospacing="0" w:after="0" w:afterAutospacing="0"/>
        <w:jc w:val="both"/>
        <w:rPr>
          <w:rStyle w:val="a9"/>
          <w:b/>
          <w:i w:val="0"/>
          <w:sz w:val="28"/>
          <w:szCs w:val="28"/>
        </w:rPr>
      </w:pP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Дети</w:t>
      </w:r>
    </w:p>
    <w:p w:rsidR="001F5CAC" w:rsidRPr="00132285" w:rsidRDefault="001F5CAC" w:rsidP="00730A3F">
      <w:pPr>
        <w:pStyle w:val="a4"/>
        <w:shd w:val="clear" w:color="auto" w:fill="FFFFFF"/>
        <w:spacing w:before="0" w:beforeAutospacing="0" w:after="0" w:afterAutospacing="0"/>
        <w:jc w:val="both"/>
        <w:rPr>
          <w:b/>
          <w:i/>
          <w:sz w:val="28"/>
          <w:szCs w:val="28"/>
        </w:rPr>
      </w:pPr>
      <w:r w:rsidRPr="00886682">
        <w:rPr>
          <w:i/>
          <w:sz w:val="28"/>
          <w:szCs w:val="28"/>
        </w:rPr>
        <w:t xml:space="preserve">Фармакокинетика препарата у пациентов детского возраста </w:t>
      </w:r>
      <w:r w:rsidRPr="00132285">
        <w:rPr>
          <w:b/>
          <w:i/>
          <w:sz w:val="28"/>
          <w:szCs w:val="28"/>
        </w:rPr>
        <w:t>неизвестна.</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Почечная недостаточность</w:t>
      </w:r>
    </w:p>
    <w:p w:rsidR="001F5CAC" w:rsidRPr="00886682" w:rsidRDefault="001F5CAC" w:rsidP="00730A3F">
      <w:pPr>
        <w:pStyle w:val="a4"/>
        <w:shd w:val="clear" w:color="auto" w:fill="FFFFFF"/>
        <w:spacing w:before="0" w:beforeAutospacing="0" w:after="0" w:afterAutospacing="0"/>
        <w:jc w:val="both"/>
        <w:rPr>
          <w:b/>
          <w:i/>
          <w:sz w:val="28"/>
          <w:szCs w:val="28"/>
        </w:rPr>
      </w:pPr>
      <w:r w:rsidRPr="00886682">
        <w:rPr>
          <w:i/>
          <w:sz w:val="28"/>
          <w:szCs w:val="28"/>
        </w:rPr>
        <w:t xml:space="preserve">Оценка фармакокинетики ремдесивира и метаболита GS-441524 у пациентов с почечной недостаточностью </w:t>
      </w:r>
      <w:r w:rsidRPr="00886682">
        <w:rPr>
          <w:b/>
          <w:i/>
          <w:sz w:val="28"/>
          <w:szCs w:val="28"/>
        </w:rPr>
        <w:t xml:space="preserve">не проводилась. </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Печеночная недостаточность</w:t>
      </w:r>
    </w:p>
    <w:p w:rsidR="001F5CAC" w:rsidRPr="00886682" w:rsidRDefault="001F5CAC" w:rsidP="00730A3F">
      <w:pPr>
        <w:pStyle w:val="a4"/>
        <w:shd w:val="clear" w:color="auto" w:fill="FFFFFF"/>
        <w:spacing w:before="0" w:beforeAutospacing="0" w:after="0" w:afterAutospacing="0"/>
        <w:jc w:val="both"/>
        <w:rPr>
          <w:b/>
          <w:i/>
          <w:sz w:val="28"/>
          <w:szCs w:val="28"/>
        </w:rPr>
      </w:pPr>
      <w:r w:rsidRPr="00886682">
        <w:rPr>
          <w:i/>
          <w:sz w:val="28"/>
          <w:szCs w:val="28"/>
        </w:rPr>
        <w:t xml:space="preserve">Оценка фармакокинетики ремдесивира и метаболита GS-441524 у пациентов с печеночной недостаточностью не проводилась. Роль печени в метаболизме ремдесивира </w:t>
      </w:r>
      <w:r w:rsidRPr="00886682">
        <w:rPr>
          <w:b/>
          <w:i/>
          <w:sz w:val="28"/>
          <w:szCs w:val="28"/>
        </w:rPr>
        <w:t>неизвестна.</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Взаимодействие с другими препаратами</w:t>
      </w:r>
    </w:p>
    <w:p w:rsidR="001F5CAC" w:rsidRPr="00886682" w:rsidRDefault="001F5CAC" w:rsidP="00730A3F">
      <w:pPr>
        <w:pStyle w:val="a4"/>
        <w:shd w:val="clear" w:color="auto" w:fill="FFFFFF"/>
        <w:spacing w:before="0" w:beforeAutospacing="0" w:after="0" w:afterAutospacing="0"/>
        <w:jc w:val="both"/>
        <w:rPr>
          <w:i/>
          <w:sz w:val="28"/>
          <w:szCs w:val="28"/>
        </w:rPr>
      </w:pPr>
      <w:r w:rsidRPr="00886682">
        <w:rPr>
          <w:i/>
          <w:sz w:val="28"/>
          <w:szCs w:val="28"/>
        </w:rPr>
        <w:t xml:space="preserve">Потенциал взаимодействия ремдесивира не изучался в отношении ингибирования гидролитического пути (эстераза). Возможность клинически значимого взаимодействия </w:t>
      </w:r>
      <w:r w:rsidRPr="00886682">
        <w:rPr>
          <w:b/>
          <w:i/>
          <w:sz w:val="28"/>
          <w:szCs w:val="28"/>
        </w:rPr>
        <w:t>неизвестна.</w:t>
      </w:r>
    </w:p>
    <w:p w:rsidR="001F5CAC" w:rsidRPr="00886682" w:rsidRDefault="001F5CAC" w:rsidP="00730A3F">
      <w:pPr>
        <w:pStyle w:val="3"/>
        <w:shd w:val="clear" w:color="auto" w:fill="FFFFFF"/>
        <w:spacing w:before="0"/>
        <w:jc w:val="both"/>
        <w:rPr>
          <w:rFonts w:ascii="Times New Roman" w:hAnsi="Times New Roman" w:cs="Times New Roman"/>
          <w:color w:val="auto"/>
          <w:sz w:val="28"/>
          <w:szCs w:val="28"/>
        </w:rPr>
      </w:pPr>
      <w:r w:rsidRPr="00886682">
        <w:rPr>
          <w:rFonts w:ascii="Times New Roman" w:hAnsi="Times New Roman" w:cs="Times New Roman"/>
          <w:color w:val="auto"/>
          <w:sz w:val="28"/>
          <w:szCs w:val="28"/>
        </w:rPr>
        <w:t>Показания к применению</w:t>
      </w:r>
    </w:p>
    <w:p w:rsidR="001F5CAC" w:rsidRPr="00886682" w:rsidRDefault="001F5CAC" w:rsidP="00730A3F">
      <w:pPr>
        <w:pStyle w:val="a4"/>
        <w:shd w:val="clear" w:color="auto" w:fill="FFFFFF"/>
        <w:spacing w:before="0" w:beforeAutospacing="0" w:after="0" w:afterAutospacing="0"/>
        <w:jc w:val="both"/>
        <w:rPr>
          <w:i/>
          <w:sz w:val="28"/>
          <w:szCs w:val="28"/>
        </w:rPr>
      </w:pPr>
      <w:r w:rsidRPr="00886682">
        <w:rPr>
          <w:i/>
          <w:sz w:val="28"/>
          <w:szCs w:val="28"/>
        </w:rPr>
        <w:t>Лечение новой коронавирусной инфекции (COVID-19) у взрослых с пневмонией, требующей дополнительной оксигенотерапии.</w:t>
      </w:r>
    </w:p>
    <w:p w:rsidR="001F5CAC" w:rsidRPr="00886682" w:rsidRDefault="001F5CAC" w:rsidP="00730A3F">
      <w:pPr>
        <w:pStyle w:val="3"/>
        <w:shd w:val="clear" w:color="auto" w:fill="FFFFFF"/>
        <w:spacing w:before="0"/>
        <w:jc w:val="both"/>
        <w:rPr>
          <w:rFonts w:ascii="Times New Roman" w:hAnsi="Times New Roman" w:cs="Times New Roman"/>
          <w:color w:val="auto"/>
          <w:sz w:val="28"/>
          <w:szCs w:val="28"/>
        </w:rPr>
      </w:pPr>
      <w:r w:rsidRPr="00886682">
        <w:rPr>
          <w:rFonts w:ascii="Times New Roman" w:hAnsi="Times New Roman" w:cs="Times New Roman"/>
          <w:color w:val="auto"/>
          <w:sz w:val="28"/>
          <w:szCs w:val="28"/>
        </w:rPr>
        <w:t>Противопоказания</w:t>
      </w:r>
    </w:p>
    <w:p w:rsidR="001F5CAC" w:rsidRPr="00FB56D8" w:rsidRDefault="001F5CAC" w:rsidP="00730A3F">
      <w:pPr>
        <w:numPr>
          <w:ilvl w:val="0"/>
          <w:numId w:val="6"/>
        </w:numPr>
        <w:shd w:val="clear" w:color="auto" w:fill="FFFFFF"/>
        <w:rPr>
          <w:rFonts w:ascii="Times New Roman" w:hAnsi="Times New Roman" w:cs="Times New Roman"/>
          <w:i/>
          <w:sz w:val="28"/>
          <w:szCs w:val="28"/>
        </w:rPr>
      </w:pPr>
      <w:r w:rsidRPr="00FB56D8">
        <w:rPr>
          <w:rFonts w:ascii="Times New Roman" w:hAnsi="Times New Roman" w:cs="Times New Roman"/>
          <w:i/>
          <w:sz w:val="28"/>
          <w:szCs w:val="28"/>
        </w:rPr>
        <w:t>Повышенная чувствительность к ремдесивиру или любому другому компоненту препарата.</w:t>
      </w:r>
    </w:p>
    <w:p w:rsidR="001F5CAC" w:rsidRPr="00FB56D8" w:rsidRDefault="001F5CAC" w:rsidP="00730A3F">
      <w:pPr>
        <w:numPr>
          <w:ilvl w:val="0"/>
          <w:numId w:val="6"/>
        </w:numPr>
        <w:shd w:val="clear" w:color="auto" w:fill="FFFFFF"/>
        <w:rPr>
          <w:rFonts w:ascii="Times New Roman" w:hAnsi="Times New Roman" w:cs="Times New Roman"/>
          <w:i/>
          <w:sz w:val="28"/>
          <w:szCs w:val="28"/>
        </w:rPr>
      </w:pPr>
      <w:proofErr w:type="gramStart"/>
      <w:r w:rsidRPr="00FB56D8">
        <w:rPr>
          <w:rFonts w:ascii="Times New Roman" w:hAnsi="Times New Roman" w:cs="Times New Roman"/>
          <w:i/>
          <w:sz w:val="28"/>
          <w:szCs w:val="28"/>
        </w:rPr>
        <w:t>Детский возраст до 18 лет (</w:t>
      </w:r>
      <w:r w:rsidRPr="00EF7332">
        <w:rPr>
          <w:rFonts w:ascii="Times New Roman" w:hAnsi="Times New Roman" w:cs="Times New Roman"/>
          <w:b/>
          <w:i/>
          <w:sz w:val="28"/>
          <w:szCs w:val="28"/>
        </w:rPr>
        <w:t>эффективность и безопасность не установлены для данной популяции</w:t>
      </w:r>
      <w:r w:rsidRPr="00FB56D8">
        <w:rPr>
          <w:rFonts w:ascii="Times New Roman" w:hAnsi="Times New Roman" w:cs="Times New Roman"/>
          <w:i/>
          <w:sz w:val="28"/>
          <w:szCs w:val="28"/>
        </w:rPr>
        <w:t>).</w:t>
      </w:r>
      <w:proofErr w:type="gramEnd"/>
    </w:p>
    <w:p w:rsidR="001F5CAC" w:rsidRPr="00FB56D8" w:rsidRDefault="001F5CAC" w:rsidP="00730A3F">
      <w:pPr>
        <w:numPr>
          <w:ilvl w:val="0"/>
          <w:numId w:val="6"/>
        </w:numPr>
        <w:shd w:val="clear" w:color="auto" w:fill="FFFFFF"/>
        <w:rPr>
          <w:rFonts w:ascii="Times New Roman" w:hAnsi="Times New Roman" w:cs="Times New Roman"/>
          <w:i/>
          <w:sz w:val="28"/>
          <w:szCs w:val="28"/>
        </w:rPr>
      </w:pPr>
      <w:r w:rsidRPr="00FB56D8">
        <w:rPr>
          <w:rFonts w:ascii="Times New Roman" w:hAnsi="Times New Roman" w:cs="Times New Roman"/>
          <w:i/>
          <w:sz w:val="28"/>
          <w:szCs w:val="28"/>
        </w:rPr>
        <w:t>Расчетная скорость клубочковой фильтрации (</w:t>
      </w:r>
      <w:proofErr w:type="spellStart"/>
      <w:r w:rsidRPr="00FB56D8">
        <w:rPr>
          <w:rFonts w:ascii="Times New Roman" w:hAnsi="Times New Roman" w:cs="Times New Roman"/>
          <w:i/>
          <w:sz w:val="28"/>
          <w:szCs w:val="28"/>
        </w:rPr>
        <w:t>рСКФ</w:t>
      </w:r>
      <w:proofErr w:type="spellEnd"/>
      <w:r w:rsidRPr="00FB56D8">
        <w:rPr>
          <w:rFonts w:ascii="Times New Roman" w:hAnsi="Times New Roman" w:cs="Times New Roman"/>
          <w:i/>
          <w:sz w:val="28"/>
          <w:szCs w:val="28"/>
        </w:rPr>
        <w:t>) &lt;30 мл/мин/1,73 м².</w:t>
      </w:r>
    </w:p>
    <w:p w:rsidR="001F5CAC" w:rsidRPr="00FB56D8" w:rsidRDefault="001F5CAC" w:rsidP="00730A3F">
      <w:pPr>
        <w:numPr>
          <w:ilvl w:val="0"/>
          <w:numId w:val="6"/>
        </w:numPr>
        <w:shd w:val="clear" w:color="auto" w:fill="FFFFFF"/>
        <w:rPr>
          <w:rFonts w:ascii="Times New Roman" w:hAnsi="Times New Roman" w:cs="Times New Roman"/>
          <w:i/>
          <w:sz w:val="28"/>
          <w:szCs w:val="28"/>
        </w:rPr>
      </w:pPr>
      <w:r w:rsidRPr="00FB56D8">
        <w:rPr>
          <w:rFonts w:ascii="Times New Roman" w:hAnsi="Times New Roman" w:cs="Times New Roman"/>
          <w:i/>
          <w:sz w:val="28"/>
          <w:szCs w:val="28"/>
        </w:rPr>
        <w:t xml:space="preserve">Уровень </w:t>
      </w:r>
      <w:proofErr w:type="spellStart"/>
      <w:r w:rsidRPr="00FB56D8">
        <w:rPr>
          <w:rFonts w:ascii="Times New Roman" w:hAnsi="Times New Roman" w:cs="Times New Roman"/>
          <w:i/>
          <w:sz w:val="28"/>
          <w:szCs w:val="28"/>
        </w:rPr>
        <w:t>аланинаминотрасферазы</w:t>
      </w:r>
      <w:proofErr w:type="spellEnd"/>
      <w:r w:rsidRPr="00FB56D8">
        <w:rPr>
          <w:rFonts w:ascii="Times New Roman" w:hAnsi="Times New Roman" w:cs="Times New Roman"/>
          <w:i/>
          <w:sz w:val="28"/>
          <w:szCs w:val="28"/>
        </w:rPr>
        <w:t xml:space="preserve"> (АЛТ) ≥5 верхних границ нормы.</w:t>
      </w:r>
    </w:p>
    <w:p w:rsidR="001F5CAC" w:rsidRPr="00FB56D8" w:rsidRDefault="001F5CAC" w:rsidP="00730A3F">
      <w:pPr>
        <w:numPr>
          <w:ilvl w:val="0"/>
          <w:numId w:val="6"/>
        </w:numPr>
        <w:shd w:val="clear" w:color="auto" w:fill="FFFFFF"/>
        <w:rPr>
          <w:rFonts w:ascii="Times New Roman" w:hAnsi="Times New Roman" w:cs="Times New Roman"/>
          <w:i/>
          <w:sz w:val="28"/>
          <w:szCs w:val="28"/>
        </w:rPr>
      </w:pPr>
      <w:r w:rsidRPr="00FB56D8">
        <w:rPr>
          <w:rFonts w:ascii="Times New Roman" w:hAnsi="Times New Roman" w:cs="Times New Roman"/>
          <w:i/>
          <w:sz w:val="28"/>
          <w:szCs w:val="28"/>
        </w:rPr>
        <w:t>Беременность.</w:t>
      </w:r>
    </w:p>
    <w:p w:rsidR="001F5CAC" w:rsidRPr="00FB56D8" w:rsidRDefault="001F5CAC" w:rsidP="00730A3F">
      <w:pPr>
        <w:numPr>
          <w:ilvl w:val="0"/>
          <w:numId w:val="6"/>
        </w:numPr>
        <w:shd w:val="clear" w:color="auto" w:fill="FFFFFF"/>
        <w:rPr>
          <w:rFonts w:ascii="Times New Roman" w:hAnsi="Times New Roman" w:cs="Times New Roman"/>
          <w:i/>
          <w:sz w:val="28"/>
          <w:szCs w:val="28"/>
        </w:rPr>
      </w:pPr>
      <w:r w:rsidRPr="00FB56D8">
        <w:rPr>
          <w:rFonts w:ascii="Times New Roman" w:hAnsi="Times New Roman" w:cs="Times New Roman"/>
          <w:i/>
          <w:sz w:val="28"/>
          <w:szCs w:val="28"/>
        </w:rPr>
        <w:t>Период грудного вскармливания.</w:t>
      </w:r>
    </w:p>
    <w:p w:rsidR="001F5CAC" w:rsidRPr="00886682" w:rsidRDefault="001F5CAC" w:rsidP="00730A3F">
      <w:pPr>
        <w:pStyle w:val="3"/>
        <w:shd w:val="clear" w:color="auto" w:fill="FFFFFF"/>
        <w:spacing w:before="0"/>
        <w:jc w:val="both"/>
        <w:rPr>
          <w:rFonts w:ascii="Times New Roman" w:hAnsi="Times New Roman" w:cs="Times New Roman"/>
          <w:color w:val="auto"/>
          <w:sz w:val="28"/>
          <w:szCs w:val="28"/>
        </w:rPr>
      </w:pPr>
      <w:r w:rsidRPr="00886682">
        <w:rPr>
          <w:rFonts w:ascii="Times New Roman" w:hAnsi="Times New Roman" w:cs="Times New Roman"/>
          <w:color w:val="auto"/>
          <w:sz w:val="28"/>
          <w:szCs w:val="28"/>
        </w:rPr>
        <w:t>С осторожностью</w:t>
      </w:r>
    </w:p>
    <w:p w:rsidR="001F5CAC" w:rsidRPr="00886682" w:rsidRDefault="001F5CAC" w:rsidP="00730A3F">
      <w:pPr>
        <w:pStyle w:val="a4"/>
        <w:shd w:val="clear" w:color="auto" w:fill="FFFFFF"/>
        <w:spacing w:before="0" w:beforeAutospacing="0" w:after="0" w:afterAutospacing="0"/>
        <w:jc w:val="both"/>
        <w:rPr>
          <w:i/>
          <w:sz w:val="28"/>
          <w:szCs w:val="28"/>
        </w:rPr>
      </w:pPr>
      <w:r w:rsidRPr="00886682">
        <w:rPr>
          <w:i/>
          <w:sz w:val="28"/>
          <w:szCs w:val="28"/>
        </w:rPr>
        <w:t>Пожилые пациенты старше 65 лет (см. раздел «Особые указания»).</w:t>
      </w:r>
    </w:p>
    <w:p w:rsidR="00730A3F" w:rsidRDefault="00730A3F" w:rsidP="00730A3F">
      <w:pPr>
        <w:pStyle w:val="3"/>
        <w:shd w:val="clear" w:color="auto" w:fill="FFFFFF"/>
        <w:spacing w:before="0"/>
        <w:jc w:val="both"/>
        <w:rPr>
          <w:rFonts w:ascii="Times New Roman" w:hAnsi="Times New Roman" w:cs="Times New Roman"/>
          <w:color w:val="auto"/>
          <w:sz w:val="28"/>
          <w:szCs w:val="28"/>
        </w:rPr>
      </w:pPr>
    </w:p>
    <w:p w:rsidR="001F5CAC" w:rsidRPr="00886682" w:rsidRDefault="001F5CAC" w:rsidP="00730A3F">
      <w:pPr>
        <w:pStyle w:val="3"/>
        <w:shd w:val="clear" w:color="auto" w:fill="FFFFFF"/>
        <w:spacing w:before="0"/>
        <w:jc w:val="both"/>
        <w:rPr>
          <w:rFonts w:ascii="Times New Roman" w:hAnsi="Times New Roman" w:cs="Times New Roman"/>
          <w:color w:val="auto"/>
          <w:sz w:val="28"/>
          <w:szCs w:val="28"/>
        </w:rPr>
      </w:pPr>
      <w:r w:rsidRPr="00886682">
        <w:rPr>
          <w:rFonts w:ascii="Times New Roman" w:hAnsi="Times New Roman" w:cs="Times New Roman"/>
          <w:color w:val="auto"/>
          <w:sz w:val="28"/>
          <w:szCs w:val="28"/>
        </w:rPr>
        <w:t>Применение при беременности и в период грудного вскармливания</w:t>
      </w:r>
    </w:p>
    <w:p w:rsidR="00730A3F" w:rsidRDefault="00730A3F" w:rsidP="00730A3F">
      <w:pPr>
        <w:pStyle w:val="a4"/>
        <w:shd w:val="clear" w:color="auto" w:fill="FFFFFF"/>
        <w:spacing w:before="0" w:beforeAutospacing="0" w:after="0" w:afterAutospacing="0"/>
        <w:jc w:val="both"/>
        <w:rPr>
          <w:b/>
          <w:sz w:val="28"/>
          <w:szCs w:val="28"/>
        </w:rPr>
      </w:pPr>
    </w:p>
    <w:p w:rsidR="001F5CAC" w:rsidRPr="001F5CAC" w:rsidRDefault="001F5CAC" w:rsidP="00730A3F">
      <w:pPr>
        <w:pStyle w:val="a4"/>
        <w:shd w:val="clear" w:color="auto" w:fill="FFFFFF"/>
        <w:spacing w:before="0" w:beforeAutospacing="0" w:after="0" w:afterAutospacing="0"/>
        <w:jc w:val="both"/>
        <w:rPr>
          <w:b/>
          <w:sz w:val="28"/>
          <w:szCs w:val="28"/>
        </w:rPr>
      </w:pPr>
      <w:r w:rsidRPr="001F5CAC">
        <w:rPr>
          <w:b/>
          <w:sz w:val="28"/>
          <w:szCs w:val="28"/>
        </w:rPr>
        <w:t>Беременность</w:t>
      </w:r>
    </w:p>
    <w:p w:rsidR="00210894" w:rsidRDefault="001F5CAC" w:rsidP="00730A3F">
      <w:pPr>
        <w:pStyle w:val="a4"/>
        <w:shd w:val="clear" w:color="auto" w:fill="FFFFFF"/>
        <w:spacing w:before="0" w:beforeAutospacing="0" w:after="0" w:afterAutospacing="0"/>
        <w:jc w:val="both"/>
        <w:rPr>
          <w:i/>
          <w:sz w:val="28"/>
          <w:szCs w:val="28"/>
        </w:rPr>
      </w:pPr>
      <w:r w:rsidRPr="00886682">
        <w:rPr>
          <w:i/>
          <w:sz w:val="28"/>
          <w:szCs w:val="28"/>
        </w:rPr>
        <w:t xml:space="preserve">Данные о применении ремдесивира у беременных женщин отсутствуют или ограничены. </w:t>
      </w:r>
      <w:r w:rsidRPr="00730A3F">
        <w:rPr>
          <w:i/>
          <w:sz w:val="28"/>
          <w:szCs w:val="28"/>
        </w:rPr>
        <w:t>Исследований</w:t>
      </w:r>
      <w:r w:rsidRPr="00886682">
        <w:rPr>
          <w:i/>
          <w:sz w:val="28"/>
          <w:szCs w:val="28"/>
        </w:rPr>
        <w:t xml:space="preserve"> на животных в отношении репродуктивной токсичности </w:t>
      </w:r>
      <w:r w:rsidRPr="00886682">
        <w:rPr>
          <w:b/>
          <w:i/>
          <w:sz w:val="28"/>
          <w:szCs w:val="28"/>
        </w:rPr>
        <w:t>недостаточно.</w:t>
      </w:r>
      <w:r w:rsidRPr="00886682">
        <w:rPr>
          <w:i/>
          <w:sz w:val="28"/>
          <w:szCs w:val="28"/>
        </w:rPr>
        <w:t xml:space="preserve"> </w:t>
      </w:r>
    </w:p>
    <w:p w:rsidR="001F5CAC" w:rsidRPr="00730A3F" w:rsidRDefault="001F5CAC" w:rsidP="00730A3F">
      <w:pPr>
        <w:pStyle w:val="a4"/>
        <w:shd w:val="clear" w:color="auto" w:fill="FFFFFF"/>
        <w:spacing w:before="0" w:beforeAutospacing="0" w:after="0" w:afterAutospacing="0"/>
        <w:jc w:val="both"/>
        <w:rPr>
          <w:i/>
          <w:sz w:val="28"/>
          <w:szCs w:val="28"/>
        </w:rPr>
      </w:pPr>
      <w:r w:rsidRPr="00886682">
        <w:rPr>
          <w:b/>
          <w:i/>
          <w:sz w:val="28"/>
          <w:szCs w:val="28"/>
        </w:rPr>
        <w:t xml:space="preserve">Ремдесивир противопоказан </w:t>
      </w:r>
      <w:r w:rsidRPr="00730A3F">
        <w:rPr>
          <w:i/>
          <w:sz w:val="28"/>
          <w:szCs w:val="28"/>
        </w:rPr>
        <w:t>во время беременности.</w:t>
      </w:r>
    </w:p>
    <w:p w:rsidR="001F5CAC" w:rsidRPr="001B2D08" w:rsidRDefault="001F5CAC" w:rsidP="00730A3F">
      <w:pPr>
        <w:pStyle w:val="a4"/>
        <w:shd w:val="clear" w:color="auto" w:fill="FFFFFF"/>
        <w:spacing w:before="0" w:beforeAutospacing="0" w:after="0" w:afterAutospacing="0"/>
        <w:jc w:val="both"/>
        <w:rPr>
          <w:sz w:val="28"/>
          <w:szCs w:val="28"/>
        </w:rPr>
      </w:pPr>
      <w:r w:rsidRPr="001B2D08">
        <w:rPr>
          <w:sz w:val="28"/>
          <w:szCs w:val="28"/>
        </w:rPr>
        <w:t>Женщины детородного возраста должны использовать эффективные средства контрацепции во время лечения.</w:t>
      </w:r>
    </w:p>
    <w:p w:rsidR="001F5CAC" w:rsidRPr="001F5CAC" w:rsidRDefault="001F5CAC" w:rsidP="00730A3F">
      <w:pPr>
        <w:pStyle w:val="a4"/>
        <w:shd w:val="clear" w:color="auto" w:fill="FFFFFF"/>
        <w:spacing w:before="0" w:beforeAutospacing="0" w:after="0" w:afterAutospacing="0"/>
        <w:jc w:val="both"/>
        <w:rPr>
          <w:b/>
          <w:sz w:val="28"/>
          <w:szCs w:val="28"/>
        </w:rPr>
      </w:pPr>
      <w:r w:rsidRPr="001F5CAC">
        <w:rPr>
          <w:b/>
          <w:sz w:val="28"/>
          <w:szCs w:val="28"/>
        </w:rPr>
        <w:t>Грудное вскармливание</w:t>
      </w:r>
    </w:p>
    <w:p w:rsidR="001F5CAC" w:rsidRPr="00886682" w:rsidRDefault="001F5CAC" w:rsidP="00730A3F">
      <w:pPr>
        <w:pStyle w:val="a4"/>
        <w:shd w:val="clear" w:color="auto" w:fill="FFFFFF"/>
        <w:spacing w:before="0" w:beforeAutospacing="0" w:after="0" w:afterAutospacing="0"/>
        <w:jc w:val="both"/>
        <w:rPr>
          <w:i/>
          <w:sz w:val="28"/>
          <w:szCs w:val="28"/>
        </w:rPr>
      </w:pPr>
      <w:r w:rsidRPr="00886682">
        <w:rPr>
          <w:b/>
          <w:i/>
          <w:sz w:val="28"/>
          <w:szCs w:val="28"/>
        </w:rPr>
        <w:t>Неизвестно</w:t>
      </w:r>
      <w:r w:rsidRPr="00886682">
        <w:rPr>
          <w:i/>
          <w:sz w:val="28"/>
          <w:szCs w:val="28"/>
        </w:rPr>
        <w:t>, выделяется ли ремдесивир с грудным молоком, каково его влияние на ребенка, находящегося на грудном вскармливании, или влияние на выработку молока.</w:t>
      </w:r>
    </w:p>
    <w:p w:rsidR="001F5CAC" w:rsidRPr="00886682" w:rsidRDefault="001F5CAC" w:rsidP="00730A3F">
      <w:pPr>
        <w:pStyle w:val="a4"/>
        <w:shd w:val="clear" w:color="auto" w:fill="FFFFFF"/>
        <w:spacing w:before="0" w:beforeAutospacing="0" w:after="0" w:afterAutospacing="0"/>
        <w:jc w:val="both"/>
        <w:rPr>
          <w:b/>
          <w:i/>
          <w:sz w:val="28"/>
          <w:szCs w:val="28"/>
        </w:rPr>
      </w:pPr>
      <w:r w:rsidRPr="00886682">
        <w:rPr>
          <w:b/>
          <w:i/>
          <w:sz w:val="28"/>
          <w:szCs w:val="28"/>
        </w:rPr>
        <w:lastRenderedPageBreak/>
        <w:t xml:space="preserve">Из-за возможности передачи вируса младенцам с отрицательным результатом на SARS-CoV-2 и нежелательных реакций на препарат, </w:t>
      </w:r>
      <w:r w:rsidRPr="00886682">
        <w:rPr>
          <w:i/>
          <w:sz w:val="28"/>
          <w:szCs w:val="28"/>
        </w:rPr>
        <w:t xml:space="preserve">необходимо принять решение о прекращении грудного вскармливания или о прекращении/воздержании от терапии ремдесивиром с учетом пользы грудного вскармливания для ребенка и пользы терапии для женщины. </w:t>
      </w:r>
      <w:r w:rsidRPr="00886682">
        <w:rPr>
          <w:b/>
          <w:i/>
          <w:sz w:val="28"/>
          <w:szCs w:val="28"/>
        </w:rPr>
        <w:t xml:space="preserve">Ремдесивир противопоказан </w:t>
      </w:r>
      <w:r w:rsidRPr="00730A3F">
        <w:rPr>
          <w:i/>
          <w:sz w:val="28"/>
          <w:szCs w:val="28"/>
        </w:rPr>
        <w:t>в период грудного вскармливания.</w:t>
      </w:r>
    </w:p>
    <w:p w:rsidR="001F5CAC" w:rsidRPr="001F5CAC" w:rsidRDefault="001F5CAC" w:rsidP="00730A3F">
      <w:pPr>
        <w:pStyle w:val="a4"/>
        <w:shd w:val="clear" w:color="auto" w:fill="FFFFFF"/>
        <w:spacing w:before="0" w:beforeAutospacing="0" w:after="0" w:afterAutospacing="0"/>
        <w:jc w:val="both"/>
        <w:rPr>
          <w:b/>
          <w:sz w:val="28"/>
          <w:szCs w:val="28"/>
        </w:rPr>
      </w:pPr>
      <w:r w:rsidRPr="001F5CAC">
        <w:rPr>
          <w:b/>
          <w:sz w:val="28"/>
          <w:szCs w:val="28"/>
        </w:rPr>
        <w:t>Фертильность</w:t>
      </w:r>
    </w:p>
    <w:p w:rsidR="001F5CAC" w:rsidRPr="00B1143D" w:rsidRDefault="001F5CAC" w:rsidP="00730A3F">
      <w:pPr>
        <w:pStyle w:val="a4"/>
        <w:shd w:val="clear" w:color="auto" w:fill="FFFFFF"/>
        <w:spacing w:before="0" w:beforeAutospacing="0" w:after="0" w:afterAutospacing="0"/>
        <w:jc w:val="both"/>
        <w:rPr>
          <w:i/>
          <w:sz w:val="28"/>
          <w:szCs w:val="28"/>
        </w:rPr>
      </w:pPr>
      <w:r w:rsidRPr="00B1143D">
        <w:rPr>
          <w:i/>
          <w:sz w:val="28"/>
          <w:szCs w:val="28"/>
        </w:rPr>
        <w:t xml:space="preserve">Данные о влиянии ремдесивира на репродуктивную функцию у человека </w:t>
      </w:r>
      <w:r w:rsidRPr="00B1143D">
        <w:rPr>
          <w:b/>
          <w:i/>
          <w:sz w:val="28"/>
          <w:szCs w:val="28"/>
        </w:rPr>
        <w:t>отсутствуют.</w:t>
      </w:r>
      <w:r w:rsidRPr="00B1143D">
        <w:rPr>
          <w:i/>
          <w:sz w:val="28"/>
          <w:szCs w:val="28"/>
        </w:rPr>
        <w:t xml:space="preserve"> </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Пациенты с нарушениями функции почек</w:t>
      </w:r>
    </w:p>
    <w:p w:rsidR="001F5CAC" w:rsidRPr="00B1143D" w:rsidRDefault="001F5CAC" w:rsidP="00730A3F">
      <w:pPr>
        <w:pStyle w:val="a4"/>
        <w:shd w:val="clear" w:color="auto" w:fill="FFFFFF"/>
        <w:spacing w:before="0" w:beforeAutospacing="0" w:after="0" w:afterAutospacing="0"/>
        <w:jc w:val="both"/>
        <w:rPr>
          <w:i/>
          <w:sz w:val="28"/>
          <w:szCs w:val="28"/>
        </w:rPr>
      </w:pPr>
      <w:r w:rsidRPr="00B1143D">
        <w:rPr>
          <w:i/>
          <w:sz w:val="28"/>
          <w:szCs w:val="28"/>
        </w:rPr>
        <w:t xml:space="preserve">Оценка фармакокинетики ремдесивира у пациентов с почечной недостаточностью </w:t>
      </w:r>
      <w:r w:rsidRPr="00B1143D">
        <w:rPr>
          <w:b/>
          <w:i/>
          <w:sz w:val="28"/>
          <w:szCs w:val="28"/>
        </w:rPr>
        <w:t xml:space="preserve">не проводилась. </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Пациенты с нарушениями функции печени</w:t>
      </w:r>
    </w:p>
    <w:p w:rsidR="001F5CAC" w:rsidRPr="00B1143D" w:rsidRDefault="001F5CAC" w:rsidP="00730A3F">
      <w:pPr>
        <w:pStyle w:val="a4"/>
        <w:shd w:val="clear" w:color="auto" w:fill="FFFFFF"/>
        <w:spacing w:before="0" w:beforeAutospacing="0" w:after="0" w:afterAutospacing="0"/>
        <w:jc w:val="both"/>
        <w:rPr>
          <w:rStyle w:val="a9"/>
        </w:rPr>
      </w:pPr>
      <w:r w:rsidRPr="00B1143D">
        <w:rPr>
          <w:i/>
          <w:sz w:val="28"/>
          <w:szCs w:val="28"/>
        </w:rPr>
        <w:t xml:space="preserve">Оценка фармакокинетики ремдесивира у пациентов с печеночной недостаточностью </w:t>
      </w:r>
      <w:r w:rsidRPr="00B1143D">
        <w:rPr>
          <w:b/>
          <w:i/>
          <w:sz w:val="28"/>
          <w:szCs w:val="28"/>
        </w:rPr>
        <w:t>не проводилась.</w:t>
      </w:r>
      <w:r w:rsidRPr="00B1143D">
        <w:rPr>
          <w:i/>
          <w:sz w:val="28"/>
          <w:szCs w:val="28"/>
        </w:rPr>
        <w:t xml:space="preserve"> </w:t>
      </w:r>
      <w:r w:rsidRPr="00B1143D">
        <w:rPr>
          <w:b/>
          <w:i/>
          <w:sz w:val="28"/>
          <w:szCs w:val="28"/>
        </w:rPr>
        <w:t>Неизвестно,</w:t>
      </w:r>
      <w:r w:rsidRPr="00B1143D">
        <w:rPr>
          <w:i/>
          <w:sz w:val="28"/>
          <w:szCs w:val="28"/>
        </w:rPr>
        <w:t xml:space="preserve"> требуется ли коррекция дозы пациентам с печеночной недостаточностью</w:t>
      </w:r>
      <w:r>
        <w:rPr>
          <w:rStyle w:val="a9"/>
        </w:rPr>
        <w:t>.</w:t>
      </w:r>
      <w:r w:rsidRPr="00B1143D">
        <w:rPr>
          <w:rStyle w:val="a9"/>
        </w:rPr>
        <w:t xml:space="preserve"> </w:t>
      </w:r>
    </w:p>
    <w:p w:rsidR="001F5CAC" w:rsidRPr="001F5CAC" w:rsidRDefault="001F5CAC" w:rsidP="00730A3F">
      <w:pPr>
        <w:pStyle w:val="a4"/>
        <w:shd w:val="clear" w:color="auto" w:fill="FFFFFF"/>
        <w:spacing w:before="0" w:beforeAutospacing="0" w:after="0" w:afterAutospacing="0"/>
        <w:jc w:val="both"/>
        <w:rPr>
          <w:b/>
          <w:i/>
          <w:sz w:val="28"/>
          <w:szCs w:val="28"/>
        </w:rPr>
      </w:pPr>
      <w:r w:rsidRPr="001F5CAC">
        <w:rPr>
          <w:rStyle w:val="a9"/>
          <w:b/>
          <w:i w:val="0"/>
          <w:sz w:val="28"/>
          <w:szCs w:val="28"/>
        </w:rPr>
        <w:t>Дети</w:t>
      </w:r>
    </w:p>
    <w:p w:rsidR="001F5CAC" w:rsidRPr="00B1143D" w:rsidRDefault="001F5CAC" w:rsidP="00730A3F">
      <w:pPr>
        <w:pStyle w:val="a4"/>
        <w:shd w:val="clear" w:color="auto" w:fill="FFFFFF"/>
        <w:spacing w:before="0" w:beforeAutospacing="0" w:after="0" w:afterAutospacing="0"/>
        <w:jc w:val="both"/>
        <w:rPr>
          <w:b/>
          <w:i/>
          <w:sz w:val="28"/>
          <w:szCs w:val="28"/>
        </w:rPr>
      </w:pPr>
      <w:r w:rsidRPr="00730A3F">
        <w:rPr>
          <w:i/>
          <w:sz w:val="28"/>
          <w:szCs w:val="28"/>
        </w:rPr>
        <w:t>Безопасность и эффективность ремдесивира у детей</w:t>
      </w:r>
      <w:r w:rsidRPr="00B1143D">
        <w:rPr>
          <w:b/>
          <w:i/>
          <w:sz w:val="28"/>
          <w:szCs w:val="28"/>
        </w:rPr>
        <w:t xml:space="preserve"> не установлены. Данные отсутствуют.</w:t>
      </w:r>
    </w:p>
    <w:p w:rsidR="001F5CAC" w:rsidRPr="00B1143D" w:rsidRDefault="001F5CAC" w:rsidP="00730A3F">
      <w:pPr>
        <w:pStyle w:val="3"/>
        <w:shd w:val="clear" w:color="auto" w:fill="FFFFFF"/>
        <w:spacing w:before="0"/>
        <w:jc w:val="both"/>
        <w:rPr>
          <w:rFonts w:ascii="Times New Roman" w:hAnsi="Times New Roman" w:cs="Times New Roman"/>
          <w:color w:val="auto"/>
          <w:sz w:val="28"/>
          <w:szCs w:val="28"/>
        </w:rPr>
      </w:pPr>
      <w:r w:rsidRPr="00B1143D">
        <w:rPr>
          <w:rFonts w:ascii="Times New Roman" w:hAnsi="Times New Roman" w:cs="Times New Roman"/>
          <w:color w:val="auto"/>
          <w:sz w:val="28"/>
          <w:szCs w:val="28"/>
        </w:rPr>
        <w:t>Побочное действие</w:t>
      </w:r>
    </w:p>
    <w:p w:rsidR="001F5CAC" w:rsidRPr="00B1143D" w:rsidRDefault="001F5CAC" w:rsidP="00730A3F">
      <w:pPr>
        <w:pStyle w:val="a4"/>
        <w:shd w:val="clear" w:color="auto" w:fill="FFFFFF"/>
        <w:spacing w:before="0" w:beforeAutospacing="0" w:after="0" w:afterAutospacing="0"/>
        <w:jc w:val="both"/>
        <w:rPr>
          <w:b/>
          <w:i/>
          <w:sz w:val="28"/>
          <w:szCs w:val="28"/>
        </w:rPr>
      </w:pPr>
      <w:r w:rsidRPr="00730A3F">
        <w:rPr>
          <w:i/>
          <w:sz w:val="28"/>
          <w:szCs w:val="28"/>
        </w:rPr>
        <w:t xml:space="preserve">Ввиду ограниченного опыта клинического применения ремдесивира при применении препарата могут развиваться нежелательные реакции (включая серьезные нежелательные реакции), о которых ранее не сообщалось. </w:t>
      </w:r>
      <w:r w:rsidRPr="00B1143D">
        <w:rPr>
          <w:b/>
          <w:i/>
          <w:sz w:val="28"/>
          <w:szCs w:val="28"/>
        </w:rPr>
        <w:t xml:space="preserve">Информация о безопасности ремдесивира крайне ограничена, и она по-прежнему собирается. </w:t>
      </w:r>
    </w:p>
    <w:p w:rsidR="001F5CAC" w:rsidRPr="00B1143D" w:rsidRDefault="001F5CAC" w:rsidP="00730A3F">
      <w:pPr>
        <w:pStyle w:val="3"/>
        <w:shd w:val="clear" w:color="auto" w:fill="FFFFFF"/>
        <w:spacing w:before="0"/>
        <w:jc w:val="both"/>
        <w:rPr>
          <w:rFonts w:ascii="Times New Roman" w:hAnsi="Times New Roman" w:cs="Times New Roman"/>
          <w:color w:val="auto"/>
          <w:sz w:val="28"/>
          <w:szCs w:val="28"/>
        </w:rPr>
      </w:pPr>
      <w:r w:rsidRPr="00B1143D">
        <w:rPr>
          <w:rFonts w:ascii="Times New Roman" w:hAnsi="Times New Roman" w:cs="Times New Roman"/>
          <w:color w:val="auto"/>
          <w:sz w:val="28"/>
          <w:szCs w:val="28"/>
        </w:rPr>
        <w:t>Передозировка</w:t>
      </w:r>
    </w:p>
    <w:p w:rsidR="001F5CAC" w:rsidRPr="00B1143D" w:rsidRDefault="001F5CAC" w:rsidP="00730A3F">
      <w:pPr>
        <w:pStyle w:val="a4"/>
        <w:shd w:val="clear" w:color="auto" w:fill="FFFFFF"/>
        <w:spacing w:before="0" w:beforeAutospacing="0" w:after="0" w:afterAutospacing="0"/>
        <w:jc w:val="both"/>
        <w:rPr>
          <w:b/>
          <w:i/>
          <w:sz w:val="28"/>
          <w:szCs w:val="28"/>
        </w:rPr>
      </w:pPr>
      <w:r w:rsidRPr="00730A3F">
        <w:rPr>
          <w:i/>
          <w:sz w:val="28"/>
          <w:szCs w:val="28"/>
        </w:rPr>
        <w:t>Специфический антидот ремдесивира</w:t>
      </w:r>
      <w:r w:rsidRPr="00B1143D">
        <w:rPr>
          <w:b/>
          <w:i/>
          <w:sz w:val="28"/>
          <w:szCs w:val="28"/>
        </w:rPr>
        <w:t xml:space="preserve"> отсутствует.</w:t>
      </w:r>
    </w:p>
    <w:p w:rsidR="001F5CAC" w:rsidRPr="00B1143D" w:rsidRDefault="001F5CAC" w:rsidP="00730A3F">
      <w:pPr>
        <w:pStyle w:val="3"/>
        <w:shd w:val="clear" w:color="auto" w:fill="FFFFFF"/>
        <w:spacing w:before="0"/>
        <w:jc w:val="both"/>
        <w:rPr>
          <w:rFonts w:ascii="Times New Roman" w:hAnsi="Times New Roman" w:cs="Times New Roman"/>
          <w:color w:val="auto"/>
          <w:sz w:val="28"/>
          <w:szCs w:val="28"/>
        </w:rPr>
      </w:pPr>
      <w:r w:rsidRPr="00B1143D">
        <w:rPr>
          <w:rFonts w:ascii="Times New Roman" w:hAnsi="Times New Roman" w:cs="Times New Roman"/>
          <w:color w:val="auto"/>
          <w:sz w:val="28"/>
          <w:szCs w:val="28"/>
        </w:rPr>
        <w:t>Взаимодействие с другими лекарственными средствами</w:t>
      </w:r>
    </w:p>
    <w:p w:rsidR="001F5CAC" w:rsidRDefault="001F5CAC" w:rsidP="00730A3F">
      <w:pPr>
        <w:pStyle w:val="a4"/>
        <w:shd w:val="clear" w:color="auto" w:fill="FFFFFF"/>
        <w:spacing w:before="0" w:beforeAutospacing="0" w:after="0" w:afterAutospacing="0"/>
        <w:jc w:val="both"/>
        <w:rPr>
          <w:i/>
          <w:sz w:val="28"/>
          <w:szCs w:val="28"/>
        </w:rPr>
      </w:pPr>
      <w:r w:rsidRPr="000C28E6">
        <w:rPr>
          <w:i/>
          <w:sz w:val="28"/>
          <w:szCs w:val="28"/>
        </w:rPr>
        <w:t xml:space="preserve">Исследования по оценке взаимодействия с ремдесивиром </w:t>
      </w:r>
      <w:r w:rsidRPr="000C28E6">
        <w:rPr>
          <w:b/>
          <w:i/>
          <w:sz w:val="28"/>
          <w:szCs w:val="28"/>
        </w:rPr>
        <w:t>не проводились.</w:t>
      </w:r>
      <w:r w:rsidRPr="000C28E6">
        <w:rPr>
          <w:i/>
          <w:sz w:val="28"/>
          <w:szCs w:val="28"/>
        </w:rPr>
        <w:t xml:space="preserve"> Общий потенциал взаимодействия в настоящее время </w:t>
      </w:r>
      <w:r w:rsidRPr="000C28E6">
        <w:rPr>
          <w:b/>
          <w:i/>
          <w:sz w:val="28"/>
          <w:szCs w:val="28"/>
        </w:rPr>
        <w:t>неизвестен.</w:t>
      </w:r>
      <w:r w:rsidRPr="000C28E6">
        <w:rPr>
          <w:i/>
          <w:sz w:val="28"/>
          <w:szCs w:val="28"/>
        </w:rPr>
        <w:t xml:space="preserve"> </w:t>
      </w:r>
    </w:p>
    <w:p w:rsidR="00D87CCD" w:rsidRDefault="00D87CCD" w:rsidP="00730A3F">
      <w:pPr>
        <w:pStyle w:val="a4"/>
        <w:shd w:val="clear" w:color="auto" w:fill="FFFFFF"/>
        <w:spacing w:before="0" w:beforeAutospacing="0" w:after="0" w:afterAutospacing="0"/>
        <w:jc w:val="both"/>
        <w:rPr>
          <w:sz w:val="28"/>
          <w:szCs w:val="28"/>
        </w:rPr>
      </w:pPr>
    </w:p>
    <w:p w:rsidR="001F5CAC" w:rsidRPr="001F5CAC" w:rsidRDefault="001F5CAC" w:rsidP="00730A3F">
      <w:pPr>
        <w:pStyle w:val="a4"/>
        <w:shd w:val="clear" w:color="auto" w:fill="FFFFFF"/>
        <w:spacing w:before="0" w:beforeAutospacing="0" w:after="0" w:afterAutospacing="0"/>
        <w:jc w:val="both"/>
        <w:rPr>
          <w:sz w:val="28"/>
          <w:szCs w:val="28"/>
        </w:rPr>
      </w:pPr>
      <w:r>
        <w:rPr>
          <w:sz w:val="28"/>
          <w:szCs w:val="28"/>
        </w:rPr>
        <w:t>А вот и еще очень любопытная выписка из инструкции (!).</w:t>
      </w:r>
    </w:p>
    <w:p w:rsidR="00210894" w:rsidRDefault="00210894" w:rsidP="00730A3F">
      <w:pPr>
        <w:pStyle w:val="a4"/>
        <w:shd w:val="clear" w:color="auto" w:fill="FFFFFF"/>
        <w:spacing w:before="0" w:beforeAutospacing="0" w:after="0" w:afterAutospacing="0"/>
        <w:jc w:val="both"/>
        <w:rPr>
          <w:b/>
          <w:i/>
          <w:sz w:val="28"/>
          <w:szCs w:val="28"/>
        </w:rPr>
      </w:pPr>
    </w:p>
    <w:p w:rsidR="001F5CAC" w:rsidRDefault="001F5CAC" w:rsidP="00730A3F">
      <w:pPr>
        <w:pStyle w:val="a4"/>
        <w:shd w:val="clear" w:color="auto" w:fill="FFFFFF"/>
        <w:spacing w:before="0" w:beforeAutospacing="0" w:after="0" w:afterAutospacing="0"/>
        <w:jc w:val="both"/>
        <w:rPr>
          <w:i/>
          <w:sz w:val="28"/>
          <w:szCs w:val="28"/>
        </w:rPr>
      </w:pPr>
      <w:r w:rsidRPr="000C28E6">
        <w:rPr>
          <w:b/>
          <w:i/>
          <w:sz w:val="28"/>
          <w:szCs w:val="28"/>
        </w:rPr>
        <w:t>Дексаметазон является субстратом изофермента CYP3A4</w:t>
      </w:r>
      <w:r w:rsidRPr="000C28E6">
        <w:rPr>
          <w:i/>
          <w:sz w:val="28"/>
          <w:szCs w:val="28"/>
        </w:rPr>
        <w:t xml:space="preserve">, </w:t>
      </w:r>
      <w:r w:rsidRPr="000C28E6">
        <w:rPr>
          <w:b/>
          <w:i/>
          <w:sz w:val="28"/>
          <w:szCs w:val="28"/>
        </w:rPr>
        <w:t>ремдесивир ингибирует изофермент CYP3A4</w:t>
      </w:r>
      <w:r w:rsidRPr="000C28E6">
        <w:rPr>
          <w:i/>
          <w:sz w:val="28"/>
          <w:szCs w:val="28"/>
        </w:rPr>
        <w:t xml:space="preserve">. </w:t>
      </w:r>
    </w:p>
    <w:p w:rsidR="00210894" w:rsidRDefault="00210894" w:rsidP="00730A3F">
      <w:pPr>
        <w:pStyle w:val="a4"/>
        <w:shd w:val="clear" w:color="auto" w:fill="FFFFFF"/>
        <w:spacing w:before="0" w:beforeAutospacing="0" w:after="0" w:afterAutospacing="0"/>
        <w:ind w:firstLine="709"/>
        <w:jc w:val="both"/>
        <w:rPr>
          <w:sz w:val="28"/>
          <w:szCs w:val="28"/>
        </w:rPr>
      </w:pPr>
    </w:p>
    <w:p w:rsidR="00307885" w:rsidRDefault="00307885" w:rsidP="00730A3F">
      <w:pPr>
        <w:pStyle w:val="a4"/>
        <w:shd w:val="clear" w:color="auto" w:fill="FFFFFF"/>
        <w:spacing w:before="0" w:beforeAutospacing="0" w:after="0" w:afterAutospacing="0"/>
        <w:ind w:firstLine="709"/>
        <w:jc w:val="both"/>
        <w:rPr>
          <w:sz w:val="28"/>
          <w:szCs w:val="28"/>
        </w:rPr>
      </w:pPr>
      <w:r>
        <w:rPr>
          <w:sz w:val="28"/>
          <w:szCs w:val="28"/>
        </w:rPr>
        <w:t>Получается, что ремдесивир ингибирует дексаметазон (</w:t>
      </w:r>
      <w:r w:rsidRPr="00307885">
        <w:rPr>
          <w:sz w:val="28"/>
          <w:szCs w:val="28"/>
        </w:rPr>
        <w:t>?</w:t>
      </w:r>
      <w:r>
        <w:rPr>
          <w:sz w:val="28"/>
          <w:szCs w:val="28"/>
        </w:rPr>
        <w:t>!). И если ремдесивир рекомендован для лечения больных COVID-19 в средней и тяжелой степени (требующей оксигенации), возникает вопрос о его целесообразности применения, так как дексаметазон является одним из основных патогенетических средств борьбы с данным заболеванием</w:t>
      </w:r>
      <w:r w:rsidRPr="00AF6D2D">
        <w:rPr>
          <w:sz w:val="28"/>
          <w:szCs w:val="28"/>
        </w:rPr>
        <w:t xml:space="preserve"> (!)</w:t>
      </w:r>
      <w:r>
        <w:rPr>
          <w:sz w:val="28"/>
          <w:szCs w:val="28"/>
        </w:rPr>
        <w:t>.</w:t>
      </w:r>
    </w:p>
    <w:p w:rsidR="00D87CCD" w:rsidRDefault="00307885" w:rsidP="00730A3F">
      <w:pPr>
        <w:pStyle w:val="a4"/>
        <w:shd w:val="clear" w:color="auto" w:fill="FFFFFF"/>
        <w:spacing w:before="0" w:beforeAutospacing="0" w:after="0" w:afterAutospacing="0"/>
        <w:ind w:firstLine="709"/>
        <w:jc w:val="both"/>
        <w:rPr>
          <w:sz w:val="28"/>
          <w:szCs w:val="28"/>
        </w:rPr>
      </w:pPr>
      <w:r>
        <w:rPr>
          <w:sz w:val="28"/>
          <w:szCs w:val="28"/>
        </w:rPr>
        <w:t xml:space="preserve">Итак, как следует из выше приведенных выписок из официальной инструкции по применению препарата ремдесивир, разработчик и производители не готовы объяснить ни механизм действия, ни возможные </w:t>
      </w:r>
      <w:r>
        <w:rPr>
          <w:sz w:val="28"/>
          <w:szCs w:val="28"/>
        </w:rPr>
        <w:lastRenderedPageBreak/>
        <w:t>ближайшие и отдаленные последствия, ни специфическую активность предложенного средства против вируса SARS-C</w:t>
      </w:r>
      <w:r>
        <w:rPr>
          <w:sz w:val="28"/>
          <w:szCs w:val="28"/>
          <w:lang w:val="en-US"/>
        </w:rPr>
        <w:t>o</w:t>
      </w:r>
      <w:r>
        <w:rPr>
          <w:sz w:val="28"/>
          <w:szCs w:val="28"/>
        </w:rPr>
        <w:t>V</w:t>
      </w:r>
      <w:r w:rsidRPr="00DF3395">
        <w:rPr>
          <w:sz w:val="28"/>
          <w:szCs w:val="28"/>
        </w:rPr>
        <w:t xml:space="preserve">-2. </w:t>
      </w:r>
    </w:p>
    <w:p w:rsidR="00307885" w:rsidRDefault="00307885" w:rsidP="00730A3F">
      <w:pPr>
        <w:pStyle w:val="a4"/>
        <w:shd w:val="clear" w:color="auto" w:fill="FFFFFF"/>
        <w:spacing w:before="0" w:beforeAutospacing="0" w:after="0" w:afterAutospacing="0"/>
        <w:ind w:firstLine="709"/>
        <w:jc w:val="both"/>
        <w:rPr>
          <w:sz w:val="28"/>
          <w:szCs w:val="28"/>
        </w:rPr>
      </w:pPr>
      <w:r>
        <w:rPr>
          <w:sz w:val="28"/>
          <w:szCs w:val="28"/>
        </w:rPr>
        <w:t>Практически не изучено ничего (!).</w:t>
      </w:r>
      <w:r w:rsidRPr="006A3F17">
        <w:rPr>
          <w:sz w:val="28"/>
          <w:szCs w:val="28"/>
        </w:rPr>
        <w:t xml:space="preserve"> </w:t>
      </w:r>
      <w:r>
        <w:rPr>
          <w:sz w:val="28"/>
          <w:szCs w:val="28"/>
        </w:rPr>
        <w:t>Перечень возможных осложнений просто не мыслимый, но препарат рекомендова</w:t>
      </w:r>
      <w:r w:rsidR="00730A3F">
        <w:rPr>
          <w:sz w:val="28"/>
          <w:szCs w:val="28"/>
        </w:rPr>
        <w:t>н к применению</w:t>
      </w:r>
      <w:r>
        <w:rPr>
          <w:sz w:val="28"/>
          <w:szCs w:val="28"/>
        </w:rPr>
        <w:t xml:space="preserve"> МЗ </w:t>
      </w:r>
      <w:r w:rsidRPr="009665B6">
        <w:rPr>
          <w:sz w:val="28"/>
          <w:szCs w:val="28"/>
        </w:rPr>
        <w:t>[7].</w:t>
      </w:r>
    </w:p>
    <w:p w:rsidR="00307885" w:rsidRDefault="00307885" w:rsidP="00730A3F">
      <w:pPr>
        <w:pStyle w:val="a4"/>
        <w:shd w:val="clear" w:color="auto" w:fill="FFFFFF"/>
        <w:spacing w:before="0" w:beforeAutospacing="0" w:after="0" w:afterAutospacing="0"/>
        <w:ind w:firstLine="709"/>
        <w:jc w:val="both"/>
        <w:rPr>
          <w:color w:val="000000" w:themeColor="text1"/>
          <w:sz w:val="28"/>
          <w:szCs w:val="28"/>
          <w:shd w:val="clear" w:color="auto" w:fill="FFFFFF"/>
        </w:rPr>
      </w:pPr>
      <w:r w:rsidRPr="00307885">
        <w:rPr>
          <w:color w:val="000000" w:themeColor="text1"/>
          <w:sz w:val="28"/>
          <w:szCs w:val="28"/>
        </w:rPr>
        <w:t xml:space="preserve">Касательно механизма действия препарата, то он изучался на совершенно других инфекциях. Так, </w:t>
      </w:r>
      <w:r>
        <w:rPr>
          <w:color w:val="000000" w:themeColor="text1"/>
          <w:sz w:val="28"/>
          <w:szCs w:val="28"/>
        </w:rPr>
        <w:t>р</w:t>
      </w:r>
      <w:r w:rsidRPr="00307885">
        <w:rPr>
          <w:color w:val="000000" w:themeColor="text1"/>
          <w:sz w:val="28"/>
          <w:szCs w:val="28"/>
          <w:shd w:val="clear" w:color="auto" w:fill="FFFFFF"/>
        </w:rPr>
        <w:t>емдесивир был первоначально создан и разработан Gilead Sciences в 2009 году для лечения </w:t>
      </w:r>
      <w:hyperlink r:id="rId17" w:tooltip="Гепатит C" w:history="1">
        <w:r w:rsidRPr="00307885">
          <w:rPr>
            <w:rStyle w:val="a3"/>
            <w:color w:val="000000" w:themeColor="text1"/>
            <w:sz w:val="28"/>
            <w:szCs w:val="28"/>
            <w:u w:val="none"/>
            <w:shd w:val="clear" w:color="auto" w:fill="FFFFFF"/>
          </w:rPr>
          <w:t>гепатита С</w:t>
        </w:r>
      </w:hyperlink>
      <w:r w:rsidRPr="00307885">
        <w:rPr>
          <w:color w:val="000000" w:themeColor="text1"/>
          <w:sz w:val="28"/>
          <w:szCs w:val="28"/>
          <w:shd w:val="clear" w:color="auto" w:fill="FFFFFF"/>
        </w:rPr>
        <w:t> и </w:t>
      </w:r>
      <w:hyperlink r:id="rId18" w:tooltip="Респираторно-синцитиальный вирус человека" w:history="1">
        <w:r w:rsidRPr="00307885">
          <w:rPr>
            <w:rStyle w:val="a3"/>
            <w:color w:val="000000" w:themeColor="text1"/>
            <w:sz w:val="28"/>
            <w:szCs w:val="28"/>
            <w:u w:val="none"/>
            <w:shd w:val="clear" w:color="auto" w:fill="FFFFFF"/>
          </w:rPr>
          <w:t>респираторно-синцитиального вируса</w:t>
        </w:r>
      </w:hyperlink>
      <w:r w:rsidRPr="00307885">
        <w:rPr>
          <w:color w:val="000000" w:themeColor="text1"/>
          <w:sz w:val="28"/>
          <w:szCs w:val="28"/>
          <w:shd w:val="clear" w:color="auto" w:fill="FFFFFF"/>
        </w:rPr>
        <w:t xml:space="preserve"> (RSV). Он не </w:t>
      </w:r>
      <w:r>
        <w:rPr>
          <w:color w:val="000000" w:themeColor="text1"/>
          <w:sz w:val="28"/>
          <w:szCs w:val="28"/>
          <w:shd w:val="clear" w:color="auto" w:fill="FFFFFF"/>
        </w:rPr>
        <w:t>оправдал ожиданий в отношении лечения</w:t>
      </w:r>
      <w:r w:rsidRPr="00307885">
        <w:rPr>
          <w:color w:val="000000" w:themeColor="text1"/>
          <w:sz w:val="28"/>
          <w:szCs w:val="28"/>
          <w:shd w:val="clear" w:color="auto" w:fill="FFFFFF"/>
        </w:rPr>
        <w:t xml:space="preserve"> </w:t>
      </w:r>
      <w:r>
        <w:rPr>
          <w:color w:val="000000" w:themeColor="text1"/>
          <w:sz w:val="28"/>
          <w:szCs w:val="28"/>
          <w:shd w:val="clear" w:color="auto" w:fill="FFFFFF"/>
        </w:rPr>
        <w:t>гепатита C или RSV и</w:t>
      </w:r>
      <w:r w:rsidRPr="00307885">
        <w:rPr>
          <w:color w:val="000000" w:themeColor="text1"/>
          <w:sz w:val="28"/>
          <w:szCs w:val="28"/>
          <w:shd w:val="clear" w:color="auto" w:fill="FFFFFF"/>
        </w:rPr>
        <w:t xml:space="preserve"> затем был перепрофилирован и изучен в качестве потенциального </w:t>
      </w:r>
      <w:r>
        <w:rPr>
          <w:color w:val="000000" w:themeColor="text1"/>
          <w:sz w:val="28"/>
          <w:szCs w:val="28"/>
          <w:shd w:val="clear" w:color="auto" w:fill="FFFFFF"/>
        </w:rPr>
        <w:t xml:space="preserve">средства для </w:t>
      </w:r>
      <w:r w:rsidRPr="00307885">
        <w:rPr>
          <w:color w:val="000000" w:themeColor="text1"/>
          <w:sz w:val="28"/>
          <w:szCs w:val="28"/>
          <w:shd w:val="clear" w:color="auto" w:fill="FFFFFF"/>
        </w:rPr>
        <w:t>лечения болезни, вызванной </w:t>
      </w:r>
      <w:hyperlink r:id="rId19" w:tooltip="Вирус Эбола" w:history="1">
        <w:r w:rsidRPr="00307885">
          <w:rPr>
            <w:rStyle w:val="a3"/>
            <w:color w:val="000000" w:themeColor="text1"/>
            <w:sz w:val="28"/>
            <w:szCs w:val="28"/>
            <w:u w:val="none"/>
            <w:shd w:val="clear" w:color="auto" w:fill="FFFFFF"/>
          </w:rPr>
          <w:t>вирусом Эбола</w:t>
        </w:r>
      </w:hyperlink>
      <w:r w:rsidRPr="00307885">
        <w:rPr>
          <w:color w:val="000000" w:themeColor="text1"/>
          <w:sz w:val="28"/>
          <w:szCs w:val="28"/>
          <w:shd w:val="clear" w:color="auto" w:fill="FFFFFF"/>
        </w:rPr>
        <w:t>, и </w:t>
      </w:r>
      <w:hyperlink r:id="rId20" w:history="1">
        <w:r w:rsidRPr="00307885">
          <w:rPr>
            <w:rStyle w:val="a3"/>
            <w:color w:val="000000" w:themeColor="text1"/>
            <w:sz w:val="28"/>
            <w:szCs w:val="28"/>
            <w:u w:val="none"/>
            <w:shd w:val="clear" w:color="auto" w:fill="FFFFFF"/>
          </w:rPr>
          <w:t>вирусных инфекций Марбург</w:t>
        </w:r>
      </w:hyperlink>
      <w:r w:rsidRPr="00307885">
        <w:rPr>
          <w:color w:val="000000" w:themeColor="text1"/>
          <w:sz w:val="28"/>
          <w:szCs w:val="28"/>
          <w:shd w:val="clear" w:color="auto" w:fill="FFFFFF"/>
        </w:rPr>
        <w:t>. </w:t>
      </w:r>
    </w:p>
    <w:p w:rsidR="00307885" w:rsidRDefault="00307885" w:rsidP="00730A3F">
      <w:pPr>
        <w:pStyle w:val="a4"/>
        <w:shd w:val="clear" w:color="auto" w:fill="FFFFFF"/>
        <w:spacing w:before="0" w:beforeAutospacing="0" w:after="0" w:afterAutospacing="0"/>
        <w:ind w:firstLine="709"/>
        <w:jc w:val="both"/>
        <w:rPr>
          <w:color w:val="000000" w:themeColor="text1"/>
          <w:sz w:val="28"/>
          <w:szCs w:val="28"/>
          <w:shd w:val="clear" w:color="auto" w:fill="FFFFFF"/>
        </w:rPr>
      </w:pPr>
      <w:r>
        <w:rPr>
          <w:color w:val="000000" w:themeColor="text1"/>
          <w:sz w:val="28"/>
          <w:szCs w:val="28"/>
          <w:shd w:val="clear" w:color="auto" w:fill="FFFFFF"/>
        </w:rPr>
        <w:t>Еще раз акцентирую Ваше внимание на том, что</w:t>
      </w:r>
      <w:r w:rsidRPr="00307885">
        <w:rPr>
          <w:color w:val="000000" w:themeColor="text1"/>
          <w:sz w:val="28"/>
          <w:szCs w:val="28"/>
          <w:shd w:val="clear" w:color="auto" w:fill="FFFFFF"/>
        </w:rPr>
        <w:t xml:space="preserve"> разработч</w:t>
      </w:r>
      <w:r w:rsidR="00EF7332">
        <w:rPr>
          <w:color w:val="000000" w:themeColor="text1"/>
          <w:sz w:val="28"/>
          <w:szCs w:val="28"/>
          <w:shd w:val="clear" w:color="auto" w:fill="FFFFFF"/>
        </w:rPr>
        <w:t>ики, безы</w:t>
      </w:r>
      <w:r w:rsidRPr="00307885">
        <w:rPr>
          <w:color w:val="000000" w:themeColor="text1"/>
          <w:sz w:val="28"/>
          <w:szCs w:val="28"/>
          <w:shd w:val="clear" w:color="auto" w:fill="FFFFFF"/>
        </w:rPr>
        <w:t xml:space="preserve">дейно, перенесли данные по механизму действия </w:t>
      </w:r>
      <w:r>
        <w:rPr>
          <w:color w:val="000000" w:themeColor="text1"/>
          <w:sz w:val="28"/>
          <w:szCs w:val="28"/>
          <w:shd w:val="clear" w:color="auto" w:fill="FFFFFF"/>
        </w:rPr>
        <w:t>р</w:t>
      </w:r>
      <w:r w:rsidRPr="00307885">
        <w:rPr>
          <w:color w:val="000000" w:themeColor="text1"/>
          <w:sz w:val="28"/>
          <w:szCs w:val="28"/>
          <w:shd w:val="clear" w:color="auto" w:fill="FFFFFF"/>
        </w:rPr>
        <w:t>емдесивира при других инфекциях в инст</w:t>
      </w:r>
      <w:r w:rsidR="00EF7332">
        <w:rPr>
          <w:color w:val="000000" w:themeColor="text1"/>
          <w:sz w:val="28"/>
          <w:szCs w:val="28"/>
          <w:shd w:val="clear" w:color="auto" w:fill="FFFFFF"/>
        </w:rPr>
        <w:t>р</w:t>
      </w:r>
      <w:r w:rsidRPr="00307885">
        <w:rPr>
          <w:color w:val="000000" w:themeColor="text1"/>
          <w:sz w:val="28"/>
          <w:szCs w:val="28"/>
          <w:shd w:val="clear" w:color="auto" w:fill="FFFFFF"/>
        </w:rPr>
        <w:t>укцию по применению его</w:t>
      </w:r>
      <w:r w:rsidR="00EF7332">
        <w:rPr>
          <w:color w:val="000000" w:themeColor="text1"/>
          <w:sz w:val="28"/>
          <w:szCs w:val="28"/>
          <w:shd w:val="clear" w:color="auto" w:fill="FFFFFF"/>
        </w:rPr>
        <w:t xml:space="preserve"> при лечении COVID-19. При этом</w:t>
      </w:r>
      <w:r w:rsidRPr="00307885">
        <w:rPr>
          <w:color w:val="000000" w:themeColor="text1"/>
          <w:sz w:val="28"/>
          <w:szCs w:val="28"/>
          <w:shd w:val="clear" w:color="auto" w:fill="FFFFFF"/>
        </w:rPr>
        <w:t xml:space="preserve"> механизм действия на вирус SARS-C</w:t>
      </w:r>
      <w:r w:rsidRPr="00307885">
        <w:rPr>
          <w:color w:val="000000" w:themeColor="text1"/>
          <w:sz w:val="28"/>
          <w:szCs w:val="28"/>
          <w:shd w:val="clear" w:color="auto" w:fill="FFFFFF"/>
          <w:lang w:val="en-US"/>
        </w:rPr>
        <w:t>o</w:t>
      </w:r>
      <w:r w:rsidRPr="00307885">
        <w:rPr>
          <w:color w:val="000000" w:themeColor="text1"/>
          <w:sz w:val="28"/>
          <w:szCs w:val="28"/>
          <w:shd w:val="clear" w:color="auto" w:fill="FFFFFF"/>
        </w:rPr>
        <w:t xml:space="preserve">V-2 не </w:t>
      </w:r>
      <w:r w:rsidR="00EF7332">
        <w:rPr>
          <w:color w:val="000000" w:themeColor="text1"/>
          <w:sz w:val="28"/>
          <w:szCs w:val="28"/>
          <w:shd w:val="clear" w:color="auto" w:fill="FFFFFF"/>
        </w:rPr>
        <w:t>и</w:t>
      </w:r>
      <w:r w:rsidRPr="00307885">
        <w:rPr>
          <w:color w:val="000000" w:themeColor="text1"/>
          <w:sz w:val="28"/>
          <w:szCs w:val="28"/>
          <w:shd w:val="clear" w:color="auto" w:fill="FFFFFF"/>
        </w:rPr>
        <w:t>зучался (!).</w:t>
      </w:r>
    </w:p>
    <w:p w:rsidR="005D1386" w:rsidRPr="005D1386" w:rsidRDefault="005D1386" w:rsidP="005D1386">
      <w:pPr>
        <w:pStyle w:val="a4"/>
        <w:shd w:val="clear" w:color="auto" w:fill="FFFFFF"/>
        <w:spacing w:before="0" w:beforeAutospacing="0" w:after="0" w:afterAutospacing="0"/>
        <w:ind w:firstLine="709"/>
        <w:jc w:val="both"/>
        <w:rPr>
          <w:sz w:val="28"/>
          <w:szCs w:val="28"/>
          <w:shd w:val="clear" w:color="auto" w:fill="FFFFFF"/>
        </w:rPr>
      </w:pPr>
      <w:r w:rsidRPr="005D1386">
        <w:rPr>
          <w:sz w:val="28"/>
          <w:szCs w:val="28"/>
          <w:shd w:val="clear" w:color="auto" w:fill="FFFFFF"/>
        </w:rPr>
        <w:t>Ремдесивир был пока не одобрен Управлением по санитарному надзору за качеством пищевых продуктов и медикаментов США.</w:t>
      </w:r>
    </w:p>
    <w:p w:rsidR="005D1386" w:rsidRPr="005D1386" w:rsidRDefault="005D1386" w:rsidP="005D1386">
      <w:pPr>
        <w:pStyle w:val="a4"/>
        <w:shd w:val="clear" w:color="auto" w:fill="FFFFFF"/>
        <w:spacing w:before="0" w:beforeAutospacing="0" w:after="0" w:afterAutospacing="0"/>
        <w:ind w:firstLine="709"/>
        <w:jc w:val="both"/>
        <w:rPr>
          <w:sz w:val="28"/>
          <w:szCs w:val="28"/>
          <w:shd w:val="clear" w:color="auto" w:fill="FFFFFF"/>
        </w:rPr>
      </w:pPr>
      <w:r w:rsidRPr="005D1386">
        <w:rPr>
          <w:sz w:val="28"/>
          <w:szCs w:val="28"/>
          <w:shd w:val="clear" w:color="auto" w:fill="FFFFFF"/>
        </w:rPr>
        <w:t>Весной 2020 года в разных странах начались несколько клинических исследований ремдесивира [17]. Одно из исследований, начатое по стандартам </w:t>
      </w:r>
      <w:hyperlink r:id="rId21" w:tooltip="Доказательная медицина" w:history="1">
        <w:r w:rsidRPr="005D1386">
          <w:rPr>
            <w:rStyle w:val="a3"/>
            <w:color w:val="auto"/>
            <w:sz w:val="28"/>
            <w:szCs w:val="28"/>
            <w:u w:val="none"/>
            <w:shd w:val="clear" w:color="auto" w:fill="FFFFFF"/>
          </w:rPr>
          <w:t>доказательной медицины</w:t>
        </w:r>
      </w:hyperlink>
      <w:r w:rsidRPr="005D1386">
        <w:rPr>
          <w:sz w:val="28"/>
          <w:szCs w:val="28"/>
          <w:shd w:val="clear" w:color="auto" w:fill="FFFFFF"/>
        </w:rPr>
        <w:t xml:space="preserve"> в Китае, было прервано раньше срока, поскольку, по словам авторов, они не смогли набрать нужное число пациентов. Это исследование, даже не завершённое, показало отсутствие значимого лечебного эффекта </w:t>
      </w:r>
      <w:r w:rsidR="005373A9">
        <w:rPr>
          <w:sz w:val="28"/>
          <w:szCs w:val="28"/>
          <w:shd w:val="clear" w:color="auto" w:fill="FFFFFF"/>
        </w:rPr>
        <w:t>при</w:t>
      </w:r>
      <w:r w:rsidRPr="005D1386">
        <w:rPr>
          <w:sz w:val="28"/>
          <w:szCs w:val="28"/>
          <w:shd w:val="clear" w:color="auto" w:fill="FFFFFF"/>
        </w:rPr>
        <w:t xml:space="preserve"> терапии ремдесивиром, однако меньшее запланированного число пациентов и раннее завершение исследования не дают уверенности в результате. Для подтверждения выводов авторов требуются другие исследования [18]. Кроме того, выводы его авторов подвергнуты критике, независимый анализ данных выявил большую смертность у пациентов, принимавших ремдесивир, по сравнению контрольной группой, что может свидетельствовать о небезопасности препарата [17]</w:t>
      </w:r>
      <w:hyperlink r:id="rId22" w:anchor="cite_note-pmid=32423580-24" w:history="1"/>
      <w:r w:rsidRPr="005D1386">
        <w:rPr>
          <w:sz w:val="28"/>
          <w:szCs w:val="28"/>
          <w:shd w:val="clear" w:color="auto" w:fill="FFFFFF"/>
        </w:rPr>
        <w:t>. Препарат имеет серьёзные побочные эффекты, из-за которых заметное число (18) участников эксперимента перестали его принимать [17]. </w:t>
      </w:r>
    </w:p>
    <w:p w:rsidR="005D1386" w:rsidRPr="005D1386" w:rsidRDefault="005D1386" w:rsidP="005D1386">
      <w:pPr>
        <w:pStyle w:val="a4"/>
        <w:shd w:val="clear" w:color="auto" w:fill="FFFFFF"/>
        <w:spacing w:before="0" w:beforeAutospacing="0" w:after="0" w:afterAutospacing="0"/>
        <w:ind w:firstLine="709"/>
        <w:jc w:val="both"/>
        <w:rPr>
          <w:sz w:val="28"/>
          <w:szCs w:val="28"/>
          <w:shd w:val="clear" w:color="auto" w:fill="FFFFFF"/>
          <w:vertAlign w:val="superscript"/>
        </w:rPr>
      </w:pPr>
      <w:r w:rsidRPr="005D1386">
        <w:rPr>
          <w:sz w:val="28"/>
          <w:szCs w:val="28"/>
          <w:shd w:val="clear" w:color="auto" w:fill="FFFFFF"/>
        </w:rPr>
        <w:t xml:space="preserve">Другие специалисты сомневаются, что даже полноценно проведённые исследования смогут выявить существенную для практического применения пользу от ремдесивира, поскольку уже в этом исследовании нет хоть сколько-то значимого эффекта. Споры вокруг ремдесивира усилил скандал с публикацией отрицательных результатов исследования на сайте ВОЗ и удаление опубликованного отчёта после возмущения представителей производителя [19]. </w:t>
      </w:r>
    </w:p>
    <w:p w:rsidR="005D1386" w:rsidRPr="005D1386" w:rsidRDefault="005D1386" w:rsidP="005D1386">
      <w:pPr>
        <w:pStyle w:val="a4"/>
        <w:shd w:val="clear" w:color="auto" w:fill="FFFFFF"/>
        <w:spacing w:before="0" w:beforeAutospacing="0" w:after="0" w:afterAutospacing="0"/>
        <w:ind w:firstLine="709"/>
        <w:jc w:val="both"/>
        <w:rPr>
          <w:sz w:val="28"/>
          <w:szCs w:val="28"/>
        </w:rPr>
      </w:pPr>
      <w:r w:rsidRPr="005D1386">
        <w:rPr>
          <w:sz w:val="28"/>
          <w:szCs w:val="28"/>
          <w:shd w:val="clear" w:color="auto" w:fill="FFFFFF"/>
        </w:rPr>
        <w:t>16 октября 2020 г глава Всемирной организации здравоохранения </w:t>
      </w:r>
      <w:proofErr w:type="spellStart"/>
      <w:r w:rsidR="002001C3">
        <w:fldChar w:fldCharType="begin"/>
      </w:r>
      <w:r w:rsidR="007F18F0">
        <w:instrText>HYPERLINK "https://ru.wikipedia.org/wiki/%D0%A2%D0%B5%D0%B4%D1%80%D0%BE%D1%81_%D0%90%D0%B4%D0%B0%D0%BD%D0%BE%D0%BC_%D0%93%D0%B5%D0%B1%D1%80%D0%B5%D0%B9%D0%B5%D1%81%D1%83%D1%81" \o "Тедрос Аданом Гебрейесус"</w:instrText>
      </w:r>
      <w:r w:rsidR="002001C3">
        <w:fldChar w:fldCharType="separate"/>
      </w:r>
      <w:r w:rsidRPr="005D1386">
        <w:rPr>
          <w:rStyle w:val="a3"/>
          <w:color w:val="auto"/>
          <w:sz w:val="28"/>
          <w:szCs w:val="28"/>
          <w:u w:val="none"/>
          <w:shd w:val="clear" w:color="auto" w:fill="FFFFFF"/>
        </w:rPr>
        <w:t>Тедрос</w:t>
      </w:r>
      <w:proofErr w:type="spellEnd"/>
      <w:r w:rsidRPr="005D1386">
        <w:rPr>
          <w:rStyle w:val="a3"/>
          <w:color w:val="auto"/>
          <w:sz w:val="28"/>
          <w:szCs w:val="28"/>
          <w:u w:val="none"/>
          <w:shd w:val="clear" w:color="auto" w:fill="FFFFFF"/>
        </w:rPr>
        <w:t xml:space="preserve"> Аданом Гебрейесус</w:t>
      </w:r>
      <w:r w:rsidR="002001C3">
        <w:fldChar w:fldCharType="end"/>
      </w:r>
      <w:r w:rsidRPr="005D1386">
        <w:rPr>
          <w:sz w:val="28"/>
          <w:szCs w:val="28"/>
          <w:shd w:val="clear" w:color="auto" w:fill="FFFFFF"/>
        </w:rPr>
        <w:t> напомнил, что масштабные исследования лекарств ВОЗ показывают, что ремдесивир и </w:t>
      </w:r>
      <w:hyperlink r:id="rId23" w:tooltip="Интерферон" w:history="1">
        <w:r w:rsidRPr="005D1386">
          <w:rPr>
            <w:rStyle w:val="a3"/>
            <w:color w:val="auto"/>
            <w:sz w:val="28"/>
            <w:szCs w:val="28"/>
            <w:u w:val="none"/>
            <w:shd w:val="clear" w:color="auto" w:fill="FFFFFF"/>
          </w:rPr>
          <w:t>интерферон</w:t>
        </w:r>
      </w:hyperlink>
      <w:r w:rsidRPr="005D1386">
        <w:rPr>
          <w:sz w:val="28"/>
          <w:szCs w:val="28"/>
          <w:shd w:val="clear" w:color="auto" w:fill="FFFFFF"/>
        </w:rPr>
        <w:t xml:space="preserve"> слабо влияют на снижение смертности или сокращение </w:t>
      </w:r>
      <w:r w:rsidRPr="005D1386">
        <w:rPr>
          <w:sz w:val="28"/>
          <w:szCs w:val="28"/>
          <w:shd w:val="clear" w:color="auto" w:fill="FFFFFF"/>
        </w:rPr>
        <w:lastRenderedPageBreak/>
        <w:t>времени пребывания в больнице [20]. Ремдесивир может помочь на ранних стадиях COVID-19, но его применение оказывается неоправданно дорогим, учитывая сугубо индивидуальную динамику протекания заболевания [21].</w:t>
      </w:r>
    </w:p>
    <w:p w:rsidR="005D1386" w:rsidRDefault="005D1386" w:rsidP="005D1386">
      <w:pPr>
        <w:pStyle w:val="a4"/>
        <w:shd w:val="clear" w:color="auto" w:fill="FFFFFF"/>
        <w:spacing w:before="0" w:beforeAutospacing="0" w:after="0" w:afterAutospacing="0"/>
        <w:ind w:firstLine="709"/>
        <w:jc w:val="both"/>
        <w:rPr>
          <w:sz w:val="28"/>
          <w:szCs w:val="28"/>
        </w:rPr>
      </w:pPr>
      <w:r w:rsidRPr="005D1386">
        <w:rPr>
          <w:sz w:val="28"/>
          <w:szCs w:val="28"/>
        </w:rPr>
        <w:t xml:space="preserve">Таким образом, происходит применение неизученного (от слова совсем) средства на огромном количестве пациентов вопреки всем существующим нормам </w:t>
      </w:r>
      <w:r w:rsidR="00B23F70">
        <w:rPr>
          <w:sz w:val="28"/>
          <w:szCs w:val="28"/>
        </w:rPr>
        <w:t xml:space="preserve">морали и </w:t>
      </w:r>
      <w:r w:rsidRPr="005D1386">
        <w:rPr>
          <w:sz w:val="28"/>
          <w:szCs w:val="28"/>
        </w:rPr>
        <w:t>права</w:t>
      </w:r>
      <w:r w:rsidR="00B23F70">
        <w:rPr>
          <w:sz w:val="28"/>
          <w:szCs w:val="28"/>
        </w:rPr>
        <w:t xml:space="preserve"> (!)</w:t>
      </w:r>
      <w:r w:rsidRPr="005D1386">
        <w:rPr>
          <w:sz w:val="28"/>
          <w:szCs w:val="28"/>
        </w:rPr>
        <w:t>.</w:t>
      </w:r>
    </w:p>
    <w:p w:rsidR="00E5595A" w:rsidRDefault="00E5595A" w:rsidP="00E5595A">
      <w:pPr>
        <w:shd w:val="clear" w:color="auto" w:fill="FFFFFF"/>
        <w:spacing w:line="360" w:lineRule="auto"/>
        <w:ind w:firstLine="709"/>
        <w:rPr>
          <w:b/>
          <w:color w:val="000000"/>
          <w:sz w:val="28"/>
          <w:szCs w:val="28"/>
        </w:rPr>
      </w:pPr>
    </w:p>
    <w:p w:rsidR="00E5595A" w:rsidRPr="00E5595A" w:rsidRDefault="00E5595A" w:rsidP="00E5595A">
      <w:pPr>
        <w:shd w:val="clear" w:color="auto" w:fill="FFFFFF"/>
        <w:ind w:left="0" w:firstLine="709"/>
        <w:rPr>
          <w:rFonts w:ascii="Times New Roman" w:hAnsi="Times New Roman" w:cs="Times New Roman"/>
          <w:b/>
          <w:color w:val="000000" w:themeColor="text1"/>
          <w:sz w:val="28"/>
          <w:szCs w:val="28"/>
        </w:rPr>
      </w:pPr>
      <w:r w:rsidRPr="00E5595A">
        <w:rPr>
          <w:rFonts w:ascii="Times New Roman" w:hAnsi="Times New Roman" w:cs="Times New Roman"/>
          <w:b/>
          <w:color w:val="000000" w:themeColor="text1"/>
          <w:sz w:val="28"/>
          <w:szCs w:val="28"/>
        </w:rPr>
        <w:t>Умифеновир (Арбидол).</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Препарат был разработан в московском Всесоюзном научно-исследовательском химико-фармацевтическом институте им. Серго Орджоникидзе (ныне ОАО «ЦХЛС-ВНИХФИ») и в обнинском НИИ медицинской радиологии АМН СССР (ныне Медицинский радиологический научный центр РАМН). </w:t>
      </w:r>
      <w:r w:rsidRPr="00E5595A">
        <w:rPr>
          <w:rStyle w:val="nowrap"/>
          <w:rFonts w:ascii="Times New Roman" w:hAnsi="Times New Roman" w:cs="Times New Roman"/>
          <w:color w:val="000000" w:themeColor="text1"/>
          <w:sz w:val="28"/>
          <w:szCs w:val="28"/>
          <w:shd w:val="clear" w:color="auto" w:fill="FFFFFF"/>
        </w:rPr>
        <w:t>В 1974 году</w:t>
      </w:r>
      <w:r w:rsidRPr="00E5595A">
        <w:rPr>
          <w:rFonts w:ascii="Times New Roman" w:hAnsi="Times New Roman" w:cs="Times New Roman"/>
          <w:color w:val="000000" w:themeColor="text1"/>
          <w:sz w:val="28"/>
          <w:szCs w:val="28"/>
          <w:shd w:val="clear" w:color="auto" w:fill="FFFFFF"/>
        </w:rPr>
        <w:t> создатели препарата получили авторское свидетельство </w:t>
      </w:r>
      <w:r w:rsidRPr="00E5595A">
        <w:rPr>
          <w:rStyle w:val="nowrap"/>
          <w:rFonts w:ascii="Times New Roman" w:hAnsi="Times New Roman" w:cs="Times New Roman"/>
          <w:color w:val="000000" w:themeColor="text1"/>
          <w:sz w:val="28"/>
          <w:szCs w:val="28"/>
          <w:shd w:val="clear" w:color="auto" w:fill="FFFFFF"/>
        </w:rPr>
        <w:t>№ 1685933</w:t>
      </w:r>
      <w:r w:rsidRPr="00E5595A">
        <w:rPr>
          <w:rFonts w:ascii="Times New Roman" w:hAnsi="Times New Roman" w:cs="Times New Roman"/>
          <w:color w:val="000000" w:themeColor="text1"/>
          <w:sz w:val="28"/>
          <w:szCs w:val="28"/>
          <w:shd w:val="clear" w:color="auto" w:fill="FFFFFF"/>
        </w:rPr>
        <w:t>, в котором химическое соединение «Хлоргидрат 1-метил-2-фенилтиометил-3-карбэтокси-4-диметиламинометил-5-окси-6-броминдола» было ими названо «</w:t>
      </w:r>
      <w:proofErr w:type="spellStart"/>
      <w:r w:rsidR="002001C3">
        <w:fldChar w:fldCharType="begin"/>
      </w:r>
      <w:r w:rsidR="007F18F0">
        <w:instrText>HYPERLINK "https://ru.wikipedia.org/wiki/%D0%90%D1%80%D0%B1%D0%B8%D0%B4%D0%BE%D0%BB" \o "Арбидол"</w:instrText>
      </w:r>
      <w:r w:rsidR="002001C3">
        <w:fldChar w:fldCharType="separate"/>
      </w:r>
      <w:r w:rsidRPr="00E5595A">
        <w:rPr>
          <w:rStyle w:val="a3"/>
          <w:rFonts w:ascii="Times New Roman" w:hAnsi="Times New Roman" w:cs="Times New Roman"/>
          <w:color w:val="000000" w:themeColor="text1"/>
          <w:sz w:val="28"/>
          <w:szCs w:val="28"/>
          <w:u w:val="none"/>
          <w:shd w:val="clear" w:color="auto" w:fill="FFFFFF"/>
        </w:rPr>
        <w:t>Арбидол</w:t>
      </w:r>
      <w:proofErr w:type="spellEnd"/>
      <w:r w:rsidR="002001C3">
        <w:fldChar w:fldCharType="end"/>
      </w:r>
      <w:r w:rsidRPr="00E5595A">
        <w:rPr>
          <w:rFonts w:ascii="Times New Roman" w:hAnsi="Times New Roman" w:cs="Times New Roman"/>
          <w:color w:val="000000" w:themeColor="text1"/>
          <w:sz w:val="28"/>
          <w:szCs w:val="28"/>
          <w:shd w:val="clear" w:color="auto" w:fill="FFFFFF"/>
        </w:rPr>
        <w:t>». </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В начале 2011 года препарат появился в публикуемом </w:t>
      </w:r>
      <w:hyperlink r:id="rId24" w:tooltip="Доказательная медицина" w:history="1">
        <w:r w:rsidRPr="00E5595A">
          <w:rPr>
            <w:rStyle w:val="a3"/>
            <w:rFonts w:ascii="Times New Roman" w:hAnsi="Times New Roman" w:cs="Times New Roman"/>
            <w:color w:val="000000" w:themeColor="text1"/>
            <w:sz w:val="28"/>
            <w:szCs w:val="28"/>
            <w:u w:val="none"/>
            <w:shd w:val="clear" w:color="auto" w:fill="FFFFFF"/>
          </w:rPr>
          <w:t>ВОЗ</w:t>
        </w:r>
      </w:hyperlink>
      <w:r w:rsidRPr="00E5595A">
        <w:rPr>
          <w:rFonts w:ascii="Times New Roman" w:hAnsi="Times New Roman" w:cs="Times New Roman"/>
          <w:color w:val="000000" w:themeColor="text1"/>
          <w:sz w:val="28"/>
          <w:szCs w:val="28"/>
          <w:shd w:val="clear" w:color="auto" w:fill="FFFFFF"/>
        </w:rPr>
        <w:t> списке </w:t>
      </w:r>
      <w:hyperlink r:id="rId25" w:tooltip="Международное непатентованное наименование" w:history="1">
        <w:r w:rsidRPr="00E5595A">
          <w:rPr>
            <w:rStyle w:val="a3"/>
            <w:rFonts w:ascii="Times New Roman" w:hAnsi="Times New Roman" w:cs="Times New Roman"/>
            <w:color w:val="000000" w:themeColor="text1"/>
            <w:sz w:val="28"/>
            <w:szCs w:val="28"/>
            <w:u w:val="none"/>
            <w:shd w:val="clear" w:color="auto" w:fill="FFFFFF"/>
          </w:rPr>
          <w:t>международных непатентованных наименований фармацевтических веществ</w:t>
        </w:r>
      </w:hyperlink>
      <w:r w:rsidRPr="00E5595A">
        <w:rPr>
          <w:rFonts w:ascii="Times New Roman" w:hAnsi="Times New Roman" w:cs="Times New Roman"/>
          <w:color w:val="000000" w:themeColor="text1"/>
          <w:sz w:val="28"/>
          <w:szCs w:val="28"/>
          <w:shd w:val="clear" w:color="auto" w:fill="FFFFFF"/>
        </w:rPr>
        <w:t> как «умифеновир» (</w:t>
      </w:r>
      <w:r w:rsidRPr="00E5595A">
        <w:rPr>
          <w:rFonts w:ascii="Times New Roman" w:hAnsi="Times New Roman" w:cs="Times New Roman"/>
          <w:i/>
          <w:iCs/>
          <w:color w:val="000000" w:themeColor="text1"/>
          <w:sz w:val="28"/>
          <w:szCs w:val="28"/>
          <w:shd w:val="clear" w:color="auto" w:fill="FFFFFF"/>
        </w:rPr>
        <w:t>Umifenovirum)</w:t>
      </w:r>
      <w:r w:rsidRPr="00E5595A">
        <w:rPr>
          <w:rFonts w:ascii="Times New Roman" w:hAnsi="Times New Roman" w:cs="Times New Roman"/>
          <w:color w:val="000000" w:themeColor="text1"/>
          <w:sz w:val="28"/>
          <w:szCs w:val="28"/>
          <w:shd w:val="clear" w:color="auto" w:fill="FFFFFF"/>
        </w:rPr>
        <w:t xml:space="preserve"> [22].</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proofErr w:type="gramStart"/>
      <w:r w:rsidRPr="00E5595A">
        <w:rPr>
          <w:rFonts w:ascii="Times New Roman" w:hAnsi="Times New Roman" w:cs="Times New Roman"/>
          <w:color w:val="000000" w:themeColor="text1"/>
          <w:sz w:val="28"/>
          <w:szCs w:val="28"/>
          <w:shd w:val="clear" w:color="auto" w:fill="FFFFFF"/>
        </w:rPr>
        <w:t>В России умифеновир включен во «Временные методические рекомендации Минздрава по профилактике, диагностике и лечению новой коронавирусной инфекции (COVID-19)» от 28 апреля 2020 года в качестве возможного средства для лечения легких форм </w:t>
      </w:r>
      <w:hyperlink r:id="rId26" w:tooltip="COVID-19" w:history="1">
        <w:r w:rsidRPr="00E5595A">
          <w:rPr>
            <w:rStyle w:val="a3"/>
            <w:rFonts w:ascii="Times New Roman" w:hAnsi="Times New Roman" w:cs="Times New Roman"/>
            <w:color w:val="000000" w:themeColor="text1"/>
            <w:sz w:val="28"/>
            <w:szCs w:val="28"/>
            <w:u w:val="none"/>
            <w:shd w:val="clear" w:color="auto" w:fill="FFFFFF"/>
          </w:rPr>
          <w:t>COVID-19</w:t>
        </w:r>
      </w:hyperlink>
      <w:r w:rsidRPr="00E5595A">
        <w:rPr>
          <w:rFonts w:ascii="Times New Roman" w:hAnsi="Times New Roman" w:cs="Times New Roman"/>
          <w:color w:val="000000" w:themeColor="text1"/>
          <w:sz w:val="28"/>
          <w:szCs w:val="28"/>
          <w:shd w:val="clear" w:color="auto" w:fill="FFFFFF"/>
        </w:rPr>
        <w:t> в комбинации с назальной формой рекомбинантного </w:t>
      </w:r>
      <w:hyperlink r:id="rId27" w:tooltip="Интерферон альфа-2b" w:history="1">
        <w:r w:rsidRPr="00E5595A">
          <w:rPr>
            <w:rStyle w:val="a3"/>
            <w:rFonts w:ascii="Times New Roman" w:hAnsi="Times New Roman" w:cs="Times New Roman"/>
            <w:color w:val="000000" w:themeColor="text1"/>
            <w:sz w:val="28"/>
            <w:szCs w:val="28"/>
            <w:u w:val="none"/>
            <w:shd w:val="clear" w:color="auto" w:fill="FFFFFF"/>
          </w:rPr>
          <w:t>интерферона альфа</w:t>
        </w:r>
      </w:hyperlink>
      <w:r w:rsidRPr="00E5595A">
        <w:rPr>
          <w:rFonts w:ascii="Times New Roman" w:hAnsi="Times New Roman" w:cs="Times New Roman"/>
          <w:color w:val="000000" w:themeColor="text1"/>
          <w:sz w:val="28"/>
          <w:szCs w:val="28"/>
          <w:shd w:val="clear" w:color="auto" w:fill="FFFFFF"/>
        </w:rPr>
        <w:t>. Однако тот же документ сообщает об отсутствии доказательств его эффективности и безопасности, и что препарат находится на стадии клинических испытаний</w:t>
      </w:r>
      <w:proofErr w:type="gramEnd"/>
      <w:r w:rsidRPr="00E5595A">
        <w:rPr>
          <w:rFonts w:ascii="Times New Roman" w:hAnsi="Times New Roman" w:cs="Times New Roman"/>
          <w:color w:val="000000" w:themeColor="text1"/>
          <w:sz w:val="28"/>
          <w:szCs w:val="28"/>
          <w:shd w:val="clear" w:color="auto" w:fill="FFFFFF"/>
        </w:rPr>
        <w:t xml:space="preserve"> (</w:t>
      </w:r>
      <w:hyperlink r:id="rId28" w:history="1">
        <w:r w:rsidRPr="00E5595A">
          <w:rPr>
            <w:rStyle w:val="a3"/>
            <w:rFonts w:ascii="Times New Roman" w:hAnsi="Times New Roman" w:cs="Times New Roman"/>
            <w:color w:val="000000" w:themeColor="text1"/>
            <w:sz w:val="28"/>
            <w:szCs w:val="28"/>
            <w:u w:val="none"/>
            <w:shd w:val="clear" w:color="auto" w:fill="FFFFFF"/>
          </w:rPr>
          <w:t>Временные методические рекомендации</w:t>
        </w:r>
      </w:hyperlink>
      <w:r w:rsidRPr="00E5595A">
        <w:rPr>
          <w:rFonts w:ascii="Times New Roman" w:hAnsi="Times New Roman" w:cs="Times New Roman"/>
          <w:color w:val="000000" w:themeColor="text1"/>
          <w:sz w:val="28"/>
          <w:szCs w:val="28"/>
          <w:shd w:val="clear" w:color="auto" w:fill="FFFFFF"/>
        </w:rPr>
        <w:t>: Профилактика, диагностика и лечение новой коронавирусной инфекции (COVID-19) / Утв. — Версия 6 (28.04.2020). — </w:t>
      </w:r>
      <w:r w:rsidRPr="00E5595A">
        <w:rPr>
          <w:rFonts w:ascii="Times New Roman" w:hAnsi="Times New Roman" w:cs="Times New Roman"/>
          <w:color w:val="000000" w:themeColor="text1"/>
          <w:sz w:val="28"/>
          <w:szCs w:val="28"/>
        </w:rPr>
        <w:t>М.</w:t>
      </w:r>
      <w:r w:rsidRPr="00E5595A">
        <w:rPr>
          <w:rFonts w:ascii="Times New Roman" w:hAnsi="Times New Roman" w:cs="Times New Roman"/>
          <w:color w:val="000000" w:themeColor="text1"/>
          <w:sz w:val="28"/>
          <w:szCs w:val="28"/>
          <w:shd w:val="clear" w:color="auto" w:fill="FFFFFF"/>
        </w:rPr>
        <w:t xml:space="preserve">: Минздрав РФ, 2020. — С. 31, 75, 151. — 165 с).      </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Интересно то, что  в 11 версии этого же документа от - 07.05.2021 г. об о</w:t>
      </w:r>
      <w:r w:rsidR="00EF7332">
        <w:rPr>
          <w:rFonts w:ascii="Times New Roman" w:hAnsi="Times New Roman" w:cs="Times New Roman"/>
          <w:color w:val="000000" w:themeColor="text1"/>
          <w:sz w:val="28"/>
          <w:szCs w:val="28"/>
          <w:shd w:val="clear" w:color="auto" w:fill="FFFFFF"/>
        </w:rPr>
        <w:t>т</w:t>
      </w:r>
      <w:r w:rsidRPr="00E5595A">
        <w:rPr>
          <w:rFonts w:ascii="Times New Roman" w:hAnsi="Times New Roman" w:cs="Times New Roman"/>
          <w:color w:val="000000" w:themeColor="text1"/>
          <w:sz w:val="28"/>
          <w:szCs w:val="28"/>
          <w:shd w:val="clear" w:color="auto" w:fill="FFFFFF"/>
        </w:rPr>
        <w:t>с</w:t>
      </w:r>
      <w:r w:rsidR="00EF7332">
        <w:rPr>
          <w:rFonts w:ascii="Times New Roman" w:hAnsi="Times New Roman" w:cs="Times New Roman"/>
          <w:color w:val="000000" w:themeColor="text1"/>
          <w:sz w:val="28"/>
          <w:szCs w:val="28"/>
          <w:shd w:val="clear" w:color="auto" w:fill="FFFFFF"/>
        </w:rPr>
        <w:t>у</w:t>
      </w:r>
      <w:r w:rsidRPr="00E5595A">
        <w:rPr>
          <w:rFonts w:ascii="Times New Roman" w:hAnsi="Times New Roman" w:cs="Times New Roman"/>
          <w:color w:val="000000" w:themeColor="text1"/>
          <w:sz w:val="28"/>
          <w:szCs w:val="28"/>
          <w:shd w:val="clear" w:color="auto" w:fill="FFFFFF"/>
        </w:rPr>
        <w:t>тствии доказательств эффективности Арбидола (умифеновир) в отношении COVID-19  уже нет. Есть прямое указание на необходимос</w:t>
      </w:r>
      <w:r w:rsidR="00EF7332">
        <w:rPr>
          <w:rFonts w:ascii="Times New Roman" w:hAnsi="Times New Roman" w:cs="Times New Roman"/>
          <w:color w:val="000000" w:themeColor="text1"/>
          <w:sz w:val="28"/>
          <w:szCs w:val="28"/>
          <w:shd w:val="clear" w:color="auto" w:fill="FFFFFF"/>
        </w:rPr>
        <w:t>ть его использования для лечения</w:t>
      </w:r>
      <w:r w:rsidRPr="00E5595A">
        <w:rPr>
          <w:rFonts w:ascii="Times New Roman" w:hAnsi="Times New Roman" w:cs="Times New Roman"/>
          <w:color w:val="000000" w:themeColor="text1"/>
          <w:sz w:val="28"/>
          <w:szCs w:val="28"/>
          <w:shd w:val="clear" w:color="auto" w:fill="FFFFFF"/>
        </w:rPr>
        <w:t xml:space="preserve"> новой коронавирусной инфекции(!). </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Что, уже все доказали?!</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 xml:space="preserve">Арбидол (умифеновир)  отсутствует в рекомендациях по  лечению COVID-19 Департамента здравоохранения Москвы [23]. </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Клиническое исследование, проведённое в феврале-марте 2020 года в Китае, продемонстрировало отсутствие эффекта умифеновира (Арбидола) при лечении </w:t>
      </w:r>
      <w:hyperlink r:id="rId29" w:tooltip="COVID-19" w:history="1">
        <w:r w:rsidRPr="00E5595A">
          <w:rPr>
            <w:rStyle w:val="a3"/>
            <w:rFonts w:ascii="Times New Roman" w:hAnsi="Times New Roman" w:cs="Times New Roman"/>
            <w:color w:val="000000" w:themeColor="text1"/>
            <w:sz w:val="28"/>
            <w:szCs w:val="28"/>
            <w:u w:val="none"/>
            <w:shd w:val="clear" w:color="auto" w:fill="FFFFFF"/>
          </w:rPr>
          <w:t>COVID-19</w:t>
        </w:r>
      </w:hyperlink>
      <w:r w:rsidRPr="00E5595A">
        <w:rPr>
          <w:rFonts w:ascii="Times New Roman" w:hAnsi="Times New Roman" w:cs="Times New Roman"/>
          <w:color w:val="000000" w:themeColor="text1"/>
          <w:sz w:val="28"/>
          <w:szCs w:val="28"/>
        </w:rPr>
        <w:t xml:space="preserve"> [23;24]</w:t>
      </w:r>
      <w:r w:rsidRPr="00E5595A">
        <w:rPr>
          <w:rFonts w:ascii="Times New Roman" w:hAnsi="Times New Roman" w:cs="Times New Roman"/>
          <w:color w:val="000000" w:themeColor="text1"/>
          <w:sz w:val="28"/>
          <w:szCs w:val="28"/>
          <w:shd w:val="clear" w:color="auto" w:fill="FFFFFF"/>
        </w:rPr>
        <w:t>.</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Авторы исследования заключают, что монотерапия COVID-19 лопинавиром/ритонавиром или арбидолом неэффективна. «Результаты говорят о том, что нужно хорошо подумать, прежде чем назначать эти лекарства, — говорит один из главных авторов исследования Линхуа Ли [25].</w:t>
      </w:r>
    </w:p>
    <w:p w:rsidR="00E5595A" w:rsidRP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lastRenderedPageBreak/>
        <w:t xml:space="preserve">Личный опыт и опыт моих коллег, врачей «красных зон» ковидных госпиталей свидетельствует об абсолютной бесполезности Арбидола (умифеновира) в терапии пациентов с COVID-19. Врачи, несмотря на рекомендации МЗ, </w:t>
      </w:r>
      <w:r>
        <w:rPr>
          <w:rFonts w:ascii="Times New Roman" w:hAnsi="Times New Roman" w:cs="Times New Roman"/>
          <w:color w:val="000000" w:themeColor="text1"/>
          <w:sz w:val="28"/>
          <w:szCs w:val="28"/>
          <w:shd w:val="clear" w:color="auto" w:fill="FFFFFF"/>
        </w:rPr>
        <w:t xml:space="preserve">просто перестали </w:t>
      </w:r>
      <w:r w:rsidRPr="00E5595A">
        <w:rPr>
          <w:rFonts w:ascii="Times New Roman" w:hAnsi="Times New Roman" w:cs="Times New Roman"/>
          <w:color w:val="000000" w:themeColor="text1"/>
          <w:sz w:val="28"/>
          <w:szCs w:val="28"/>
          <w:shd w:val="clear" w:color="auto" w:fill="FFFFFF"/>
        </w:rPr>
        <w:t xml:space="preserve">назначать данный препарат. Не помогла замена названия Арбидол на Умифеновир. </w:t>
      </w:r>
    </w:p>
    <w:p w:rsidR="00E5595A" w:rsidRDefault="00E5595A" w:rsidP="00E5595A">
      <w:pPr>
        <w:shd w:val="clear" w:color="auto" w:fill="FFFFFF"/>
        <w:ind w:left="0" w:firstLine="709"/>
        <w:rPr>
          <w:rFonts w:ascii="Times New Roman" w:hAnsi="Times New Roman" w:cs="Times New Roman"/>
          <w:color w:val="000000" w:themeColor="text1"/>
          <w:sz w:val="28"/>
          <w:szCs w:val="28"/>
          <w:shd w:val="clear" w:color="auto" w:fill="FFFFFF"/>
        </w:rPr>
      </w:pPr>
      <w:r w:rsidRPr="00E5595A">
        <w:rPr>
          <w:rFonts w:ascii="Times New Roman" w:hAnsi="Times New Roman" w:cs="Times New Roman"/>
          <w:color w:val="000000" w:themeColor="text1"/>
          <w:sz w:val="28"/>
          <w:szCs w:val="28"/>
          <w:shd w:val="clear" w:color="auto" w:fill="FFFFFF"/>
        </w:rPr>
        <w:t xml:space="preserve">Единственное, что Арбидол не вызывал серьезных побочных эффектов, как и не влиял на течение </w:t>
      </w:r>
      <w:r w:rsidR="00EB34B2">
        <w:rPr>
          <w:rFonts w:ascii="Times New Roman" w:hAnsi="Times New Roman" w:cs="Times New Roman"/>
          <w:color w:val="000000" w:themeColor="text1"/>
          <w:sz w:val="28"/>
          <w:szCs w:val="28"/>
          <w:shd w:val="clear" w:color="auto" w:fill="FFFFFF"/>
        </w:rPr>
        <w:t xml:space="preserve">и исход </w:t>
      </w:r>
      <w:r w:rsidRPr="00E5595A">
        <w:rPr>
          <w:rFonts w:ascii="Times New Roman" w:hAnsi="Times New Roman" w:cs="Times New Roman"/>
          <w:color w:val="000000" w:themeColor="text1"/>
          <w:sz w:val="28"/>
          <w:szCs w:val="28"/>
          <w:shd w:val="clear" w:color="auto" w:fill="FFFFFF"/>
        </w:rPr>
        <w:t>заболевания.</w:t>
      </w:r>
    </w:p>
    <w:p w:rsidR="00E620DA" w:rsidRPr="00E620DA" w:rsidRDefault="00E620DA" w:rsidP="00E620DA">
      <w:pPr>
        <w:ind w:left="0" w:firstLine="709"/>
        <w:rPr>
          <w:rFonts w:ascii="Times New Roman" w:hAnsi="Times New Roman" w:cs="Times New Roman"/>
          <w:b/>
          <w:sz w:val="28"/>
          <w:szCs w:val="28"/>
        </w:rPr>
      </w:pPr>
      <w:r w:rsidRPr="00E620DA">
        <w:rPr>
          <w:rFonts w:ascii="Times New Roman" w:hAnsi="Times New Roman" w:cs="Times New Roman"/>
          <w:b/>
          <w:sz w:val="28"/>
          <w:szCs w:val="28"/>
        </w:rPr>
        <w:t>Интерферон-альфа.</w:t>
      </w:r>
    </w:p>
    <w:p w:rsidR="00E620DA" w:rsidRPr="00E620DA" w:rsidRDefault="00E620DA" w:rsidP="00E620DA">
      <w:pPr>
        <w:shd w:val="clear" w:color="auto" w:fill="FFFFFF"/>
        <w:ind w:left="0" w:firstLine="709"/>
        <w:rPr>
          <w:rFonts w:ascii="Times New Roman" w:hAnsi="Times New Roman" w:cs="Times New Roman"/>
          <w:sz w:val="28"/>
          <w:szCs w:val="28"/>
          <w:shd w:val="clear" w:color="auto" w:fill="FFFFFF"/>
        </w:rPr>
      </w:pPr>
      <w:r w:rsidRPr="00E620DA">
        <w:rPr>
          <w:rFonts w:ascii="Times New Roman" w:hAnsi="Times New Roman" w:cs="Times New Roman"/>
          <w:sz w:val="28"/>
          <w:szCs w:val="28"/>
          <w:shd w:val="clear" w:color="auto" w:fill="FFFFFF"/>
        </w:rPr>
        <w:t>При заражении клетки </w:t>
      </w:r>
      <w:hyperlink r:id="rId30" w:tooltip="Вирус" w:history="1">
        <w:r w:rsidRPr="00E620DA">
          <w:rPr>
            <w:rStyle w:val="a3"/>
            <w:rFonts w:ascii="Times New Roman" w:hAnsi="Times New Roman" w:cs="Times New Roman"/>
            <w:color w:val="auto"/>
            <w:sz w:val="28"/>
            <w:szCs w:val="28"/>
            <w:u w:val="none"/>
            <w:shd w:val="clear" w:color="auto" w:fill="FFFFFF"/>
          </w:rPr>
          <w:t>вирус</w:t>
        </w:r>
      </w:hyperlink>
      <w:r w:rsidR="004D01F0">
        <w:rPr>
          <w:rFonts w:ascii="Times New Roman" w:hAnsi="Times New Roman" w:cs="Times New Roman"/>
          <w:sz w:val="28"/>
          <w:szCs w:val="28"/>
          <w:shd w:val="clear" w:color="auto" w:fill="FFFFFF"/>
        </w:rPr>
        <w:t> начинает размножаться. Клетки</w:t>
      </w:r>
      <w:r w:rsidRPr="00E620DA">
        <w:rPr>
          <w:rFonts w:ascii="Times New Roman" w:hAnsi="Times New Roman" w:cs="Times New Roman"/>
          <w:sz w:val="28"/>
          <w:szCs w:val="28"/>
          <w:shd w:val="clear" w:color="auto" w:fill="FFFFFF"/>
        </w:rPr>
        <w:t>-хозяина одновременно с этим начинают продукцию интерферона, который выходит из клетки и вступает в контакт с соседними клетками. Однако интерферон не обладает прямым противовирусным действием, он способен вызывать такие изменения в клетках, которые препятствуют размножению </w:t>
      </w:r>
      <w:hyperlink r:id="rId31" w:tooltip="Вирус" w:history="1">
        <w:r w:rsidRPr="00E620DA">
          <w:rPr>
            <w:rStyle w:val="a3"/>
            <w:rFonts w:ascii="Times New Roman" w:hAnsi="Times New Roman" w:cs="Times New Roman"/>
            <w:color w:val="auto"/>
            <w:sz w:val="28"/>
            <w:szCs w:val="28"/>
            <w:u w:val="none"/>
            <w:shd w:val="clear" w:color="auto" w:fill="FFFFFF"/>
          </w:rPr>
          <w:t>вируса</w:t>
        </w:r>
      </w:hyperlink>
      <w:r w:rsidRPr="00E620DA">
        <w:rPr>
          <w:rFonts w:ascii="Times New Roman" w:hAnsi="Times New Roman" w:cs="Times New Roman"/>
          <w:sz w:val="28"/>
          <w:szCs w:val="28"/>
          <w:shd w:val="clear" w:color="auto" w:fill="FFFFFF"/>
        </w:rPr>
        <w:t>, формированию вирусных частиц и дальнейшему его распространении [26].</w:t>
      </w:r>
    </w:p>
    <w:p w:rsidR="00E620DA" w:rsidRPr="00E620DA" w:rsidRDefault="00E620DA" w:rsidP="00E620DA">
      <w:pPr>
        <w:shd w:val="clear" w:color="auto" w:fill="FFFFFF"/>
        <w:ind w:left="0" w:firstLine="709"/>
        <w:rPr>
          <w:rFonts w:ascii="Times New Roman" w:hAnsi="Times New Roman" w:cs="Times New Roman"/>
          <w:sz w:val="28"/>
          <w:szCs w:val="28"/>
          <w:shd w:val="clear" w:color="auto" w:fill="FFFFFF"/>
        </w:rPr>
      </w:pPr>
      <w:r w:rsidRPr="00E620DA">
        <w:rPr>
          <w:rFonts w:ascii="Times New Roman" w:hAnsi="Times New Roman" w:cs="Times New Roman"/>
          <w:sz w:val="28"/>
          <w:szCs w:val="28"/>
          <w:shd w:val="clear" w:color="auto" w:fill="FFFFFF"/>
        </w:rPr>
        <w:t> Использование интерферонов показало, что молекулы интерферона должны оказывать действие на клетку в течение минимум четырёх часов [26; 27], для того, чтобы в клетке начались процессы борьбы с вирусом, таким образом, некоторые специалисты не считают эффективным интраназальное применение интерферона для профилактики ОРВИ [27].</w:t>
      </w:r>
    </w:p>
    <w:p w:rsidR="00E620DA" w:rsidRPr="00E620DA" w:rsidRDefault="00E620DA" w:rsidP="00E620DA">
      <w:pPr>
        <w:pStyle w:val="a4"/>
        <w:shd w:val="clear" w:color="auto" w:fill="FFFFFF"/>
        <w:spacing w:before="0" w:beforeAutospacing="0" w:after="0" w:afterAutospacing="0"/>
        <w:ind w:firstLine="709"/>
        <w:jc w:val="both"/>
        <w:rPr>
          <w:sz w:val="28"/>
          <w:szCs w:val="28"/>
        </w:rPr>
      </w:pPr>
      <w:r w:rsidRPr="00E620DA">
        <w:rPr>
          <w:sz w:val="28"/>
          <w:szCs w:val="28"/>
        </w:rPr>
        <w:t>Экспериментальные исследования показали, что назальное введение интерферона дозами порядка 10</w:t>
      </w:r>
      <w:r w:rsidRPr="00E620DA">
        <w:rPr>
          <w:sz w:val="28"/>
          <w:szCs w:val="28"/>
          <w:vertAlign w:val="superscript"/>
        </w:rPr>
        <w:t>6</w:t>
      </w:r>
      <w:r w:rsidRPr="00E620DA">
        <w:rPr>
          <w:sz w:val="28"/>
          <w:szCs w:val="28"/>
        </w:rPr>
        <w:t> </w:t>
      </w:r>
      <w:hyperlink r:id="rId32" w:tooltip="Международная единица" w:history="1">
        <w:r w:rsidRPr="00E620DA">
          <w:rPr>
            <w:rStyle w:val="a3"/>
            <w:color w:val="auto"/>
            <w:sz w:val="28"/>
            <w:szCs w:val="28"/>
            <w:u w:val="none"/>
          </w:rPr>
          <w:t>МЕ</w:t>
        </w:r>
      </w:hyperlink>
      <w:r w:rsidRPr="00E620DA">
        <w:rPr>
          <w:sz w:val="28"/>
          <w:szCs w:val="28"/>
        </w:rPr>
        <w:t> каждые 4 часа не оказывает профилактического эффекта. Исследования назального спрея с рекомбинантным </w:t>
      </w:r>
      <w:hyperlink r:id="rId33" w:tooltip="Интерферон альфа-2b" w:history="1">
        <w:r w:rsidRPr="00E620DA">
          <w:rPr>
            <w:rStyle w:val="a3"/>
            <w:color w:val="auto"/>
            <w:sz w:val="28"/>
            <w:szCs w:val="28"/>
            <w:u w:val="none"/>
          </w:rPr>
          <w:t>интерфероном альфа-2b</w:t>
        </w:r>
      </w:hyperlink>
      <w:r w:rsidRPr="00E620DA">
        <w:rPr>
          <w:sz w:val="28"/>
          <w:szCs w:val="28"/>
        </w:rPr>
        <w:t> показывают, что в лечении он неэффективен, токсичен и повышает шансы на возникновение вторичной инфекции [28].</w:t>
      </w:r>
    </w:p>
    <w:p w:rsidR="00E620DA" w:rsidRPr="00E620DA" w:rsidRDefault="00E620DA" w:rsidP="00E620DA">
      <w:pPr>
        <w:shd w:val="clear" w:color="auto" w:fill="FFFFFF"/>
        <w:ind w:left="0" w:firstLine="709"/>
        <w:rPr>
          <w:rFonts w:ascii="Times New Roman" w:hAnsi="Times New Roman" w:cs="Times New Roman"/>
          <w:sz w:val="28"/>
          <w:szCs w:val="28"/>
          <w:shd w:val="clear" w:color="auto" w:fill="FFFFFF"/>
        </w:rPr>
      </w:pPr>
      <w:r w:rsidRPr="00E620DA">
        <w:rPr>
          <w:rFonts w:ascii="Times New Roman" w:hAnsi="Times New Roman" w:cs="Times New Roman"/>
          <w:sz w:val="28"/>
          <w:szCs w:val="28"/>
          <w:shd w:val="clear" w:color="auto" w:fill="FFFFFF"/>
        </w:rPr>
        <w:t>При интраназальном — интерфероны быстро вымываются со слизью [29]. </w:t>
      </w:r>
    </w:p>
    <w:p w:rsidR="00E620DA" w:rsidRPr="00E620DA" w:rsidRDefault="00E620DA" w:rsidP="00E620DA">
      <w:pPr>
        <w:shd w:val="clear" w:color="auto" w:fill="FFFFFF"/>
        <w:ind w:left="0" w:firstLine="709"/>
        <w:rPr>
          <w:rFonts w:ascii="Times New Roman" w:hAnsi="Times New Roman" w:cs="Times New Roman"/>
          <w:sz w:val="28"/>
          <w:szCs w:val="28"/>
          <w:shd w:val="clear" w:color="auto" w:fill="FFFFFF"/>
        </w:rPr>
      </w:pPr>
      <w:r w:rsidRPr="00E620DA">
        <w:rPr>
          <w:rFonts w:ascii="Times New Roman" w:hAnsi="Times New Roman" w:cs="Times New Roman"/>
          <w:sz w:val="28"/>
          <w:szCs w:val="28"/>
          <w:shd w:val="clear" w:color="auto" w:fill="FFFFFF"/>
        </w:rPr>
        <w:t xml:space="preserve">И, наконец, когда вирус уже ушел из клеток слизистых оболочек верхних дыхательных путей ниже и/или в другие органы и системы смысл его интраназального применения теряет актуальность (!). </w:t>
      </w:r>
    </w:p>
    <w:p w:rsidR="00E620DA" w:rsidRDefault="00E620DA" w:rsidP="00E620DA">
      <w:pPr>
        <w:shd w:val="clear" w:color="auto" w:fill="FFFFFF"/>
        <w:ind w:left="0" w:firstLine="709"/>
        <w:rPr>
          <w:rFonts w:ascii="Times New Roman" w:hAnsi="Times New Roman" w:cs="Times New Roman"/>
          <w:sz w:val="28"/>
          <w:szCs w:val="28"/>
        </w:rPr>
      </w:pPr>
      <w:r w:rsidRPr="00E620DA">
        <w:rPr>
          <w:rFonts w:ascii="Times New Roman" w:hAnsi="Times New Roman" w:cs="Times New Roman"/>
          <w:sz w:val="28"/>
          <w:szCs w:val="28"/>
        </w:rPr>
        <w:t>Нет каких-либо доказательств терапевтической ценности интерферона против </w:t>
      </w:r>
      <w:hyperlink r:id="rId34" w:tooltip="Острая респираторная вирусная инфекция" w:history="1">
        <w:r w:rsidRPr="00E620DA">
          <w:rPr>
            <w:rStyle w:val="a3"/>
            <w:rFonts w:ascii="Times New Roman" w:hAnsi="Times New Roman" w:cs="Times New Roman"/>
            <w:color w:val="auto"/>
            <w:sz w:val="28"/>
            <w:szCs w:val="28"/>
            <w:u w:val="none"/>
          </w:rPr>
          <w:t>респираторных вирусных инфекций</w:t>
        </w:r>
      </w:hyperlink>
      <w:r w:rsidRPr="00E620DA">
        <w:rPr>
          <w:rFonts w:ascii="Times New Roman" w:hAnsi="Times New Roman" w:cs="Times New Roman"/>
          <w:sz w:val="28"/>
          <w:szCs w:val="28"/>
        </w:rPr>
        <w:t xml:space="preserve"> [30; 31]. </w:t>
      </w:r>
    </w:p>
    <w:p w:rsidR="00844C36" w:rsidRPr="00844C36" w:rsidRDefault="00844C36" w:rsidP="00844C36">
      <w:pPr>
        <w:shd w:val="clear" w:color="auto" w:fill="FFFFFF"/>
        <w:ind w:left="0" w:firstLine="709"/>
        <w:rPr>
          <w:rFonts w:ascii="Times New Roman" w:hAnsi="Times New Roman" w:cs="Times New Roman"/>
          <w:sz w:val="28"/>
          <w:szCs w:val="28"/>
        </w:rPr>
      </w:pPr>
      <w:r w:rsidRPr="00844C36">
        <w:rPr>
          <w:rFonts w:ascii="Times New Roman" w:hAnsi="Times New Roman" w:cs="Times New Roman"/>
          <w:sz w:val="28"/>
          <w:szCs w:val="28"/>
          <w:shd w:val="clear" w:color="auto" w:fill="FFFFFF"/>
        </w:rPr>
        <w:t>При этом по данным </w:t>
      </w:r>
      <w:hyperlink r:id="rId35" w:tooltip="Всемирная организация здравоохранения" w:history="1">
        <w:r w:rsidRPr="00844C36">
          <w:rPr>
            <w:rStyle w:val="a3"/>
            <w:rFonts w:ascii="Times New Roman" w:hAnsi="Times New Roman" w:cs="Times New Roman"/>
            <w:color w:val="auto"/>
            <w:sz w:val="28"/>
            <w:szCs w:val="28"/>
            <w:u w:val="none"/>
            <w:shd w:val="clear" w:color="auto" w:fill="FFFFFF"/>
          </w:rPr>
          <w:t>ВОЗ</w:t>
        </w:r>
      </w:hyperlink>
      <w:r w:rsidRPr="00844C36">
        <w:rPr>
          <w:rFonts w:ascii="Times New Roman" w:hAnsi="Times New Roman" w:cs="Times New Roman"/>
          <w:sz w:val="28"/>
          <w:szCs w:val="28"/>
          <w:shd w:val="clear" w:color="auto" w:fill="FFFFFF"/>
        </w:rPr>
        <w:t>, не существует ни качественных клинических исследований эффективности, ни систематизированных наблюдений местного применения интерферонов для лечения гриппа [32].</w:t>
      </w:r>
    </w:p>
    <w:p w:rsidR="00844C36" w:rsidRDefault="00844C36" w:rsidP="00844C36">
      <w:pPr>
        <w:shd w:val="clear" w:color="auto" w:fill="FFFFFF"/>
        <w:ind w:left="0" w:firstLine="709"/>
        <w:rPr>
          <w:rFonts w:ascii="Times New Roman" w:hAnsi="Times New Roman" w:cs="Times New Roman"/>
          <w:sz w:val="28"/>
          <w:szCs w:val="28"/>
          <w:shd w:val="clear" w:color="auto" w:fill="FFFFFF"/>
        </w:rPr>
      </w:pPr>
      <w:r w:rsidRPr="00844C36">
        <w:rPr>
          <w:rFonts w:ascii="Times New Roman" w:hAnsi="Times New Roman" w:cs="Times New Roman"/>
          <w:sz w:val="28"/>
          <w:szCs w:val="28"/>
          <w:shd w:val="clear" w:color="auto" w:fill="FFFFFF"/>
        </w:rPr>
        <w:t>Системное (внутримышечное; внутривенное) применение интерферонов неизбежно либо приведет к развитию цитокинового шока (а вовсе никакого не цитокинового «шторма», не «бриза», не «пассата», не «муссона» и т.д., такие термины в мировой иммунологии и патологической физиологии отсутствуют</w:t>
      </w:r>
      <w:r w:rsidR="004B34D9">
        <w:rPr>
          <w:rFonts w:ascii="Times New Roman" w:hAnsi="Times New Roman" w:cs="Times New Roman"/>
          <w:sz w:val="28"/>
          <w:szCs w:val="28"/>
          <w:shd w:val="clear" w:color="auto" w:fill="FFFFFF"/>
        </w:rPr>
        <w:t>; международный справочник медицинских терминов – в помощь</w:t>
      </w:r>
      <w:r w:rsidRPr="00844C36">
        <w:rPr>
          <w:rFonts w:ascii="Times New Roman" w:hAnsi="Times New Roman" w:cs="Times New Roman"/>
          <w:sz w:val="28"/>
          <w:szCs w:val="28"/>
          <w:shd w:val="clear" w:color="auto" w:fill="FFFFFF"/>
        </w:rPr>
        <w:t>) [33] или усугубит течение при его наличии в случае развития COVID-19.</w:t>
      </w:r>
    </w:p>
    <w:p w:rsidR="003E406D" w:rsidRDefault="003E406D" w:rsidP="00844C36">
      <w:pPr>
        <w:shd w:val="clear" w:color="auto" w:fill="FFFFFF"/>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Утверждаю это ответственно как бывший руководитель лаборатории цитокинов института иммунологии и физиологии УрО РАН и далее, руководитель филиала этого института.</w:t>
      </w:r>
    </w:p>
    <w:p w:rsidR="003E406D" w:rsidRDefault="003E406D" w:rsidP="00844C36">
      <w:pPr>
        <w:shd w:val="clear" w:color="auto" w:fill="FFFFFF"/>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Почему бывший?</w:t>
      </w:r>
    </w:p>
    <w:p w:rsidR="003E406D" w:rsidRPr="00844C36" w:rsidRDefault="003E406D" w:rsidP="00844C36">
      <w:pPr>
        <w:shd w:val="clear" w:color="auto" w:fill="FFFFFF"/>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Потому, что еще до </w:t>
      </w:r>
      <w:r w:rsidR="00E835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оптимизации</w:t>
      </w:r>
      <w:r w:rsidR="00E835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здравоохранения, случилась </w:t>
      </w:r>
      <w:r w:rsidR="00E835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оптимизация</w:t>
      </w:r>
      <w:r w:rsidR="00E835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системы </w:t>
      </w:r>
      <w:r w:rsidR="004B34D9">
        <w:rPr>
          <w:rFonts w:ascii="Times New Roman" w:hAnsi="Times New Roman" w:cs="Times New Roman"/>
          <w:sz w:val="28"/>
          <w:szCs w:val="28"/>
          <w:shd w:val="clear" w:color="auto" w:fill="FFFFFF"/>
        </w:rPr>
        <w:t xml:space="preserve">управления </w:t>
      </w:r>
      <w:r>
        <w:rPr>
          <w:rFonts w:ascii="Times New Roman" w:hAnsi="Times New Roman" w:cs="Times New Roman"/>
          <w:sz w:val="28"/>
          <w:szCs w:val="28"/>
          <w:shd w:val="clear" w:color="auto" w:fill="FFFFFF"/>
        </w:rPr>
        <w:t>Академии Наук РФ, когда руководить ей стали не заслуженные академики, а молодые реформаторы от бизнеса, решившие избавиться от «ненужных</w:t>
      </w:r>
      <w:r w:rsidR="004B34D9">
        <w:rPr>
          <w:rFonts w:ascii="Times New Roman" w:hAnsi="Times New Roman" w:cs="Times New Roman"/>
          <w:sz w:val="28"/>
          <w:szCs w:val="28"/>
          <w:shd w:val="clear" w:color="auto" w:fill="FFFFFF"/>
        </w:rPr>
        <w:t>» структур РАН методом их ликвидации (!).</w:t>
      </w:r>
    </w:p>
    <w:p w:rsidR="00844C36" w:rsidRDefault="00844C36" w:rsidP="00E620DA">
      <w:pPr>
        <w:shd w:val="clear" w:color="auto" w:fill="FFFFFF"/>
        <w:ind w:left="0" w:firstLine="709"/>
        <w:rPr>
          <w:rFonts w:ascii="Times New Roman" w:hAnsi="Times New Roman" w:cs="Times New Roman"/>
          <w:sz w:val="28"/>
          <w:szCs w:val="28"/>
        </w:rPr>
      </w:pPr>
    </w:p>
    <w:p w:rsidR="00844C36" w:rsidRPr="00844C36" w:rsidRDefault="00844C36" w:rsidP="00844C36">
      <w:pPr>
        <w:pStyle w:val="paragraph"/>
        <w:spacing w:before="0" w:beforeAutospacing="0" w:after="0" w:afterAutospacing="0"/>
        <w:ind w:firstLine="709"/>
        <w:textAlignment w:val="baseline"/>
        <w:rPr>
          <w:rStyle w:val="eop"/>
          <w:b/>
          <w:sz w:val="28"/>
          <w:szCs w:val="28"/>
        </w:rPr>
      </w:pPr>
      <w:r w:rsidRPr="00844C36">
        <w:rPr>
          <w:rStyle w:val="eop"/>
          <w:b/>
          <w:sz w:val="28"/>
          <w:szCs w:val="28"/>
        </w:rPr>
        <w:t xml:space="preserve">Возникает вопрос, а что делать?! </w:t>
      </w:r>
    </w:p>
    <w:p w:rsidR="00B83191" w:rsidRPr="00F4163A" w:rsidRDefault="00B83191" w:rsidP="00F4163A">
      <w:pPr>
        <w:shd w:val="clear" w:color="auto" w:fill="FFFFFF"/>
        <w:ind w:left="0" w:firstLine="709"/>
        <w:rPr>
          <w:rFonts w:ascii="Times New Roman" w:hAnsi="Times New Roman" w:cs="Times New Roman"/>
          <w:sz w:val="28"/>
          <w:szCs w:val="28"/>
        </w:rPr>
      </w:pPr>
    </w:p>
    <w:p w:rsidR="003E406D" w:rsidRDefault="00A6044F" w:rsidP="00A6044F">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Так вот, то о чем я писал ранее</w:t>
      </w:r>
      <w:r w:rsidR="001547A7">
        <w:rPr>
          <w:rStyle w:val="eop"/>
          <w:sz w:val="28"/>
          <w:szCs w:val="28"/>
        </w:rPr>
        <w:t xml:space="preserve"> и говорил на канале «Аврора»</w:t>
      </w:r>
      <w:r w:rsidRPr="00A6044F">
        <w:rPr>
          <w:rStyle w:val="eop"/>
          <w:sz w:val="28"/>
          <w:szCs w:val="28"/>
        </w:rPr>
        <w:t xml:space="preserve">, подтвердилось полностью. </w:t>
      </w:r>
    </w:p>
    <w:p w:rsidR="00E06DA5" w:rsidRDefault="00A6044F" w:rsidP="00A6044F">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Те пациенты, которые получали в схеме лечения гексаметилентетрамин</w:t>
      </w:r>
      <w:r w:rsidR="00EF7332">
        <w:rPr>
          <w:rStyle w:val="eop"/>
          <w:sz w:val="28"/>
          <w:szCs w:val="28"/>
        </w:rPr>
        <w:t>,</w:t>
      </w:r>
      <w:r w:rsidRPr="00A6044F">
        <w:rPr>
          <w:rStyle w:val="eop"/>
          <w:sz w:val="28"/>
          <w:szCs w:val="28"/>
        </w:rPr>
        <w:t xml:space="preserve"> переносили заболевание значительно легче и без отчаянных реа</w:t>
      </w:r>
      <w:r w:rsidR="00EF7332">
        <w:rPr>
          <w:rStyle w:val="eop"/>
          <w:sz w:val="28"/>
          <w:szCs w:val="28"/>
        </w:rPr>
        <w:t>нимационных мероприятий. Однако</w:t>
      </w:r>
      <w:r w:rsidRPr="00A6044F">
        <w:rPr>
          <w:rStyle w:val="eop"/>
          <w:sz w:val="28"/>
          <w:szCs w:val="28"/>
        </w:rPr>
        <w:t xml:space="preserve"> все мы являемся заложниками многочисленных и постоянно меняющихся приказов, протоколов, рекомендаций и т.п. в избытке регламентирующих действия врача. Поэтому, назначить гексаметилентетрамин официально с занесением в листы назначений историй болезней я не имел права. Но, как врач имел право порекомендовать на усмотрение пациента прием этого безрецептурного препарата (разумеется, предварительно разъяснив целесообразность его использования).</w:t>
      </w:r>
      <w:r w:rsidR="00F60FE7">
        <w:rPr>
          <w:rStyle w:val="eop"/>
          <w:sz w:val="28"/>
          <w:szCs w:val="28"/>
        </w:rPr>
        <w:t xml:space="preserve"> Пациенты при</w:t>
      </w:r>
      <w:r w:rsidR="00730A3F">
        <w:rPr>
          <w:rStyle w:val="eop"/>
          <w:sz w:val="28"/>
          <w:szCs w:val="28"/>
        </w:rPr>
        <w:t>ни</w:t>
      </w:r>
      <w:r w:rsidR="00F60FE7">
        <w:rPr>
          <w:rStyle w:val="eop"/>
          <w:sz w:val="28"/>
          <w:szCs w:val="28"/>
        </w:rPr>
        <w:t>мали его самостоятельно.</w:t>
      </w:r>
      <w:r w:rsidRPr="00A6044F">
        <w:rPr>
          <w:rStyle w:val="eop"/>
          <w:sz w:val="28"/>
          <w:szCs w:val="28"/>
        </w:rPr>
        <w:t xml:space="preserve"> </w:t>
      </w:r>
    </w:p>
    <w:p w:rsidR="00E06DA5" w:rsidRDefault="00844C36" w:rsidP="00A6044F">
      <w:pPr>
        <w:pStyle w:val="paragraph"/>
        <w:spacing w:before="0" w:beforeAutospacing="0" w:after="0" w:afterAutospacing="0"/>
        <w:ind w:firstLine="709"/>
        <w:jc w:val="both"/>
        <w:textAlignment w:val="baseline"/>
        <w:rPr>
          <w:rStyle w:val="eop"/>
          <w:sz w:val="28"/>
          <w:szCs w:val="28"/>
        </w:rPr>
      </w:pPr>
      <w:r>
        <w:rPr>
          <w:rStyle w:val="eop"/>
          <w:sz w:val="28"/>
          <w:szCs w:val="28"/>
        </w:rPr>
        <w:t>Тем более</w:t>
      </w:r>
      <w:r w:rsidR="00EF7332">
        <w:rPr>
          <w:rStyle w:val="eop"/>
          <w:sz w:val="28"/>
          <w:szCs w:val="28"/>
        </w:rPr>
        <w:t xml:space="preserve"> </w:t>
      </w:r>
      <w:r>
        <w:rPr>
          <w:rStyle w:val="eop"/>
          <w:sz w:val="28"/>
          <w:szCs w:val="28"/>
        </w:rPr>
        <w:t xml:space="preserve">что и по своему личному опыту наблюдений и по опыту моих коллег из ковидных госпиталей из разных городов, наблюдалась следующая картина. Пациенты самостоятельно брали с собой при госпитализации различные противовирусные препараты (арбидол, </w:t>
      </w:r>
      <w:r w:rsidR="00FD7E30">
        <w:rPr>
          <w:rStyle w:val="eop"/>
          <w:sz w:val="28"/>
          <w:szCs w:val="28"/>
        </w:rPr>
        <w:t>ингавирин, ремонтадин, тразавирин, ингавирин, кагоцел и т.д). Приносили с собой и Ареплевир (фавипиравир) который на тот перио</w:t>
      </w:r>
      <w:r w:rsidR="00E06DA5">
        <w:rPr>
          <w:rStyle w:val="eop"/>
          <w:sz w:val="28"/>
          <w:szCs w:val="28"/>
        </w:rPr>
        <w:t>д</w:t>
      </w:r>
      <w:r w:rsidR="00FD7E30">
        <w:rPr>
          <w:rStyle w:val="eop"/>
          <w:sz w:val="28"/>
          <w:szCs w:val="28"/>
        </w:rPr>
        <w:t xml:space="preserve"> </w:t>
      </w:r>
      <w:r w:rsidR="00E06DA5">
        <w:rPr>
          <w:rStyle w:val="eop"/>
          <w:sz w:val="28"/>
          <w:szCs w:val="28"/>
        </w:rPr>
        <w:t xml:space="preserve">был в </w:t>
      </w:r>
      <w:r w:rsidR="00FD7E30">
        <w:rPr>
          <w:rStyle w:val="eop"/>
          <w:sz w:val="28"/>
          <w:szCs w:val="28"/>
        </w:rPr>
        <w:t>очень большом дефиците и был «по карману» далеко не для всех</w:t>
      </w:r>
      <w:r w:rsidR="00E06DA5">
        <w:rPr>
          <w:rStyle w:val="eop"/>
          <w:sz w:val="28"/>
          <w:szCs w:val="28"/>
        </w:rPr>
        <w:t xml:space="preserve">. </w:t>
      </w:r>
    </w:p>
    <w:p w:rsidR="00E06DA5" w:rsidRDefault="00E06DA5" w:rsidP="00A6044F">
      <w:pPr>
        <w:pStyle w:val="paragraph"/>
        <w:spacing w:before="0" w:beforeAutospacing="0" w:after="0" w:afterAutospacing="0"/>
        <w:ind w:firstLine="709"/>
        <w:jc w:val="both"/>
        <w:textAlignment w:val="baseline"/>
        <w:rPr>
          <w:rStyle w:val="eop"/>
          <w:sz w:val="28"/>
          <w:szCs w:val="28"/>
        </w:rPr>
      </w:pPr>
      <w:r>
        <w:rPr>
          <w:rStyle w:val="eop"/>
          <w:sz w:val="28"/>
          <w:szCs w:val="28"/>
        </w:rPr>
        <w:t>Пациенты самостоятельно принимали эти препараты либо по рекомендации врачей на догоспитальном этапе, либо по тому, что слышали «от кого-то, что это кому-то помогло». Особо жесткого контроля за этим процессом я не видел.</w:t>
      </w:r>
      <w:r w:rsidR="00FD7E30">
        <w:rPr>
          <w:rStyle w:val="eop"/>
          <w:sz w:val="28"/>
          <w:szCs w:val="28"/>
        </w:rPr>
        <w:t xml:space="preserve"> </w:t>
      </w:r>
    </w:p>
    <w:p w:rsidR="00E06DA5" w:rsidRDefault="00E06DA5" w:rsidP="00A6044F">
      <w:pPr>
        <w:pStyle w:val="paragraph"/>
        <w:spacing w:before="0" w:beforeAutospacing="0" w:after="0" w:afterAutospacing="0"/>
        <w:ind w:firstLine="709"/>
        <w:jc w:val="both"/>
        <w:textAlignment w:val="baseline"/>
        <w:rPr>
          <w:rStyle w:val="eop"/>
          <w:sz w:val="28"/>
          <w:szCs w:val="28"/>
        </w:rPr>
      </w:pPr>
      <w:r>
        <w:rPr>
          <w:rStyle w:val="eop"/>
          <w:sz w:val="28"/>
          <w:szCs w:val="28"/>
        </w:rPr>
        <w:t>Но, когда на обходах пациенты меня спрашивали: «… как же так, доктор, мы принимаем такие хорошие препараты, а улучшения нет?».</w:t>
      </w:r>
    </w:p>
    <w:p w:rsidR="00E06DA5" w:rsidRDefault="00E06DA5" w:rsidP="00A6044F">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В этом случае я просто рекомендовал прием препарата «кальцекс» (гексаметилентетрамин) с разъяснением </w:t>
      </w:r>
      <w:r w:rsidR="00DD0A00">
        <w:rPr>
          <w:rStyle w:val="eop"/>
          <w:sz w:val="28"/>
          <w:szCs w:val="28"/>
        </w:rPr>
        <w:t xml:space="preserve">как его принимать и </w:t>
      </w:r>
      <w:r>
        <w:rPr>
          <w:rStyle w:val="eop"/>
          <w:sz w:val="28"/>
          <w:szCs w:val="28"/>
        </w:rPr>
        <w:t xml:space="preserve">почему он эффективнее того, что они применяют в настоящее время (ведь все перечисленные противовирусные препараты были предназначены для терапии других респираторных </w:t>
      </w:r>
      <w:r w:rsidR="00DD0A00">
        <w:rPr>
          <w:rStyle w:val="eop"/>
          <w:sz w:val="28"/>
          <w:szCs w:val="28"/>
        </w:rPr>
        <w:t xml:space="preserve">заболеваний, но не против COVID-19). </w:t>
      </w:r>
    </w:p>
    <w:p w:rsidR="00E461AA" w:rsidRDefault="00DD0A00" w:rsidP="00A6044F">
      <w:pPr>
        <w:pStyle w:val="paragraph"/>
        <w:spacing w:before="0" w:beforeAutospacing="0" w:after="0" w:afterAutospacing="0"/>
        <w:ind w:firstLine="709"/>
        <w:jc w:val="both"/>
        <w:textAlignment w:val="baseline"/>
        <w:rPr>
          <w:rStyle w:val="eop"/>
          <w:sz w:val="28"/>
          <w:szCs w:val="28"/>
        </w:rPr>
      </w:pPr>
      <w:r>
        <w:rPr>
          <w:rStyle w:val="eop"/>
          <w:sz w:val="28"/>
          <w:szCs w:val="28"/>
        </w:rPr>
        <w:lastRenderedPageBreak/>
        <w:t xml:space="preserve">Этим гексаметилентетрамин ничем не отличался от тех всех лекарственных средств, которые пациенты принимали с </w:t>
      </w:r>
      <w:r w:rsidR="00590A36">
        <w:rPr>
          <w:rStyle w:val="eop"/>
          <w:sz w:val="28"/>
          <w:szCs w:val="28"/>
        </w:rPr>
        <w:t xml:space="preserve">формальной </w:t>
      </w:r>
      <w:r>
        <w:rPr>
          <w:rStyle w:val="eop"/>
          <w:sz w:val="28"/>
          <w:szCs w:val="28"/>
        </w:rPr>
        <w:t>точки зрения. Но, отличался от них принципиал</w:t>
      </w:r>
      <w:r w:rsidR="00E461AA">
        <w:rPr>
          <w:rStyle w:val="eop"/>
          <w:sz w:val="28"/>
          <w:szCs w:val="28"/>
        </w:rPr>
        <w:t>ь</w:t>
      </w:r>
      <w:r>
        <w:rPr>
          <w:rStyle w:val="eop"/>
          <w:sz w:val="28"/>
          <w:szCs w:val="28"/>
        </w:rPr>
        <w:t>но тем, что</w:t>
      </w:r>
      <w:r w:rsidR="00E461AA">
        <w:rPr>
          <w:rStyle w:val="eop"/>
          <w:sz w:val="28"/>
          <w:szCs w:val="28"/>
        </w:rPr>
        <w:t>:</w:t>
      </w:r>
    </w:p>
    <w:p w:rsidR="00E461AA" w:rsidRDefault="00E461AA" w:rsidP="00A6044F">
      <w:pPr>
        <w:pStyle w:val="paragraph"/>
        <w:spacing w:before="0" w:beforeAutospacing="0" w:after="0" w:afterAutospacing="0"/>
        <w:ind w:firstLine="709"/>
        <w:jc w:val="both"/>
        <w:textAlignment w:val="baseline"/>
        <w:rPr>
          <w:rStyle w:val="eop"/>
          <w:sz w:val="28"/>
          <w:szCs w:val="28"/>
        </w:rPr>
      </w:pPr>
      <w:r>
        <w:rPr>
          <w:rStyle w:val="eop"/>
          <w:sz w:val="28"/>
          <w:szCs w:val="28"/>
        </w:rPr>
        <w:t>-</w:t>
      </w:r>
      <w:r w:rsidR="00DD0A00">
        <w:rPr>
          <w:rStyle w:val="eop"/>
          <w:sz w:val="28"/>
          <w:szCs w:val="28"/>
        </w:rPr>
        <w:t xml:space="preserve"> во-первых, опыт его применения и доказанная безопасность в мировой клинической мед</w:t>
      </w:r>
      <w:r w:rsidR="00EF7332">
        <w:rPr>
          <w:rStyle w:val="eop"/>
          <w:sz w:val="28"/>
          <w:szCs w:val="28"/>
        </w:rPr>
        <w:t>ицине насчитывает более 150 лет;</w:t>
      </w:r>
      <w:r w:rsidR="00DD0A00">
        <w:rPr>
          <w:rStyle w:val="eop"/>
          <w:sz w:val="28"/>
          <w:szCs w:val="28"/>
        </w:rPr>
        <w:t xml:space="preserve"> </w:t>
      </w:r>
    </w:p>
    <w:p w:rsidR="00DD0A00" w:rsidRDefault="00E461AA" w:rsidP="00A6044F">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 </w:t>
      </w:r>
      <w:r w:rsidR="0027641E">
        <w:rPr>
          <w:rStyle w:val="eop"/>
          <w:sz w:val="28"/>
          <w:szCs w:val="28"/>
        </w:rPr>
        <w:t>в</w:t>
      </w:r>
      <w:r w:rsidR="00DD0A00">
        <w:rPr>
          <w:rStyle w:val="eop"/>
          <w:sz w:val="28"/>
          <w:szCs w:val="28"/>
        </w:rPr>
        <w:t>о-вторых, препарат имеет абсолютно установленный механизм действия на любые вирусы</w:t>
      </w:r>
      <w:r w:rsidR="00EF7332">
        <w:rPr>
          <w:rStyle w:val="eop"/>
          <w:sz w:val="28"/>
          <w:szCs w:val="28"/>
        </w:rPr>
        <w:t>,</w:t>
      </w:r>
      <w:r w:rsidR="00DD0A00">
        <w:rPr>
          <w:rStyle w:val="eop"/>
          <w:sz w:val="28"/>
          <w:szCs w:val="28"/>
        </w:rPr>
        <w:t xml:space="preserve"> имеющие РНК и ДНК, когда его воздействие осуществляется на уровне пуриновых и пиримидиновых</w:t>
      </w:r>
      <w:r w:rsidR="00793779">
        <w:rPr>
          <w:rStyle w:val="eop"/>
          <w:sz w:val="28"/>
          <w:szCs w:val="28"/>
        </w:rPr>
        <w:t xml:space="preserve"> </w:t>
      </w:r>
      <w:r w:rsidR="00DD0A00">
        <w:rPr>
          <w:rStyle w:val="eop"/>
          <w:sz w:val="28"/>
          <w:szCs w:val="28"/>
        </w:rPr>
        <w:t>рибонуклеиновых кислот</w:t>
      </w:r>
      <w:r w:rsidR="00EF7332">
        <w:rPr>
          <w:rStyle w:val="eop"/>
          <w:sz w:val="28"/>
          <w:szCs w:val="28"/>
        </w:rPr>
        <w:t>;</w:t>
      </w:r>
    </w:p>
    <w:p w:rsidR="00590A36" w:rsidRDefault="00E461AA" w:rsidP="00A6044F">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 </w:t>
      </w:r>
      <w:r w:rsidR="0027641E">
        <w:rPr>
          <w:rStyle w:val="eop"/>
          <w:sz w:val="28"/>
          <w:szCs w:val="28"/>
        </w:rPr>
        <w:t>и</w:t>
      </w:r>
      <w:r>
        <w:rPr>
          <w:rStyle w:val="eop"/>
          <w:sz w:val="28"/>
          <w:szCs w:val="28"/>
        </w:rPr>
        <w:t>, третье, очень сильное психологическое влияние было от того, что у соседа/соседки</w:t>
      </w:r>
      <w:r w:rsidR="00590A36">
        <w:rPr>
          <w:rStyle w:val="eop"/>
          <w:sz w:val="28"/>
          <w:szCs w:val="28"/>
        </w:rPr>
        <w:t xml:space="preserve"> </w:t>
      </w:r>
      <w:r>
        <w:rPr>
          <w:rStyle w:val="eop"/>
          <w:sz w:val="28"/>
          <w:szCs w:val="28"/>
        </w:rPr>
        <w:t xml:space="preserve">по палате </w:t>
      </w:r>
      <w:r w:rsidR="00590A36">
        <w:rPr>
          <w:rStyle w:val="eop"/>
          <w:sz w:val="28"/>
          <w:szCs w:val="28"/>
        </w:rPr>
        <w:t xml:space="preserve">на фоне приема «кальцекса» </w:t>
      </w:r>
      <w:r>
        <w:rPr>
          <w:rStyle w:val="eop"/>
          <w:sz w:val="28"/>
          <w:szCs w:val="28"/>
        </w:rPr>
        <w:t xml:space="preserve">буквально «на глазах» идет улучшение самочувствия и состояния. </w:t>
      </w:r>
    </w:p>
    <w:p w:rsidR="0040773D" w:rsidRDefault="00A6044F" w:rsidP="00A6044F">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Мне даже легче было назначать и контролировать ход лечения гексаметилентетрамином</w:t>
      </w:r>
      <w:r w:rsidR="00793779">
        <w:rPr>
          <w:rStyle w:val="eop"/>
          <w:sz w:val="28"/>
          <w:szCs w:val="28"/>
        </w:rPr>
        <w:t xml:space="preserve"> у</w:t>
      </w:r>
      <w:r w:rsidRPr="00A6044F">
        <w:rPr>
          <w:rStyle w:val="eop"/>
          <w:sz w:val="28"/>
          <w:szCs w:val="28"/>
        </w:rPr>
        <w:t xml:space="preserve"> пациентов вне стен госпиталя</w:t>
      </w:r>
      <w:r w:rsidR="00EF7332">
        <w:rPr>
          <w:rStyle w:val="eop"/>
          <w:sz w:val="28"/>
          <w:szCs w:val="28"/>
        </w:rPr>
        <w:t>,</w:t>
      </w:r>
      <w:r w:rsidR="00A37C1B">
        <w:rPr>
          <w:rStyle w:val="eop"/>
          <w:sz w:val="28"/>
          <w:szCs w:val="28"/>
        </w:rPr>
        <w:t xml:space="preserve"> в котором я работал</w:t>
      </w:r>
      <w:r w:rsidR="00EF7332">
        <w:rPr>
          <w:rStyle w:val="eop"/>
          <w:sz w:val="28"/>
          <w:szCs w:val="28"/>
        </w:rPr>
        <w:t>,</w:t>
      </w:r>
      <w:r w:rsidR="00730A3F">
        <w:rPr>
          <w:rStyle w:val="eop"/>
          <w:sz w:val="28"/>
          <w:szCs w:val="28"/>
        </w:rPr>
        <w:t xml:space="preserve"> поскольку там мои действия были строго </w:t>
      </w:r>
      <w:r w:rsidR="00EF7332">
        <w:rPr>
          <w:rStyle w:val="eop"/>
          <w:sz w:val="28"/>
          <w:szCs w:val="28"/>
        </w:rPr>
        <w:t>регламентированы</w:t>
      </w:r>
      <w:r w:rsidRPr="00A6044F">
        <w:rPr>
          <w:rStyle w:val="eop"/>
          <w:sz w:val="28"/>
          <w:szCs w:val="28"/>
        </w:rPr>
        <w:t>.</w:t>
      </w:r>
      <w:r w:rsidR="001547A7">
        <w:rPr>
          <w:rStyle w:val="eop"/>
          <w:sz w:val="28"/>
          <w:szCs w:val="28"/>
        </w:rPr>
        <w:t xml:space="preserve"> </w:t>
      </w:r>
      <w:r w:rsidR="00A37C1B">
        <w:rPr>
          <w:rStyle w:val="eop"/>
          <w:sz w:val="28"/>
          <w:szCs w:val="28"/>
        </w:rPr>
        <w:t xml:space="preserve">Не все мои коллеги </w:t>
      </w:r>
      <w:r w:rsidR="0040773D">
        <w:rPr>
          <w:rStyle w:val="eop"/>
          <w:sz w:val="28"/>
          <w:szCs w:val="28"/>
        </w:rPr>
        <w:t>были готовы</w:t>
      </w:r>
      <w:r w:rsidR="00A37C1B">
        <w:rPr>
          <w:rStyle w:val="eop"/>
          <w:sz w:val="28"/>
          <w:szCs w:val="28"/>
        </w:rPr>
        <w:t xml:space="preserve"> воспринимать информацию, которую я здесь излагаю</w:t>
      </w:r>
      <w:r w:rsidR="0040773D">
        <w:rPr>
          <w:rStyle w:val="eop"/>
          <w:sz w:val="28"/>
          <w:szCs w:val="28"/>
        </w:rPr>
        <w:t xml:space="preserve"> (сомнения, недоверие, амбиции, немыслимая физическая и психо-эмоциональная нагрузка и т, д.)</w:t>
      </w:r>
      <w:r w:rsidR="00A37C1B">
        <w:rPr>
          <w:rStyle w:val="eop"/>
          <w:sz w:val="28"/>
          <w:szCs w:val="28"/>
        </w:rPr>
        <w:t>. Но, были и те, кто понимал и разделял мою точку зрения. Но, так же как и я</w:t>
      </w:r>
      <w:r w:rsidR="00826135">
        <w:rPr>
          <w:rStyle w:val="eop"/>
          <w:sz w:val="28"/>
          <w:szCs w:val="28"/>
        </w:rPr>
        <w:t>,</w:t>
      </w:r>
      <w:r w:rsidR="00A37C1B">
        <w:rPr>
          <w:rStyle w:val="eop"/>
          <w:sz w:val="28"/>
          <w:szCs w:val="28"/>
        </w:rPr>
        <w:t xml:space="preserve"> они были ограничены в возможностях формальными протоколами лечения.</w:t>
      </w:r>
      <w:r w:rsidR="009469FF">
        <w:rPr>
          <w:rStyle w:val="eop"/>
          <w:sz w:val="28"/>
          <w:szCs w:val="28"/>
        </w:rPr>
        <w:t xml:space="preserve"> </w:t>
      </w:r>
    </w:p>
    <w:p w:rsidR="007922EC" w:rsidRDefault="009469FF" w:rsidP="00A6044F">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Многие коллеги в различных городах страны и за рубежом были более решительные и, понимая суть, так же как и я рекомендовали для лечения своих пациентов гексаметилентетрамин. Отзывы </w:t>
      </w:r>
      <w:r w:rsidR="00EF7332">
        <w:rPr>
          <w:rStyle w:val="eop"/>
          <w:sz w:val="28"/>
          <w:szCs w:val="28"/>
        </w:rPr>
        <w:t xml:space="preserve">- </w:t>
      </w:r>
      <w:r>
        <w:rPr>
          <w:rStyle w:val="eop"/>
          <w:sz w:val="28"/>
          <w:szCs w:val="28"/>
        </w:rPr>
        <w:t>от позитивных, до восторженных. Но, всегда возникал вопрос, а что с этим теперь делать? Ведь мы (врачи, пациенты) сами это видели</w:t>
      </w:r>
      <w:r w:rsidR="007922EC">
        <w:rPr>
          <w:rStyle w:val="eop"/>
          <w:sz w:val="28"/>
          <w:szCs w:val="28"/>
        </w:rPr>
        <w:t>,</w:t>
      </w:r>
      <w:r>
        <w:rPr>
          <w:rStyle w:val="eop"/>
          <w:sz w:val="28"/>
          <w:szCs w:val="28"/>
        </w:rPr>
        <w:t xml:space="preserve"> и испытали</w:t>
      </w:r>
      <w:r w:rsidR="007922EC">
        <w:rPr>
          <w:rStyle w:val="eop"/>
          <w:sz w:val="28"/>
          <w:szCs w:val="28"/>
        </w:rPr>
        <w:t>,</w:t>
      </w:r>
      <w:r>
        <w:rPr>
          <w:rStyle w:val="eop"/>
          <w:sz w:val="28"/>
          <w:szCs w:val="28"/>
        </w:rPr>
        <w:t xml:space="preserve"> и это работает (!).</w:t>
      </w:r>
    </w:p>
    <w:p w:rsidR="007922EC" w:rsidRDefault="009469FF" w:rsidP="00A6044F">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 А, ничего.   </w:t>
      </w:r>
    </w:p>
    <w:p w:rsidR="009469FF" w:rsidRDefault="007922EC" w:rsidP="00A6044F">
      <w:pPr>
        <w:pStyle w:val="paragraph"/>
        <w:spacing w:before="0" w:beforeAutospacing="0" w:after="0" w:afterAutospacing="0"/>
        <w:ind w:firstLine="709"/>
        <w:jc w:val="both"/>
        <w:textAlignment w:val="baseline"/>
        <w:rPr>
          <w:rStyle w:val="eop"/>
          <w:sz w:val="28"/>
          <w:szCs w:val="28"/>
        </w:rPr>
      </w:pPr>
      <w:r>
        <w:rPr>
          <w:rStyle w:val="eop"/>
          <w:sz w:val="28"/>
          <w:szCs w:val="28"/>
        </w:rPr>
        <w:t>Поскольку решения принимаются другими</w:t>
      </w:r>
      <w:r w:rsidR="0012634B" w:rsidRPr="0012634B">
        <w:rPr>
          <w:rStyle w:val="eop"/>
          <w:sz w:val="28"/>
          <w:szCs w:val="28"/>
        </w:rPr>
        <w:t xml:space="preserve"> </w:t>
      </w:r>
      <w:r w:rsidR="0012634B">
        <w:rPr>
          <w:rStyle w:val="eop"/>
          <w:sz w:val="28"/>
          <w:szCs w:val="28"/>
        </w:rPr>
        <w:t>персонами</w:t>
      </w:r>
      <w:r>
        <w:rPr>
          <w:rStyle w:val="eop"/>
          <w:sz w:val="28"/>
          <w:szCs w:val="28"/>
        </w:rPr>
        <w:t>, имеющими (или не имеющими) на это</w:t>
      </w:r>
      <w:r w:rsidR="0027641E">
        <w:rPr>
          <w:rStyle w:val="eop"/>
          <w:sz w:val="28"/>
          <w:szCs w:val="28"/>
        </w:rPr>
        <w:t>т</w:t>
      </w:r>
      <w:r>
        <w:rPr>
          <w:rStyle w:val="eop"/>
          <w:sz w:val="28"/>
          <w:szCs w:val="28"/>
        </w:rPr>
        <w:t xml:space="preserve"> счет </w:t>
      </w:r>
      <w:r w:rsidR="0012634B">
        <w:rPr>
          <w:rStyle w:val="eop"/>
          <w:sz w:val="28"/>
          <w:szCs w:val="28"/>
        </w:rPr>
        <w:t>собственные представления</w:t>
      </w:r>
      <w:r>
        <w:rPr>
          <w:rStyle w:val="eop"/>
          <w:sz w:val="28"/>
          <w:szCs w:val="28"/>
        </w:rPr>
        <w:t>.</w:t>
      </w:r>
    </w:p>
    <w:p w:rsidR="0012634B" w:rsidRDefault="007922EC" w:rsidP="007922EC">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 xml:space="preserve">Таким образом, были вылечены сотни пациентов </w:t>
      </w:r>
      <w:r w:rsidR="0012634B">
        <w:rPr>
          <w:rStyle w:val="eop"/>
          <w:sz w:val="28"/>
          <w:szCs w:val="28"/>
        </w:rPr>
        <w:t>из</w:t>
      </w:r>
      <w:r w:rsidRPr="00A6044F">
        <w:rPr>
          <w:rStyle w:val="eop"/>
          <w:sz w:val="28"/>
          <w:szCs w:val="28"/>
        </w:rPr>
        <w:t xml:space="preserve"> </w:t>
      </w:r>
      <w:r w:rsidR="0012634B">
        <w:rPr>
          <w:rStyle w:val="eop"/>
          <w:sz w:val="28"/>
          <w:szCs w:val="28"/>
        </w:rPr>
        <w:t>разных регионов</w:t>
      </w:r>
      <w:r w:rsidRPr="00A6044F">
        <w:rPr>
          <w:rStyle w:val="eop"/>
          <w:sz w:val="28"/>
          <w:szCs w:val="28"/>
        </w:rPr>
        <w:t xml:space="preserve"> нашей </w:t>
      </w:r>
      <w:r w:rsidR="0012634B">
        <w:rPr>
          <w:rStyle w:val="eop"/>
          <w:sz w:val="28"/>
          <w:szCs w:val="28"/>
        </w:rPr>
        <w:t>страны</w:t>
      </w:r>
      <w:r w:rsidRPr="00A6044F">
        <w:rPr>
          <w:rStyle w:val="eop"/>
          <w:sz w:val="28"/>
          <w:szCs w:val="28"/>
        </w:rPr>
        <w:t xml:space="preserve"> и за рубежом, включая</w:t>
      </w:r>
      <w:r>
        <w:rPr>
          <w:rStyle w:val="eop"/>
          <w:sz w:val="28"/>
          <w:szCs w:val="28"/>
        </w:rPr>
        <w:t>, всех своих родных и близких, знакомых и незнакомых</w:t>
      </w:r>
      <w:r w:rsidRPr="00A6044F">
        <w:rPr>
          <w:rStyle w:val="eop"/>
          <w:sz w:val="28"/>
          <w:szCs w:val="28"/>
        </w:rPr>
        <w:t xml:space="preserve">. Лечил иногородних и иностранцев дистанционно (интернет) результаты у всех положительные. </w:t>
      </w:r>
    </w:p>
    <w:p w:rsidR="007922EC" w:rsidRDefault="007922EC" w:rsidP="007922EC">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 xml:space="preserve">Дошло до абсурда. </w:t>
      </w:r>
    </w:p>
    <w:p w:rsidR="007922EC" w:rsidRDefault="007922EC" w:rsidP="007922EC">
      <w:pPr>
        <w:pStyle w:val="paragraph"/>
        <w:spacing w:before="0" w:beforeAutospacing="0" w:after="0" w:afterAutospacing="0"/>
        <w:ind w:firstLine="709"/>
        <w:jc w:val="both"/>
        <w:textAlignment w:val="baseline"/>
        <w:rPr>
          <w:rStyle w:val="eop"/>
          <w:sz w:val="28"/>
          <w:szCs w:val="28"/>
        </w:rPr>
      </w:pPr>
      <w:r>
        <w:rPr>
          <w:rStyle w:val="eop"/>
          <w:sz w:val="28"/>
          <w:szCs w:val="28"/>
        </w:rPr>
        <w:t>Возникла ситуация военно-полевой медицины(!).</w:t>
      </w:r>
    </w:p>
    <w:p w:rsidR="00533FD3" w:rsidRDefault="0012634B" w:rsidP="007922EC">
      <w:pPr>
        <w:pStyle w:val="paragraph"/>
        <w:spacing w:before="0" w:beforeAutospacing="0" w:after="0" w:afterAutospacing="0"/>
        <w:ind w:firstLine="709"/>
        <w:jc w:val="both"/>
        <w:textAlignment w:val="baseline"/>
        <w:rPr>
          <w:rStyle w:val="eop"/>
          <w:sz w:val="28"/>
          <w:szCs w:val="28"/>
        </w:rPr>
      </w:pPr>
      <w:r>
        <w:rPr>
          <w:rStyle w:val="eop"/>
          <w:sz w:val="28"/>
          <w:szCs w:val="28"/>
        </w:rPr>
        <w:t>Когда, п</w:t>
      </w:r>
      <w:r w:rsidR="007922EC" w:rsidRPr="00A6044F">
        <w:rPr>
          <w:rStyle w:val="eop"/>
          <w:sz w:val="28"/>
          <w:szCs w:val="28"/>
        </w:rPr>
        <w:t>осле выздоровления</w:t>
      </w:r>
      <w:r>
        <w:rPr>
          <w:rStyle w:val="eop"/>
          <w:sz w:val="28"/>
          <w:szCs w:val="28"/>
        </w:rPr>
        <w:t>,</w:t>
      </w:r>
      <w:r w:rsidR="007922EC" w:rsidRPr="00A6044F">
        <w:rPr>
          <w:rStyle w:val="eop"/>
          <w:sz w:val="28"/>
          <w:szCs w:val="28"/>
        </w:rPr>
        <w:t xml:space="preserve"> пациенты</w:t>
      </w:r>
      <w:r>
        <w:rPr>
          <w:rStyle w:val="eop"/>
          <w:sz w:val="28"/>
          <w:szCs w:val="28"/>
        </w:rPr>
        <w:t>,</w:t>
      </w:r>
      <w:r w:rsidR="007922EC" w:rsidRPr="00A6044F">
        <w:rPr>
          <w:rStyle w:val="eop"/>
          <w:sz w:val="28"/>
          <w:szCs w:val="28"/>
        </w:rPr>
        <w:t xml:space="preserve"> </w:t>
      </w:r>
      <w:r w:rsidR="007922EC">
        <w:rPr>
          <w:rStyle w:val="eop"/>
          <w:sz w:val="28"/>
          <w:szCs w:val="28"/>
        </w:rPr>
        <w:t>совсем далекие от медицины</w:t>
      </w:r>
      <w:r>
        <w:rPr>
          <w:rStyle w:val="eop"/>
          <w:sz w:val="28"/>
          <w:szCs w:val="28"/>
        </w:rPr>
        <w:t>,</w:t>
      </w:r>
      <w:r w:rsidR="007922EC">
        <w:rPr>
          <w:rStyle w:val="eop"/>
          <w:sz w:val="28"/>
          <w:szCs w:val="28"/>
        </w:rPr>
        <w:t xml:space="preserve"> </w:t>
      </w:r>
      <w:r w:rsidR="007922EC" w:rsidRPr="00A6044F">
        <w:rPr>
          <w:rStyle w:val="eop"/>
          <w:sz w:val="28"/>
          <w:szCs w:val="28"/>
        </w:rPr>
        <w:t xml:space="preserve">делились </w:t>
      </w:r>
      <w:r w:rsidR="007922EC">
        <w:rPr>
          <w:rStyle w:val="eop"/>
          <w:sz w:val="28"/>
          <w:szCs w:val="28"/>
        </w:rPr>
        <w:t xml:space="preserve">своим </w:t>
      </w:r>
      <w:r>
        <w:rPr>
          <w:rStyle w:val="eop"/>
          <w:sz w:val="28"/>
          <w:szCs w:val="28"/>
        </w:rPr>
        <w:t xml:space="preserve">личным </w:t>
      </w:r>
      <w:r w:rsidR="007922EC">
        <w:rPr>
          <w:rStyle w:val="eop"/>
          <w:sz w:val="28"/>
          <w:szCs w:val="28"/>
        </w:rPr>
        <w:t xml:space="preserve">опытом выздоровления, </w:t>
      </w:r>
      <w:r w:rsidR="007922EC" w:rsidRPr="00A6044F">
        <w:rPr>
          <w:rStyle w:val="eop"/>
          <w:sz w:val="28"/>
          <w:szCs w:val="28"/>
        </w:rPr>
        <w:t xml:space="preserve">информацией </w:t>
      </w:r>
      <w:r w:rsidR="007922EC">
        <w:rPr>
          <w:rStyle w:val="eop"/>
          <w:sz w:val="28"/>
          <w:szCs w:val="28"/>
        </w:rPr>
        <w:t xml:space="preserve">по препарату «кальцекс» </w:t>
      </w:r>
      <w:r w:rsidR="007922EC" w:rsidRPr="00A6044F">
        <w:rPr>
          <w:rStyle w:val="eop"/>
          <w:sz w:val="28"/>
          <w:szCs w:val="28"/>
        </w:rPr>
        <w:t xml:space="preserve">с другими заболевшими и все получалось. </w:t>
      </w:r>
    </w:p>
    <w:p w:rsidR="0012634B" w:rsidRDefault="007922EC" w:rsidP="007922EC">
      <w:pPr>
        <w:pStyle w:val="paragraph"/>
        <w:spacing w:before="0" w:beforeAutospacing="0" w:after="0" w:afterAutospacing="0"/>
        <w:ind w:firstLine="709"/>
        <w:jc w:val="both"/>
        <w:textAlignment w:val="baseline"/>
        <w:rPr>
          <w:rStyle w:val="eop"/>
          <w:sz w:val="28"/>
          <w:szCs w:val="28"/>
        </w:rPr>
      </w:pPr>
      <w:r>
        <w:rPr>
          <w:rStyle w:val="eop"/>
          <w:sz w:val="28"/>
          <w:szCs w:val="28"/>
        </w:rPr>
        <w:t>То есть, наступала ситуация «само и взаимопомощи» на «поле боя» (!).</w:t>
      </w:r>
    </w:p>
    <w:p w:rsidR="007922EC" w:rsidRDefault="007922EC" w:rsidP="007922EC">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 </w:t>
      </w:r>
      <w:r w:rsidRPr="00A6044F">
        <w:rPr>
          <w:rStyle w:val="eop"/>
          <w:sz w:val="28"/>
          <w:szCs w:val="28"/>
        </w:rPr>
        <w:t xml:space="preserve">В некоторых городах гексаметилентетрамин («кальцекс») исчез из аптечных сетей полностью! </w:t>
      </w:r>
    </w:p>
    <w:p w:rsidR="007922EC" w:rsidRPr="00A6044F" w:rsidRDefault="007922EC" w:rsidP="007922EC">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Вылечил очень многих своих коллег, но</w:t>
      </w:r>
      <w:r w:rsidR="00533FD3">
        <w:rPr>
          <w:rStyle w:val="eop"/>
          <w:sz w:val="28"/>
          <w:szCs w:val="28"/>
        </w:rPr>
        <w:t>,</w:t>
      </w:r>
      <w:r w:rsidRPr="00A6044F">
        <w:rPr>
          <w:rStyle w:val="eop"/>
          <w:sz w:val="28"/>
          <w:szCs w:val="28"/>
        </w:rPr>
        <w:t xml:space="preserve"> несмотря на это, офиц</w:t>
      </w:r>
      <w:r w:rsidR="0012634B">
        <w:rPr>
          <w:rStyle w:val="eop"/>
          <w:sz w:val="28"/>
          <w:szCs w:val="28"/>
        </w:rPr>
        <w:t>и</w:t>
      </w:r>
      <w:r w:rsidRPr="00A6044F">
        <w:rPr>
          <w:rStyle w:val="eop"/>
          <w:sz w:val="28"/>
          <w:szCs w:val="28"/>
        </w:rPr>
        <w:t>ально они не могли назначать этот препарат.</w:t>
      </w:r>
    </w:p>
    <w:p w:rsidR="0012634B" w:rsidRDefault="007922EC" w:rsidP="007922EC">
      <w:pPr>
        <w:pStyle w:val="paragraph"/>
        <w:spacing w:before="0" w:beforeAutospacing="0" w:after="0" w:afterAutospacing="0"/>
        <w:ind w:firstLine="709"/>
        <w:jc w:val="both"/>
        <w:textAlignment w:val="baseline"/>
        <w:rPr>
          <w:rStyle w:val="eop"/>
          <w:sz w:val="28"/>
          <w:szCs w:val="28"/>
        </w:rPr>
      </w:pPr>
      <w:r w:rsidRPr="00A6044F">
        <w:rPr>
          <w:rStyle w:val="eop"/>
          <w:sz w:val="28"/>
          <w:szCs w:val="28"/>
        </w:rPr>
        <w:t xml:space="preserve">Почта и страницы в социальных сетях завалены благодарностями, их множество и приводить их здесь даже не стану. </w:t>
      </w:r>
      <w:r w:rsidR="0012634B">
        <w:rPr>
          <w:rStyle w:val="eop"/>
          <w:sz w:val="28"/>
          <w:szCs w:val="28"/>
        </w:rPr>
        <w:t xml:space="preserve">Буду выкладывать, видео, </w:t>
      </w:r>
      <w:r w:rsidR="0012634B">
        <w:rPr>
          <w:rStyle w:val="eop"/>
          <w:sz w:val="28"/>
          <w:szCs w:val="28"/>
        </w:rPr>
        <w:lastRenderedPageBreak/>
        <w:t>мнения обычных пациентов, которые успешно прошли</w:t>
      </w:r>
      <w:r w:rsidR="0027641E">
        <w:rPr>
          <w:rStyle w:val="eop"/>
          <w:sz w:val="28"/>
          <w:szCs w:val="28"/>
        </w:rPr>
        <w:t xml:space="preserve"> (и проходят в настоящее время)</w:t>
      </w:r>
      <w:r w:rsidR="0012634B">
        <w:rPr>
          <w:rStyle w:val="eop"/>
          <w:sz w:val="28"/>
          <w:szCs w:val="28"/>
        </w:rPr>
        <w:t xml:space="preserve"> лечение от CO</w:t>
      </w:r>
      <w:r w:rsidR="0012634B">
        <w:rPr>
          <w:rStyle w:val="eop"/>
          <w:sz w:val="28"/>
          <w:szCs w:val="28"/>
          <w:lang w:val="en-US"/>
        </w:rPr>
        <w:t>VID</w:t>
      </w:r>
      <w:r w:rsidR="0012634B" w:rsidRPr="0012634B">
        <w:rPr>
          <w:rStyle w:val="eop"/>
          <w:sz w:val="28"/>
          <w:szCs w:val="28"/>
        </w:rPr>
        <w:t xml:space="preserve">-19  </w:t>
      </w:r>
      <w:r w:rsidR="0012634B">
        <w:rPr>
          <w:rStyle w:val="eop"/>
          <w:sz w:val="28"/>
          <w:szCs w:val="28"/>
        </w:rPr>
        <w:t xml:space="preserve">гексаметилентетрамином </w:t>
      </w:r>
      <w:r w:rsidR="0012634B" w:rsidRPr="0012634B">
        <w:rPr>
          <w:rStyle w:val="eop"/>
          <w:sz w:val="28"/>
          <w:szCs w:val="28"/>
        </w:rPr>
        <w:t>на этом канале.</w:t>
      </w:r>
      <w:r w:rsidR="00716277">
        <w:rPr>
          <w:rStyle w:val="eop"/>
          <w:sz w:val="28"/>
          <w:szCs w:val="28"/>
        </w:rPr>
        <w:t xml:space="preserve"> Надеюсь, отзовутся и неравнодушные и решительные коллеги (правда это чревато последствиями для них, поскольку, порой безумство начальников и руководителей</w:t>
      </w:r>
      <w:r w:rsidR="00C0020C">
        <w:rPr>
          <w:rStyle w:val="eop"/>
          <w:sz w:val="28"/>
          <w:szCs w:val="28"/>
        </w:rPr>
        <w:t>,</w:t>
      </w:r>
      <w:r w:rsidR="00716277">
        <w:rPr>
          <w:rStyle w:val="eop"/>
          <w:sz w:val="28"/>
          <w:szCs w:val="28"/>
        </w:rPr>
        <w:t xml:space="preserve"> особенно мелких</w:t>
      </w:r>
      <w:r w:rsidR="00C0020C">
        <w:rPr>
          <w:rStyle w:val="eop"/>
          <w:sz w:val="28"/>
          <w:szCs w:val="28"/>
        </w:rPr>
        <w:t>,</w:t>
      </w:r>
      <w:r w:rsidR="00716277">
        <w:rPr>
          <w:rStyle w:val="eop"/>
          <w:sz w:val="28"/>
          <w:szCs w:val="28"/>
        </w:rPr>
        <w:t xml:space="preserve"> зашкаливает).</w:t>
      </w:r>
      <w:r w:rsidR="0012634B" w:rsidRPr="0012634B">
        <w:rPr>
          <w:rStyle w:val="eop"/>
          <w:sz w:val="28"/>
          <w:szCs w:val="28"/>
        </w:rPr>
        <w:t xml:space="preserve"> </w:t>
      </w:r>
      <w:r w:rsidRPr="00A6044F">
        <w:rPr>
          <w:rStyle w:val="eop"/>
          <w:sz w:val="28"/>
          <w:szCs w:val="28"/>
        </w:rPr>
        <w:t>П</w:t>
      </w:r>
      <w:r w:rsidR="0012634B">
        <w:rPr>
          <w:rStyle w:val="eop"/>
          <w:sz w:val="28"/>
          <w:szCs w:val="28"/>
        </w:rPr>
        <w:t>ро опыт успешного применения в отделениях реанимации более подробно расскажу ниже.</w:t>
      </w:r>
    </w:p>
    <w:p w:rsidR="007922EC" w:rsidRPr="00A6044F" w:rsidRDefault="00C0020C" w:rsidP="007922EC">
      <w:pPr>
        <w:pStyle w:val="paragraph"/>
        <w:spacing w:before="0" w:beforeAutospacing="0" w:after="0" w:afterAutospacing="0"/>
        <w:ind w:firstLine="709"/>
        <w:jc w:val="both"/>
        <w:textAlignment w:val="baseline"/>
        <w:rPr>
          <w:rStyle w:val="eop"/>
          <w:sz w:val="28"/>
          <w:szCs w:val="28"/>
        </w:rPr>
      </w:pPr>
      <w:r>
        <w:rPr>
          <w:rStyle w:val="eop"/>
          <w:sz w:val="28"/>
          <w:szCs w:val="28"/>
        </w:rPr>
        <w:t>В качестве вывода.</w:t>
      </w:r>
      <w:r w:rsidR="007922EC" w:rsidRPr="00A6044F">
        <w:rPr>
          <w:rStyle w:val="eop"/>
          <w:sz w:val="28"/>
          <w:szCs w:val="28"/>
        </w:rPr>
        <w:t xml:space="preserve"> </w:t>
      </w:r>
      <w:r>
        <w:rPr>
          <w:rStyle w:val="eop"/>
          <w:sz w:val="28"/>
          <w:szCs w:val="28"/>
        </w:rPr>
        <w:t>Я</w:t>
      </w:r>
      <w:r w:rsidR="007922EC" w:rsidRPr="00A6044F">
        <w:rPr>
          <w:rStyle w:val="eop"/>
          <w:sz w:val="28"/>
          <w:szCs w:val="28"/>
        </w:rPr>
        <w:t xml:space="preserve"> полностью убедился в эффективности моих теоретических предположений на практике.</w:t>
      </w:r>
    </w:p>
    <w:p w:rsidR="007922EC" w:rsidRDefault="007922EC" w:rsidP="00A6044F">
      <w:pPr>
        <w:pStyle w:val="paragraph"/>
        <w:spacing w:before="0" w:beforeAutospacing="0" w:after="0" w:afterAutospacing="0"/>
        <w:ind w:firstLine="709"/>
        <w:jc w:val="both"/>
        <w:textAlignment w:val="baseline"/>
        <w:rPr>
          <w:rStyle w:val="eop"/>
          <w:sz w:val="28"/>
          <w:szCs w:val="28"/>
        </w:rPr>
      </w:pPr>
    </w:p>
    <w:p w:rsidR="00826135" w:rsidRDefault="00826135" w:rsidP="00A6044F">
      <w:pPr>
        <w:pStyle w:val="paragraph"/>
        <w:spacing w:before="0" w:beforeAutospacing="0" w:after="0" w:afterAutospacing="0"/>
        <w:ind w:firstLine="709"/>
        <w:jc w:val="both"/>
        <w:textAlignment w:val="baseline"/>
        <w:rPr>
          <w:rStyle w:val="eop"/>
          <w:sz w:val="28"/>
          <w:szCs w:val="28"/>
        </w:rPr>
      </w:pPr>
    </w:p>
    <w:p w:rsidR="00826135" w:rsidRDefault="00793779" w:rsidP="00826135">
      <w:pPr>
        <w:pStyle w:val="paragraph"/>
        <w:spacing w:before="0" w:beforeAutospacing="0" w:after="0" w:afterAutospacing="0"/>
        <w:ind w:firstLine="709"/>
        <w:jc w:val="center"/>
        <w:textAlignment w:val="baseline"/>
        <w:rPr>
          <w:rStyle w:val="eop"/>
          <w:b/>
          <w:sz w:val="28"/>
          <w:szCs w:val="28"/>
        </w:rPr>
      </w:pPr>
      <w:r>
        <w:rPr>
          <w:rStyle w:val="eop"/>
          <w:b/>
          <w:sz w:val="28"/>
          <w:szCs w:val="28"/>
        </w:rPr>
        <w:t>Про цену</w:t>
      </w:r>
      <w:r w:rsidR="00826135">
        <w:rPr>
          <w:rStyle w:val="eop"/>
          <w:b/>
          <w:sz w:val="28"/>
          <w:szCs w:val="28"/>
        </w:rPr>
        <w:t xml:space="preserve"> сомнений и </w:t>
      </w:r>
      <w:r>
        <w:rPr>
          <w:rStyle w:val="eop"/>
          <w:b/>
          <w:sz w:val="28"/>
          <w:szCs w:val="28"/>
        </w:rPr>
        <w:t xml:space="preserve">про выбор … </w:t>
      </w:r>
    </w:p>
    <w:p w:rsidR="004B34D9" w:rsidRDefault="004B34D9" w:rsidP="00826135">
      <w:pPr>
        <w:pStyle w:val="paragraph"/>
        <w:spacing w:before="0" w:beforeAutospacing="0" w:after="0" w:afterAutospacing="0"/>
        <w:ind w:firstLine="709"/>
        <w:jc w:val="center"/>
        <w:textAlignment w:val="baseline"/>
        <w:rPr>
          <w:rStyle w:val="eop"/>
          <w:b/>
          <w:sz w:val="28"/>
          <w:szCs w:val="28"/>
        </w:rPr>
      </w:pPr>
    </w:p>
    <w:p w:rsidR="004B34D9" w:rsidRDefault="004B34D9" w:rsidP="004B34D9">
      <w:pPr>
        <w:pStyle w:val="paragraph"/>
        <w:spacing w:before="0" w:beforeAutospacing="0" w:after="0" w:afterAutospacing="0"/>
        <w:ind w:firstLine="709"/>
        <w:jc w:val="both"/>
        <w:textAlignment w:val="baseline"/>
        <w:rPr>
          <w:rStyle w:val="eop"/>
          <w:sz w:val="28"/>
          <w:szCs w:val="28"/>
        </w:rPr>
      </w:pPr>
      <w:r>
        <w:rPr>
          <w:rStyle w:val="eop"/>
          <w:sz w:val="28"/>
          <w:szCs w:val="28"/>
        </w:rPr>
        <w:t xml:space="preserve">После первого интервью на канале «Аврора» </w:t>
      </w:r>
      <w:r w:rsidR="008A1CF0">
        <w:rPr>
          <w:rStyle w:val="eop"/>
          <w:sz w:val="28"/>
          <w:szCs w:val="28"/>
        </w:rPr>
        <w:t xml:space="preserve">мною </w:t>
      </w:r>
      <w:r>
        <w:rPr>
          <w:rStyle w:val="eop"/>
          <w:sz w:val="28"/>
          <w:szCs w:val="28"/>
        </w:rPr>
        <w:t xml:space="preserve">было </w:t>
      </w:r>
      <w:r w:rsidR="008A1CF0">
        <w:rPr>
          <w:rStyle w:val="eop"/>
          <w:sz w:val="28"/>
          <w:szCs w:val="28"/>
        </w:rPr>
        <w:t xml:space="preserve">получено </w:t>
      </w:r>
      <w:r>
        <w:rPr>
          <w:rStyle w:val="eop"/>
          <w:sz w:val="28"/>
          <w:szCs w:val="28"/>
        </w:rPr>
        <w:t>очень много вопросов и обращений и от пациентов и врачей. Многие поняли и действовали, многие сомневались.</w:t>
      </w:r>
    </w:p>
    <w:p w:rsidR="0040773D" w:rsidRDefault="0040773D" w:rsidP="00A6044F">
      <w:pPr>
        <w:pStyle w:val="paragraph"/>
        <w:spacing w:before="0" w:beforeAutospacing="0" w:after="0" w:afterAutospacing="0"/>
        <w:ind w:firstLine="709"/>
        <w:jc w:val="both"/>
        <w:textAlignment w:val="baseline"/>
        <w:rPr>
          <w:rStyle w:val="eop"/>
          <w:sz w:val="28"/>
          <w:szCs w:val="28"/>
        </w:rPr>
      </w:pPr>
      <w:r>
        <w:rPr>
          <w:rStyle w:val="eop"/>
          <w:sz w:val="28"/>
          <w:szCs w:val="28"/>
        </w:rPr>
        <w:t>К сожалению, порой</w:t>
      </w:r>
      <w:r w:rsidR="00826135">
        <w:rPr>
          <w:rStyle w:val="eop"/>
          <w:sz w:val="28"/>
          <w:szCs w:val="28"/>
        </w:rPr>
        <w:t xml:space="preserve"> цена сомнений</w:t>
      </w:r>
      <w:r>
        <w:rPr>
          <w:rStyle w:val="eop"/>
          <w:sz w:val="28"/>
          <w:szCs w:val="28"/>
        </w:rPr>
        <w:t xml:space="preserve"> была очень высока.</w:t>
      </w:r>
    </w:p>
    <w:p w:rsidR="00826135" w:rsidRDefault="00B80EA8" w:rsidP="00A6044F">
      <w:pPr>
        <w:pStyle w:val="paragraph"/>
        <w:spacing w:before="0" w:beforeAutospacing="0" w:after="0" w:afterAutospacing="0"/>
        <w:ind w:firstLine="709"/>
        <w:jc w:val="both"/>
        <w:textAlignment w:val="baseline"/>
        <w:rPr>
          <w:rStyle w:val="eop"/>
          <w:sz w:val="28"/>
          <w:szCs w:val="28"/>
        </w:rPr>
      </w:pPr>
      <w:r>
        <w:rPr>
          <w:rStyle w:val="eop"/>
          <w:sz w:val="28"/>
          <w:szCs w:val="28"/>
        </w:rPr>
        <w:t>Наверное</w:t>
      </w:r>
      <w:r w:rsidR="009469FF">
        <w:rPr>
          <w:rStyle w:val="eop"/>
          <w:sz w:val="28"/>
          <w:szCs w:val="28"/>
        </w:rPr>
        <w:t>,</w:t>
      </w:r>
      <w:r>
        <w:rPr>
          <w:rStyle w:val="eop"/>
          <w:sz w:val="28"/>
          <w:szCs w:val="28"/>
        </w:rPr>
        <w:t xml:space="preserve"> </w:t>
      </w:r>
      <w:r w:rsidR="0040773D">
        <w:rPr>
          <w:rStyle w:val="eop"/>
          <w:sz w:val="28"/>
          <w:szCs w:val="28"/>
        </w:rPr>
        <w:t xml:space="preserve">я </w:t>
      </w:r>
      <w:r>
        <w:rPr>
          <w:rStyle w:val="eop"/>
          <w:sz w:val="28"/>
          <w:szCs w:val="28"/>
        </w:rPr>
        <w:t>не смог более убедительно донести свою позицию в</w:t>
      </w:r>
      <w:r w:rsidR="0040773D">
        <w:rPr>
          <w:rStyle w:val="eop"/>
          <w:sz w:val="28"/>
          <w:szCs w:val="28"/>
        </w:rPr>
        <w:t xml:space="preserve"> дискусси</w:t>
      </w:r>
      <w:r>
        <w:rPr>
          <w:rStyle w:val="eop"/>
          <w:sz w:val="28"/>
          <w:szCs w:val="28"/>
        </w:rPr>
        <w:t>ях</w:t>
      </w:r>
      <w:r w:rsidR="0040773D">
        <w:rPr>
          <w:rStyle w:val="eop"/>
          <w:sz w:val="28"/>
          <w:szCs w:val="28"/>
        </w:rPr>
        <w:t xml:space="preserve"> с </w:t>
      </w:r>
      <w:r w:rsidR="002E076D">
        <w:rPr>
          <w:rStyle w:val="eop"/>
          <w:sz w:val="28"/>
          <w:szCs w:val="28"/>
        </w:rPr>
        <w:t xml:space="preserve">некоторыми </w:t>
      </w:r>
      <w:r w:rsidR="0040773D">
        <w:rPr>
          <w:rStyle w:val="eop"/>
          <w:sz w:val="28"/>
          <w:szCs w:val="28"/>
        </w:rPr>
        <w:t>коллегами (опытные</w:t>
      </w:r>
      <w:r w:rsidRPr="00B80EA8">
        <w:rPr>
          <w:rStyle w:val="eop"/>
          <w:sz w:val="28"/>
          <w:szCs w:val="28"/>
        </w:rPr>
        <w:t xml:space="preserve"> врачи</w:t>
      </w:r>
      <w:r w:rsidR="0040773D">
        <w:rPr>
          <w:rStyle w:val="eop"/>
          <w:sz w:val="28"/>
          <w:szCs w:val="28"/>
        </w:rPr>
        <w:t xml:space="preserve">, а среди них </w:t>
      </w:r>
      <w:r>
        <w:rPr>
          <w:rStyle w:val="eop"/>
          <w:sz w:val="28"/>
          <w:szCs w:val="28"/>
        </w:rPr>
        <w:t xml:space="preserve">и доктора </w:t>
      </w:r>
      <w:r w:rsidR="00826135">
        <w:rPr>
          <w:rStyle w:val="eop"/>
          <w:sz w:val="28"/>
          <w:szCs w:val="28"/>
        </w:rPr>
        <w:t xml:space="preserve">медицинских </w:t>
      </w:r>
      <w:r>
        <w:rPr>
          <w:rStyle w:val="eop"/>
          <w:sz w:val="28"/>
          <w:szCs w:val="28"/>
        </w:rPr>
        <w:t>наук и</w:t>
      </w:r>
      <w:r w:rsidR="0040773D">
        <w:rPr>
          <w:rStyle w:val="eop"/>
          <w:sz w:val="28"/>
          <w:szCs w:val="28"/>
        </w:rPr>
        <w:t xml:space="preserve"> профессор</w:t>
      </w:r>
      <w:r>
        <w:rPr>
          <w:rStyle w:val="eop"/>
          <w:sz w:val="28"/>
          <w:szCs w:val="28"/>
        </w:rPr>
        <w:t>ы и даже руководитель медицинского ВУЗа и зав. кафедрой анестезиологии и реаниматологии)</w:t>
      </w:r>
      <w:r w:rsidR="00826135">
        <w:rPr>
          <w:rStyle w:val="eop"/>
          <w:sz w:val="28"/>
          <w:szCs w:val="28"/>
        </w:rPr>
        <w:t>. Теперь имена моих Дрогих Коллег – в Книге Памяти врачей, погибших от COVID-19.</w:t>
      </w:r>
    </w:p>
    <w:p w:rsidR="0044596A" w:rsidRDefault="00826135" w:rsidP="00A6044F">
      <w:pPr>
        <w:pStyle w:val="paragraph"/>
        <w:spacing w:before="0" w:beforeAutospacing="0" w:after="0" w:afterAutospacing="0"/>
        <w:ind w:firstLine="709"/>
        <w:jc w:val="both"/>
        <w:textAlignment w:val="baseline"/>
        <w:rPr>
          <w:rStyle w:val="eop"/>
          <w:sz w:val="28"/>
          <w:szCs w:val="28"/>
        </w:rPr>
      </w:pPr>
      <w:r>
        <w:rPr>
          <w:rStyle w:val="eop"/>
          <w:sz w:val="28"/>
          <w:szCs w:val="28"/>
        </w:rPr>
        <w:t>Те, коллеги (врачи, мед. сестры</w:t>
      </w:r>
      <w:r w:rsidR="00793779">
        <w:rPr>
          <w:rStyle w:val="eop"/>
          <w:sz w:val="28"/>
          <w:szCs w:val="28"/>
        </w:rPr>
        <w:t xml:space="preserve"> и др.</w:t>
      </w:r>
      <w:r>
        <w:rPr>
          <w:rStyle w:val="eop"/>
          <w:sz w:val="28"/>
          <w:szCs w:val="28"/>
        </w:rPr>
        <w:t>) которые смогли поверить, несмотря на сомнения, воспользовались моей информацией, достаточно легко перенесли заболевание COVID-19</w:t>
      </w:r>
      <w:r w:rsidR="00C0020C">
        <w:rPr>
          <w:rStyle w:val="eop"/>
          <w:sz w:val="28"/>
          <w:szCs w:val="28"/>
        </w:rPr>
        <w:t xml:space="preserve"> или не заболели (профилактический прием </w:t>
      </w:r>
      <w:r w:rsidR="002F1057">
        <w:rPr>
          <w:rStyle w:val="eop"/>
          <w:sz w:val="28"/>
          <w:szCs w:val="28"/>
        </w:rPr>
        <w:t>«</w:t>
      </w:r>
      <w:r w:rsidR="00C0020C">
        <w:rPr>
          <w:rStyle w:val="eop"/>
          <w:sz w:val="28"/>
          <w:szCs w:val="28"/>
        </w:rPr>
        <w:t>кальцекса</w:t>
      </w:r>
      <w:r w:rsidR="002F1057">
        <w:rPr>
          <w:rStyle w:val="eop"/>
          <w:sz w:val="28"/>
          <w:szCs w:val="28"/>
        </w:rPr>
        <w:t>»</w:t>
      </w:r>
      <w:r w:rsidR="00C0020C">
        <w:rPr>
          <w:rStyle w:val="eop"/>
          <w:sz w:val="28"/>
          <w:szCs w:val="28"/>
        </w:rPr>
        <w:t>)</w:t>
      </w:r>
      <w:r>
        <w:rPr>
          <w:rStyle w:val="eop"/>
          <w:sz w:val="28"/>
          <w:szCs w:val="28"/>
        </w:rPr>
        <w:t xml:space="preserve">. </w:t>
      </w:r>
    </w:p>
    <w:p w:rsidR="00793779" w:rsidRDefault="0044596A" w:rsidP="00A6044F">
      <w:pPr>
        <w:pStyle w:val="paragraph"/>
        <w:spacing w:before="0" w:beforeAutospacing="0" w:after="0" w:afterAutospacing="0"/>
        <w:ind w:firstLine="709"/>
        <w:jc w:val="both"/>
        <w:textAlignment w:val="baseline"/>
        <w:rPr>
          <w:rStyle w:val="eop"/>
          <w:sz w:val="28"/>
          <w:szCs w:val="28"/>
        </w:rPr>
      </w:pPr>
      <w:r w:rsidRPr="00716277">
        <w:rPr>
          <w:rStyle w:val="eop"/>
          <w:sz w:val="28"/>
          <w:szCs w:val="28"/>
        </w:rPr>
        <w:t xml:space="preserve">Я </w:t>
      </w:r>
      <w:r w:rsidR="00716277" w:rsidRPr="00716277">
        <w:rPr>
          <w:rStyle w:val="eop"/>
          <w:sz w:val="28"/>
          <w:szCs w:val="28"/>
        </w:rPr>
        <w:t xml:space="preserve">сам </w:t>
      </w:r>
      <w:r w:rsidRPr="00716277">
        <w:rPr>
          <w:rStyle w:val="eop"/>
          <w:sz w:val="28"/>
          <w:szCs w:val="28"/>
        </w:rPr>
        <w:t xml:space="preserve">принимал </w:t>
      </w:r>
      <w:r w:rsidR="00716277">
        <w:rPr>
          <w:rStyle w:val="eop"/>
          <w:sz w:val="28"/>
          <w:szCs w:val="28"/>
        </w:rPr>
        <w:t>«кальцекс»</w:t>
      </w:r>
      <w:r w:rsidRPr="00716277">
        <w:rPr>
          <w:rStyle w:val="eop"/>
          <w:sz w:val="28"/>
          <w:szCs w:val="28"/>
        </w:rPr>
        <w:t xml:space="preserve"> перед входом в «красную зону» и знал</w:t>
      </w:r>
      <w:r w:rsidR="002E076D">
        <w:rPr>
          <w:rStyle w:val="eop"/>
          <w:sz w:val="28"/>
          <w:szCs w:val="28"/>
        </w:rPr>
        <w:t>,</w:t>
      </w:r>
      <w:r w:rsidRPr="00716277">
        <w:rPr>
          <w:rStyle w:val="eop"/>
          <w:sz w:val="28"/>
          <w:szCs w:val="28"/>
        </w:rPr>
        <w:t xml:space="preserve"> что не заболею</w:t>
      </w:r>
      <w:r w:rsidR="00716277">
        <w:rPr>
          <w:rStyle w:val="eop"/>
          <w:sz w:val="28"/>
          <w:szCs w:val="28"/>
        </w:rPr>
        <w:t>. Каждую неделю</w:t>
      </w:r>
      <w:r w:rsidR="002E076D">
        <w:rPr>
          <w:rStyle w:val="eop"/>
          <w:sz w:val="28"/>
          <w:szCs w:val="28"/>
        </w:rPr>
        <w:t xml:space="preserve"> в двух независимых лабораториях на протяжении 2-х месяцев работы в «красной зоне»</w:t>
      </w:r>
      <w:r w:rsidRPr="00716277">
        <w:rPr>
          <w:rStyle w:val="eop"/>
          <w:sz w:val="28"/>
          <w:szCs w:val="28"/>
        </w:rPr>
        <w:t xml:space="preserve"> </w:t>
      </w:r>
      <w:r w:rsidR="002E076D">
        <w:rPr>
          <w:rStyle w:val="eop"/>
          <w:sz w:val="28"/>
          <w:szCs w:val="28"/>
        </w:rPr>
        <w:t>я сдавал тест</w:t>
      </w:r>
      <w:r w:rsidRPr="00716277">
        <w:rPr>
          <w:rStyle w:val="eop"/>
          <w:sz w:val="28"/>
          <w:szCs w:val="28"/>
        </w:rPr>
        <w:t xml:space="preserve"> ПЦР </w:t>
      </w:r>
      <w:r w:rsidR="002E076D">
        <w:rPr>
          <w:rStyle w:val="eop"/>
          <w:sz w:val="28"/>
          <w:szCs w:val="28"/>
        </w:rPr>
        <w:t xml:space="preserve"> на наличие SAS-CoV-2</w:t>
      </w:r>
      <w:r w:rsidR="002E076D" w:rsidRPr="002E076D">
        <w:rPr>
          <w:rStyle w:val="eop"/>
          <w:sz w:val="28"/>
          <w:szCs w:val="28"/>
        </w:rPr>
        <w:t xml:space="preserve"> – всегда</w:t>
      </w:r>
      <w:r w:rsidR="002E076D">
        <w:rPr>
          <w:rStyle w:val="eop"/>
          <w:sz w:val="28"/>
          <w:szCs w:val="28"/>
        </w:rPr>
        <w:t>,</w:t>
      </w:r>
      <w:r w:rsidR="002E076D" w:rsidRPr="002E076D">
        <w:rPr>
          <w:rStyle w:val="eop"/>
          <w:sz w:val="28"/>
          <w:szCs w:val="28"/>
        </w:rPr>
        <w:t xml:space="preserve"> </w:t>
      </w:r>
      <w:r w:rsidR="002E076D">
        <w:rPr>
          <w:rStyle w:val="eop"/>
          <w:sz w:val="28"/>
          <w:szCs w:val="28"/>
        </w:rPr>
        <w:t>отрицательно. К</w:t>
      </w:r>
      <w:r w:rsidRPr="00716277">
        <w:rPr>
          <w:rStyle w:val="eop"/>
          <w:sz w:val="28"/>
          <w:szCs w:val="28"/>
        </w:rPr>
        <w:t>оллеги</w:t>
      </w:r>
      <w:r w:rsidR="002E076D">
        <w:rPr>
          <w:rStyle w:val="eop"/>
          <w:sz w:val="28"/>
          <w:szCs w:val="28"/>
        </w:rPr>
        <w:t>, поступавшие аналогично,</w:t>
      </w:r>
      <w:r w:rsidRPr="00716277">
        <w:rPr>
          <w:rStyle w:val="eop"/>
          <w:sz w:val="28"/>
          <w:szCs w:val="28"/>
        </w:rPr>
        <w:t xml:space="preserve"> не заболели</w:t>
      </w:r>
      <w:r w:rsidR="002E076D">
        <w:rPr>
          <w:rStyle w:val="eop"/>
          <w:sz w:val="28"/>
          <w:szCs w:val="28"/>
        </w:rPr>
        <w:t xml:space="preserve"> тоже. </w:t>
      </w:r>
    </w:p>
    <w:p w:rsidR="00654414" w:rsidRDefault="002E076D" w:rsidP="00A6044F">
      <w:pPr>
        <w:pStyle w:val="paragraph"/>
        <w:spacing w:before="0" w:beforeAutospacing="0" w:after="0" w:afterAutospacing="0"/>
        <w:ind w:firstLine="709"/>
        <w:jc w:val="both"/>
        <w:textAlignment w:val="baseline"/>
        <w:rPr>
          <w:rStyle w:val="eop"/>
          <w:sz w:val="28"/>
          <w:szCs w:val="28"/>
        </w:rPr>
      </w:pPr>
      <w:r>
        <w:rPr>
          <w:rStyle w:val="eop"/>
          <w:sz w:val="28"/>
          <w:szCs w:val="28"/>
        </w:rPr>
        <w:t>Есть множество свидетельств от людей, работавших в такси, и возивших больных людей и в госпитали и на КТ</w:t>
      </w:r>
      <w:r w:rsidR="002F1057">
        <w:rPr>
          <w:rStyle w:val="eop"/>
          <w:sz w:val="28"/>
          <w:szCs w:val="28"/>
        </w:rPr>
        <w:t>,</w:t>
      </w:r>
      <w:r>
        <w:rPr>
          <w:rStyle w:val="eop"/>
          <w:sz w:val="28"/>
          <w:szCs w:val="28"/>
        </w:rPr>
        <w:t xml:space="preserve"> в том числе</w:t>
      </w:r>
      <w:r w:rsidR="002F1057">
        <w:rPr>
          <w:rStyle w:val="eop"/>
          <w:sz w:val="28"/>
          <w:szCs w:val="28"/>
        </w:rPr>
        <w:t>,</w:t>
      </w:r>
      <w:r w:rsidR="00654414">
        <w:rPr>
          <w:rStyle w:val="eop"/>
          <w:sz w:val="28"/>
          <w:szCs w:val="28"/>
        </w:rPr>
        <w:t xml:space="preserve"> у которых был положительный ПЦР тест на SARS-CoV-2</w:t>
      </w:r>
      <w:r>
        <w:rPr>
          <w:rStyle w:val="eop"/>
          <w:sz w:val="28"/>
          <w:szCs w:val="28"/>
        </w:rPr>
        <w:t xml:space="preserve"> (порой без масок), которые знали про этот метод защиты и применяли «кальцекс» перед рабочей сменой</w:t>
      </w:r>
      <w:r w:rsidR="005D55EA">
        <w:rPr>
          <w:rStyle w:val="eop"/>
          <w:sz w:val="28"/>
          <w:szCs w:val="28"/>
        </w:rPr>
        <w:t xml:space="preserve"> не заболели в период повальных заражений. Отзывы их Вы тоже найдете здесь на канале.</w:t>
      </w:r>
    </w:p>
    <w:p w:rsidR="00654414" w:rsidRDefault="00654414" w:rsidP="00A6044F">
      <w:pPr>
        <w:pStyle w:val="paragraph"/>
        <w:spacing w:before="0" w:beforeAutospacing="0" w:after="0" w:afterAutospacing="0"/>
        <w:ind w:firstLine="709"/>
        <w:jc w:val="both"/>
        <w:textAlignment w:val="baseline"/>
        <w:rPr>
          <w:rStyle w:val="eop"/>
          <w:sz w:val="28"/>
          <w:szCs w:val="28"/>
        </w:rPr>
      </w:pPr>
    </w:p>
    <w:p w:rsidR="002E076D" w:rsidRPr="00654414" w:rsidRDefault="00654414" w:rsidP="00654414">
      <w:pPr>
        <w:pStyle w:val="paragraph"/>
        <w:spacing w:before="0" w:beforeAutospacing="0" w:after="0" w:afterAutospacing="0"/>
        <w:ind w:firstLine="709"/>
        <w:jc w:val="center"/>
        <w:textAlignment w:val="baseline"/>
        <w:rPr>
          <w:rStyle w:val="eop"/>
          <w:b/>
          <w:sz w:val="28"/>
          <w:szCs w:val="28"/>
        </w:rPr>
      </w:pPr>
      <w:r>
        <w:rPr>
          <w:rStyle w:val="eop"/>
          <w:b/>
          <w:sz w:val="28"/>
          <w:szCs w:val="28"/>
        </w:rPr>
        <w:t>Про то, о чем очень немногие знают и про то, как это может спасти жизнь …</w:t>
      </w:r>
    </w:p>
    <w:p w:rsidR="0044596A" w:rsidRDefault="0044596A" w:rsidP="00A6044F">
      <w:pPr>
        <w:pStyle w:val="paragraph"/>
        <w:spacing w:before="0" w:beforeAutospacing="0" w:after="0" w:afterAutospacing="0"/>
        <w:ind w:firstLine="709"/>
        <w:jc w:val="both"/>
        <w:textAlignment w:val="baseline"/>
        <w:rPr>
          <w:rStyle w:val="eop"/>
          <w:sz w:val="28"/>
          <w:szCs w:val="28"/>
        </w:rPr>
      </w:pPr>
    </w:p>
    <w:p w:rsidR="006A17AC" w:rsidRPr="006A17AC" w:rsidRDefault="006A17AC" w:rsidP="00A6044F">
      <w:pPr>
        <w:pStyle w:val="paragraph"/>
        <w:spacing w:before="0" w:beforeAutospacing="0" w:after="0" w:afterAutospacing="0"/>
        <w:ind w:firstLine="709"/>
        <w:jc w:val="both"/>
        <w:textAlignment w:val="baseline"/>
        <w:rPr>
          <w:rStyle w:val="eop"/>
          <w:sz w:val="28"/>
          <w:szCs w:val="28"/>
        </w:rPr>
      </w:pPr>
    </w:p>
    <w:p w:rsidR="006A17AC" w:rsidRDefault="006A17AC" w:rsidP="006A17AC">
      <w:pPr>
        <w:ind w:left="0" w:firstLine="851"/>
        <w:rPr>
          <w:rFonts w:ascii="Times New Roman" w:eastAsia="Calibri" w:hAnsi="Times New Roman" w:cs="Times New Roman"/>
          <w:sz w:val="28"/>
          <w:szCs w:val="28"/>
        </w:rPr>
      </w:pPr>
      <w:r w:rsidRPr="006A17AC">
        <w:rPr>
          <w:rFonts w:ascii="Times New Roman" w:hAnsi="Times New Roman" w:cs="Times New Roman"/>
          <w:color w:val="000000"/>
          <w:sz w:val="28"/>
          <w:szCs w:val="28"/>
        </w:rPr>
        <w:t xml:space="preserve">Многолетними исследованиями сотрудников НИИ патологии кровообращения </w:t>
      </w:r>
      <w:r>
        <w:rPr>
          <w:rFonts w:ascii="Times New Roman" w:hAnsi="Times New Roman" w:cs="Times New Roman"/>
          <w:color w:val="000000"/>
          <w:sz w:val="28"/>
          <w:szCs w:val="28"/>
        </w:rPr>
        <w:t xml:space="preserve">РАМН </w:t>
      </w:r>
      <w:r w:rsidRPr="006A17AC">
        <w:rPr>
          <w:rFonts w:ascii="Times New Roman" w:hAnsi="Times New Roman" w:cs="Times New Roman"/>
          <w:color w:val="000000"/>
          <w:sz w:val="28"/>
          <w:szCs w:val="28"/>
        </w:rPr>
        <w:t xml:space="preserve">им. академика Е.Н. Мешалкина (г. Новосибирск) и </w:t>
      </w:r>
      <w:r w:rsidRPr="006A17AC">
        <w:rPr>
          <w:rFonts w:ascii="Times New Roman" w:hAnsi="Times New Roman" w:cs="Times New Roman"/>
          <w:color w:val="000000"/>
          <w:sz w:val="28"/>
          <w:szCs w:val="28"/>
        </w:rPr>
        <w:lastRenderedPageBreak/>
        <w:t>далее в НИИ гипертермии доктором медицинских наук А.В. Суверневым было показано</w:t>
      </w:r>
      <w:r w:rsidRPr="006A17AC">
        <w:rPr>
          <w:rFonts w:ascii="Times New Roman" w:eastAsia="Calibri" w:hAnsi="Times New Roman" w:cs="Times New Roman"/>
          <w:sz w:val="28"/>
          <w:szCs w:val="28"/>
        </w:rPr>
        <w:t xml:space="preserve">, что трипсинемия </w:t>
      </w:r>
      <w:r>
        <w:rPr>
          <w:rFonts w:ascii="Times New Roman" w:eastAsia="Calibri" w:hAnsi="Times New Roman" w:cs="Times New Roman"/>
          <w:sz w:val="28"/>
          <w:szCs w:val="28"/>
        </w:rPr>
        <w:t xml:space="preserve">в крови является причиной развития любого шока (!) </w:t>
      </w:r>
    </w:p>
    <w:p w:rsidR="006A17AC" w:rsidRPr="006A17AC" w:rsidRDefault="006A17AC" w:rsidP="006A17AC">
      <w:pPr>
        <w:ind w:left="0" w:firstLine="851"/>
        <w:rPr>
          <w:rFonts w:ascii="Times New Roman" w:eastAsia="Calibri" w:hAnsi="Times New Roman" w:cs="Times New Roman"/>
          <w:sz w:val="28"/>
          <w:szCs w:val="28"/>
        </w:rPr>
      </w:pPr>
      <w:r w:rsidRPr="006A17AC">
        <w:rPr>
          <w:rFonts w:ascii="Times New Roman" w:eastAsia="Calibri" w:hAnsi="Times New Roman" w:cs="Times New Roman"/>
          <w:sz w:val="28"/>
          <w:szCs w:val="28"/>
        </w:rPr>
        <w:t>Установлено, что источником сывороточного трипсина при шоке является поджелудочная железа, где происходит резкое до 93% нарушение гемодинамики по ишемическому типу с выбросом в кровоток огромных количеств трипсина из зимогеновых  гранул ацинарной ткани. Далее происходит запуск кинин-калликреиновой системы с реализацией программы шока на уровне известных патофизиологических реакций.</w:t>
      </w:r>
    </w:p>
    <w:p w:rsidR="006A17AC" w:rsidRDefault="006A17AC" w:rsidP="006A17AC">
      <w:pPr>
        <w:ind w:left="0" w:firstLine="851"/>
        <w:rPr>
          <w:rFonts w:ascii="Times New Roman" w:eastAsia="Calibri" w:hAnsi="Times New Roman" w:cs="Times New Roman"/>
          <w:sz w:val="28"/>
          <w:szCs w:val="28"/>
        </w:rPr>
      </w:pPr>
      <w:r w:rsidRPr="006A17AC">
        <w:rPr>
          <w:rFonts w:ascii="Times New Roman" w:eastAsia="Calibri" w:hAnsi="Times New Roman" w:cs="Times New Roman"/>
          <w:sz w:val="28"/>
          <w:szCs w:val="28"/>
        </w:rPr>
        <w:t xml:space="preserve"> Таким образом</w:t>
      </w:r>
      <w:r w:rsidRPr="006A17AC">
        <w:rPr>
          <w:rFonts w:ascii="Times New Roman" w:hAnsi="Times New Roman" w:cs="Times New Roman"/>
          <w:sz w:val="28"/>
          <w:szCs w:val="28"/>
        </w:rPr>
        <w:t>,</w:t>
      </w:r>
      <w:r w:rsidRPr="006A17AC">
        <w:rPr>
          <w:rFonts w:ascii="Times New Roman" w:eastAsia="Calibri" w:hAnsi="Times New Roman" w:cs="Times New Roman"/>
          <w:sz w:val="28"/>
          <w:szCs w:val="28"/>
        </w:rPr>
        <w:t xml:space="preserve"> при развитии шока  («организм – не полиглот»), альфой и омегой процесса является трипсинемия.</w:t>
      </w:r>
    </w:p>
    <w:p w:rsidR="006A17AC" w:rsidRPr="006A17AC" w:rsidRDefault="006A17AC" w:rsidP="006A17AC">
      <w:pPr>
        <w:ind w:left="0" w:firstLine="851"/>
        <w:rPr>
          <w:rFonts w:ascii="Times New Roman" w:eastAsia="Calibri" w:hAnsi="Times New Roman" w:cs="Times New Roman"/>
          <w:sz w:val="28"/>
          <w:szCs w:val="28"/>
        </w:rPr>
      </w:pPr>
      <w:r>
        <w:rPr>
          <w:rFonts w:ascii="Times New Roman" w:eastAsia="Calibri" w:hAnsi="Times New Roman" w:cs="Times New Roman"/>
          <w:sz w:val="28"/>
          <w:szCs w:val="28"/>
        </w:rPr>
        <w:t>Но, об этом знает очень ограниченный круг специалистов. Иначе, (рано или поздно, но это случиться), придется переписывать многие незыблемые постулаты в механизмах патологической физиологии развития шока(!)</w:t>
      </w:r>
    </w:p>
    <w:p w:rsidR="006A17AC" w:rsidRDefault="006A17AC" w:rsidP="006A17AC">
      <w:pPr>
        <w:ind w:left="0" w:firstLine="851"/>
        <w:rPr>
          <w:rFonts w:ascii="Times New Roman" w:eastAsia="Calibri" w:hAnsi="Times New Roman" w:cs="Times New Roman"/>
          <w:sz w:val="28"/>
          <w:szCs w:val="28"/>
        </w:rPr>
      </w:pPr>
      <w:r w:rsidRPr="006A17AC">
        <w:rPr>
          <w:rFonts w:ascii="Times New Roman" w:eastAsia="Calibri" w:hAnsi="Times New Roman" w:cs="Times New Roman"/>
          <w:sz w:val="28"/>
          <w:szCs w:val="28"/>
        </w:rPr>
        <w:t xml:space="preserve"> Следовательно, </w:t>
      </w:r>
      <w:r w:rsidR="008A1CF0">
        <w:rPr>
          <w:rFonts w:ascii="Times New Roman" w:eastAsia="Calibri" w:hAnsi="Times New Roman" w:cs="Times New Roman"/>
          <w:sz w:val="28"/>
          <w:szCs w:val="28"/>
        </w:rPr>
        <w:t xml:space="preserve">(и это было показано в исследованиях) </w:t>
      </w:r>
      <w:r w:rsidRPr="006A17AC">
        <w:rPr>
          <w:rFonts w:ascii="Times New Roman" w:eastAsia="Calibri" w:hAnsi="Times New Roman" w:cs="Times New Roman"/>
          <w:sz w:val="28"/>
          <w:szCs w:val="28"/>
        </w:rPr>
        <w:t>предупреждение или нейтрализация трипсинемии позволяет успешно преодолевать некоторые экстрем</w:t>
      </w:r>
      <w:r w:rsidR="00AB76F0">
        <w:rPr>
          <w:rFonts w:ascii="Times New Roman" w:eastAsia="Calibri" w:hAnsi="Times New Roman" w:cs="Times New Roman"/>
          <w:sz w:val="28"/>
          <w:szCs w:val="28"/>
        </w:rPr>
        <w:t>альные состояния в эксперименте.</w:t>
      </w:r>
    </w:p>
    <w:p w:rsidR="00AB76F0" w:rsidRPr="006A17AC" w:rsidRDefault="00AB76F0" w:rsidP="006A17AC">
      <w:pPr>
        <w:ind w:left="0" w:firstLine="851"/>
        <w:rPr>
          <w:rFonts w:ascii="Times New Roman" w:eastAsia="Calibri" w:hAnsi="Times New Roman" w:cs="Times New Roman"/>
          <w:sz w:val="28"/>
          <w:szCs w:val="28"/>
        </w:rPr>
      </w:pPr>
      <w:r>
        <w:rPr>
          <w:rFonts w:ascii="Times New Roman" w:eastAsia="Calibri" w:hAnsi="Times New Roman" w:cs="Times New Roman"/>
          <w:sz w:val="28"/>
          <w:szCs w:val="28"/>
        </w:rPr>
        <w:t>Например, был предотвращен летальный исход в эксперименте у собак при:</w:t>
      </w:r>
    </w:p>
    <w:p w:rsidR="006A17AC" w:rsidRPr="006A17AC" w:rsidRDefault="00AB76F0" w:rsidP="00AB76F0">
      <w:pPr>
        <w:ind w:left="851" w:firstLine="0"/>
        <w:rPr>
          <w:rFonts w:ascii="Times New Roman" w:eastAsia="Calibri" w:hAnsi="Times New Roman" w:cs="Times New Roman"/>
          <w:sz w:val="28"/>
          <w:szCs w:val="28"/>
        </w:rPr>
      </w:pPr>
      <w:r>
        <w:rPr>
          <w:rFonts w:ascii="Times New Roman" w:eastAsia="Calibri" w:hAnsi="Times New Roman" w:cs="Times New Roman"/>
          <w:sz w:val="28"/>
          <w:szCs w:val="28"/>
        </w:rPr>
        <w:t>- 20 минутной</w:t>
      </w:r>
      <w:r w:rsidR="006A17AC" w:rsidRPr="006A17AC">
        <w:rPr>
          <w:rFonts w:ascii="Times New Roman" w:eastAsia="Calibri" w:hAnsi="Times New Roman" w:cs="Times New Roman"/>
          <w:sz w:val="28"/>
          <w:szCs w:val="28"/>
        </w:rPr>
        <w:t xml:space="preserve"> остановк</w:t>
      </w:r>
      <w:r>
        <w:rPr>
          <w:rFonts w:ascii="Times New Roman" w:eastAsia="Calibri" w:hAnsi="Times New Roman" w:cs="Times New Roman"/>
          <w:sz w:val="28"/>
          <w:szCs w:val="28"/>
        </w:rPr>
        <w:t>е</w:t>
      </w:r>
      <w:r w:rsidR="006A17AC" w:rsidRPr="006A17AC">
        <w:rPr>
          <w:rFonts w:ascii="Times New Roman" w:eastAsia="Calibri" w:hAnsi="Times New Roman" w:cs="Times New Roman"/>
          <w:sz w:val="28"/>
          <w:szCs w:val="28"/>
        </w:rPr>
        <w:t xml:space="preserve"> системного кровообращения в условиях нормотермии;</w:t>
      </w:r>
    </w:p>
    <w:p w:rsidR="006A17AC" w:rsidRPr="006A17AC" w:rsidRDefault="00AB76F0" w:rsidP="00AB76F0">
      <w:pPr>
        <w:ind w:left="851" w:firstLine="0"/>
        <w:rPr>
          <w:rFonts w:ascii="Times New Roman" w:eastAsia="Calibri" w:hAnsi="Times New Roman" w:cs="Times New Roman"/>
          <w:sz w:val="28"/>
          <w:szCs w:val="28"/>
        </w:rPr>
      </w:pPr>
      <w:r>
        <w:rPr>
          <w:rFonts w:ascii="Times New Roman" w:eastAsia="Calibri" w:hAnsi="Times New Roman" w:cs="Times New Roman"/>
          <w:sz w:val="28"/>
          <w:szCs w:val="28"/>
        </w:rPr>
        <w:t>- часовой окклюзии</w:t>
      </w:r>
      <w:r w:rsidR="006A17AC" w:rsidRPr="006A17AC">
        <w:rPr>
          <w:rFonts w:ascii="Times New Roman" w:eastAsia="Calibri" w:hAnsi="Times New Roman" w:cs="Times New Roman"/>
          <w:sz w:val="28"/>
          <w:szCs w:val="28"/>
        </w:rPr>
        <w:t xml:space="preserve"> воротной вены;</w:t>
      </w:r>
    </w:p>
    <w:p w:rsidR="006A17AC" w:rsidRPr="006A17AC" w:rsidRDefault="00AB76F0" w:rsidP="00AB76F0">
      <w:pPr>
        <w:ind w:left="851" w:firstLine="0"/>
        <w:rPr>
          <w:rFonts w:ascii="Times New Roman" w:hAnsi="Times New Roman" w:cs="Times New Roman"/>
          <w:sz w:val="28"/>
          <w:szCs w:val="28"/>
        </w:rPr>
      </w:pPr>
      <w:r>
        <w:rPr>
          <w:rFonts w:ascii="Times New Roman" w:eastAsia="Calibri" w:hAnsi="Times New Roman" w:cs="Times New Roman"/>
          <w:sz w:val="28"/>
          <w:szCs w:val="28"/>
        </w:rPr>
        <w:t>- общем</w:t>
      </w:r>
      <w:r w:rsidR="006A17AC" w:rsidRPr="006A17AC">
        <w:rPr>
          <w:rFonts w:ascii="Times New Roman" w:eastAsia="Calibri" w:hAnsi="Times New Roman" w:cs="Times New Roman"/>
          <w:sz w:val="28"/>
          <w:szCs w:val="28"/>
        </w:rPr>
        <w:t xml:space="preserve"> охлаждени</w:t>
      </w:r>
      <w:r>
        <w:rPr>
          <w:rFonts w:ascii="Times New Roman" w:eastAsia="Calibri" w:hAnsi="Times New Roman" w:cs="Times New Roman"/>
          <w:sz w:val="28"/>
          <w:szCs w:val="28"/>
        </w:rPr>
        <w:t>и</w:t>
      </w:r>
      <w:r w:rsidR="006A17AC" w:rsidRPr="006A17AC">
        <w:rPr>
          <w:rFonts w:ascii="Times New Roman" w:eastAsia="Calibri" w:hAnsi="Times New Roman" w:cs="Times New Roman"/>
          <w:sz w:val="28"/>
          <w:szCs w:val="28"/>
        </w:rPr>
        <w:t xml:space="preserve"> тела до 19,5</w:t>
      </w:r>
      <w:r w:rsidR="00EF7332">
        <w:rPr>
          <w:rFonts w:ascii="Times New Roman" w:eastAsia="Calibri" w:hAnsi="Times New Roman" w:cs="Times New Roman"/>
          <w:sz w:val="28"/>
          <w:szCs w:val="28"/>
          <w:vertAlign w:val="superscript"/>
        </w:rPr>
        <w:t>0</w:t>
      </w:r>
      <w:proofErr w:type="gramStart"/>
      <w:r w:rsidR="006A17AC" w:rsidRPr="006A17AC">
        <w:rPr>
          <w:rFonts w:ascii="Times New Roman" w:eastAsia="Calibri" w:hAnsi="Times New Roman" w:cs="Times New Roman"/>
          <w:sz w:val="28"/>
          <w:szCs w:val="28"/>
        </w:rPr>
        <w:t xml:space="preserve"> С</w:t>
      </w:r>
      <w:proofErr w:type="gramEnd"/>
      <w:r w:rsidR="006A17AC" w:rsidRPr="006A17AC">
        <w:rPr>
          <w:rFonts w:ascii="Times New Roman" w:eastAsia="Calibri" w:hAnsi="Times New Roman" w:cs="Times New Roman"/>
          <w:sz w:val="28"/>
          <w:szCs w:val="28"/>
        </w:rPr>
        <w:t>;</w:t>
      </w:r>
      <w:r w:rsidR="006A17AC" w:rsidRPr="006A17AC">
        <w:rPr>
          <w:rFonts w:ascii="Times New Roman" w:hAnsi="Times New Roman" w:cs="Times New Roman"/>
          <w:sz w:val="28"/>
          <w:szCs w:val="28"/>
        </w:rPr>
        <w:t xml:space="preserve"> </w:t>
      </w:r>
    </w:p>
    <w:p w:rsidR="006A17AC" w:rsidRDefault="00AB76F0" w:rsidP="00AB76F0">
      <w:pPr>
        <w:ind w:left="851" w:firstLine="0"/>
        <w:rPr>
          <w:rFonts w:ascii="Times New Roman" w:eastAsia="Calibri" w:hAnsi="Times New Roman" w:cs="Times New Roman"/>
          <w:sz w:val="28"/>
          <w:szCs w:val="28"/>
        </w:rPr>
      </w:pPr>
      <w:r>
        <w:rPr>
          <w:rFonts w:ascii="Times New Roman" w:eastAsia="Calibri" w:hAnsi="Times New Roman" w:cs="Times New Roman"/>
          <w:sz w:val="28"/>
          <w:szCs w:val="28"/>
        </w:rPr>
        <w:t>- общем согревании</w:t>
      </w:r>
      <w:r w:rsidR="006A17AC" w:rsidRPr="006A17AC">
        <w:rPr>
          <w:rFonts w:ascii="Times New Roman" w:eastAsia="Calibri" w:hAnsi="Times New Roman" w:cs="Times New Roman"/>
          <w:sz w:val="28"/>
          <w:szCs w:val="28"/>
        </w:rPr>
        <w:t xml:space="preserve"> тела до 46,0</w:t>
      </w:r>
      <w:r w:rsidR="00EF7332">
        <w:rPr>
          <w:rFonts w:ascii="Times New Roman" w:eastAsia="Calibri" w:hAnsi="Times New Roman" w:cs="Times New Roman"/>
          <w:sz w:val="28"/>
          <w:szCs w:val="28"/>
          <w:vertAlign w:val="superscript"/>
        </w:rPr>
        <w:t>0</w:t>
      </w:r>
      <w:r w:rsidR="006A17AC" w:rsidRPr="006A17AC">
        <w:rPr>
          <w:rFonts w:ascii="Times New Roman" w:eastAsia="Calibri" w:hAnsi="Times New Roman" w:cs="Times New Roman"/>
          <w:sz w:val="28"/>
          <w:szCs w:val="28"/>
        </w:rPr>
        <w:t xml:space="preserve"> С.</w:t>
      </w:r>
    </w:p>
    <w:p w:rsidR="0055711A" w:rsidRDefault="0055711A" w:rsidP="00AB76F0">
      <w:pPr>
        <w:ind w:left="851" w:firstLine="0"/>
        <w:rPr>
          <w:rFonts w:ascii="Times New Roman" w:eastAsia="Calibri" w:hAnsi="Times New Roman" w:cs="Times New Roman"/>
          <w:sz w:val="28"/>
          <w:szCs w:val="28"/>
        </w:rPr>
      </w:pPr>
    </w:p>
    <w:p w:rsidR="006A17AC" w:rsidRPr="006A17AC" w:rsidRDefault="006A17AC" w:rsidP="006A17AC">
      <w:pPr>
        <w:ind w:left="0" w:firstLine="851"/>
        <w:rPr>
          <w:rFonts w:ascii="Times New Roman" w:eastAsia="Calibri" w:hAnsi="Times New Roman" w:cs="Times New Roman"/>
          <w:b/>
          <w:sz w:val="28"/>
          <w:szCs w:val="28"/>
        </w:rPr>
      </w:pPr>
      <w:r>
        <w:rPr>
          <w:rFonts w:ascii="Times New Roman" w:eastAsia="Calibri" w:hAnsi="Times New Roman" w:cs="Times New Roman"/>
          <w:b/>
          <w:sz w:val="28"/>
          <w:szCs w:val="28"/>
        </w:rPr>
        <w:t>Внимание! Реаниматологи, это очень важно!</w:t>
      </w:r>
    </w:p>
    <w:p w:rsidR="006A17AC" w:rsidRDefault="006A17AC" w:rsidP="006A17AC">
      <w:pPr>
        <w:ind w:left="0" w:firstLine="851"/>
        <w:rPr>
          <w:rFonts w:ascii="Times New Roman" w:eastAsia="Calibri" w:hAnsi="Times New Roman" w:cs="Times New Roman"/>
          <w:i/>
          <w:sz w:val="28"/>
          <w:szCs w:val="28"/>
        </w:rPr>
      </w:pPr>
    </w:p>
    <w:p w:rsidR="006A17AC" w:rsidRPr="006A17AC" w:rsidRDefault="006A17AC" w:rsidP="008A1CF0">
      <w:pPr>
        <w:ind w:left="0" w:firstLine="709"/>
        <w:rPr>
          <w:rFonts w:ascii="Times New Roman" w:eastAsia="Calibri" w:hAnsi="Times New Roman" w:cs="Times New Roman"/>
          <w:i/>
          <w:sz w:val="28"/>
          <w:szCs w:val="28"/>
        </w:rPr>
      </w:pPr>
      <w:r w:rsidRPr="006A17AC">
        <w:rPr>
          <w:rFonts w:ascii="Times New Roman" w:eastAsia="Calibri" w:hAnsi="Times New Roman" w:cs="Times New Roman"/>
          <w:i/>
          <w:sz w:val="28"/>
          <w:szCs w:val="28"/>
        </w:rPr>
        <w:t>Особо следует отметить следующее. Постоянное</w:t>
      </w:r>
      <w:r w:rsidR="00AB76F0">
        <w:rPr>
          <w:rFonts w:ascii="Times New Roman" w:eastAsia="Calibri" w:hAnsi="Times New Roman" w:cs="Times New Roman"/>
          <w:i/>
          <w:sz w:val="28"/>
          <w:szCs w:val="28"/>
        </w:rPr>
        <w:t xml:space="preserve"> длительное</w:t>
      </w:r>
      <w:r w:rsidRPr="006A17AC">
        <w:rPr>
          <w:rFonts w:ascii="Times New Roman" w:eastAsia="Calibri" w:hAnsi="Times New Roman" w:cs="Times New Roman"/>
          <w:i/>
          <w:sz w:val="28"/>
          <w:szCs w:val="28"/>
        </w:rPr>
        <w:t xml:space="preserve"> введение в кровь адреналина или норадреналина</w:t>
      </w:r>
      <w:r w:rsidR="00AB76F0">
        <w:rPr>
          <w:rFonts w:ascii="Times New Roman" w:eastAsia="Calibri" w:hAnsi="Times New Roman" w:cs="Times New Roman"/>
          <w:i/>
          <w:sz w:val="28"/>
          <w:szCs w:val="28"/>
        </w:rPr>
        <w:t>, в итоге,</w:t>
      </w:r>
      <w:r w:rsidRPr="006A17AC">
        <w:rPr>
          <w:rFonts w:ascii="Times New Roman" w:eastAsia="Calibri" w:hAnsi="Times New Roman" w:cs="Times New Roman"/>
          <w:i/>
          <w:sz w:val="28"/>
          <w:szCs w:val="28"/>
        </w:rPr>
        <w:t xml:space="preserve"> приводит к неуправляемой терминальной  артериальной гипотензии. Установлено, что именно трипсинемия  ответственна в этих случаях за  гемодинамическую катастрофу.</w:t>
      </w:r>
    </w:p>
    <w:p w:rsidR="006A17AC" w:rsidRPr="006A17AC" w:rsidRDefault="006A17AC" w:rsidP="008A1CF0">
      <w:pPr>
        <w:ind w:left="0" w:firstLine="709"/>
        <w:rPr>
          <w:rFonts w:ascii="Times New Roman" w:hAnsi="Times New Roman" w:cs="Times New Roman"/>
          <w:i/>
          <w:sz w:val="28"/>
          <w:szCs w:val="28"/>
        </w:rPr>
      </w:pPr>
      <w:r w:rsidRPr="006A17AC">
        <w:rPr>
          <w:i/>
          <w:sz w:val="28"/>
          <w:szCs w:val="28"/>
        </w:rPr>
        <w:t xml:space="preserve">  </w:t>
      </w:r>
      <w:r w:rsidRPr="006A17AC">
        <w:rPr>
          <w:rFonts w:ascii="Times New Roman" w:hAnsi="Times New Roman" w:cs="Times New Roman"/>
          <w:i/>
          <w:sz w:val="28"/>
          <w:szCs w:val="28"/>
        </w:rPr>
        <w:t>Предупреждение трипсинемии предварительным склерозированием ацинарной ткани поджелудочной железы, а так же поливалентные ингибиторы протеаз (в частности гексаметилентетрамин) позволяли в эксперименте на собаках, в буквальном смысле, осуществлять «гемодилюцию ампульным адреналином».</w:t>
      </w:r>
    </w:p>
    <w:p w:rsidR="006A17AC" w:rsidRPr="006A17AC" w:rsidRDefault="006A17AC" w:rsidP="008A1CF0">
      <w:pPr>
        <w:ind w:left="0" w:firstLine="709"/>
        <w:rPr>
          <w:rFonts w:ascii="Times New Roman" w:hAnsi="Times New Roman" w:cs="Times New Roman"/>
          <w:i/>
          <w:sz w:val="28"/>
          <w:szCs w:val="28"/>
        </w:rPr>
      </w:pPr>
      <w:r w:rsidRPr="006A17AC">
        <w:rPr>
          <w:rFonts w:ascii="Times New Roman" w:hAnsi="Times New Roman" w:cs="Times New Roman"/>
          <w:i/>
          <w:sz w:val="28"/>
          <w:szCs w:val="28"/>
        </w:rPr>
        <w:t>7- и даже 11-часовая непрерывная инфузия адреналина и норадреналина не приводила к падению  артериального  давления. Причем скорость инфузии не имела практического значения – реакция сосудов была совершенно неотличимой при инфузии 20, 50 или 200 мкг/кг/мин.</w:t>
      </w:r>
    </w:p>
    <w:p w:rsidR="006A17AC" w:rsidRPr="006A17AC" w:rsidRDefault="006A17AC" w:rsidP="008A1CF0">
      <w:pPr>
        <w:ind w:left="0" w:firstLine="709"/>
        <w:rPr>
          <w:rFonts w:ascii="Times New Roman" w:eastAsia="Times New Roman" w:hAnsi="Times New Roman" w:cs="Times New Roman"/>
          <w:color w:val="333333"/>
          <w:sz w:val="28"/>
          <w:szCs w:val="28"/>
          <w:lang w:eastAsia="ru-RU"/>
        </w:rPr>
      </w:pPr>
      <w:r w:rsidRPr="006A17AC">
        <w:rPr>
          <w:rFonts w:ascii="Times New Roman" w:eastAsia="Times New Roman" w:hAnsi="Times New Roman" w:cs="Times New Roman"/>
          <w:color w:val="333333"/>
          <w:sz w:val="28"/>
          <w:szCs w:val="28"/>
          <w:lang w:eastAsia="ru-RU"/>
        </w:rPr>
        <w:t xml:space="preserve">      </w:t>
      </w:r>
    </w:p>
    <w:p w:rsidR="006A17AC" w:rsidRDefault="006A17AC" w:rsidP="00BC30D5">
      <w:pPr>
        <w:ind w:left="0" w:firstLine="851"/>
        <w:rPr>
          <w:rFonts w:ascii="Times New Roman" w:eastAsia="Times New Roman" w:hAnsi="Times New Roman" w:cs="Times New Roman"/>
          <w:color w:val="333333"/>
          <w:sz w:val="28"/>
          <w:szCs w:val="28"/>
          <w:lang w:eastAsia="ru-RU"/>
        </w:rPr>
      </w:pPr>
      <w:r w:rsidRPr="00AB76F0">
        <w:rPr>
          <w:rFonts w:ascii="Times New Roman" w:eastAsia="Times New Roman" w:hAnsi="Times New Roman" w:cs="Times New Roman"/>
          <w:color w:val="333333"/>
          <w:sz w:val="28"/>
          <w:szCs w:val="28"/>
          <w:lang w:eastAsia="ru-RU"/>
        </w:rPr>
        <w:t>Все, то же самое, происходит при тяжелом течении коронавирусной инфекции, ибо в ходе онто</w:t>
      </w:r>
      <w:r w:rsidR="00E710EA">
        <w:rPr>
          <w:rFonts w:ascii="Times New Roman" w:eastAsia="Times New Roman" w:hAnsi="Times New Roman" w:cs="Times New Roman"/>
          <w:color w:val="333333"/>
          <w:sz w:val="28"/>
          <w:szCs w:val="28"/>
          <w:lang w:eastAsia="ru-RU"/>
        </w:rPr>
        <w:t>-</w:t>
      </w:r>
      <w:r w:rsidRPr="00AB76F0">
        <w:rPr>
          <w:rFonts w:ascii="Times New Roman" w:eastAsia="Times New Roman" w:hAnsi="Times New Roman" w:cs="Times New Roman"/>
          <w:color w:val="333333"/>
          <w:sz w:val="28"/>
          <w:szCs w:val="28"/>
          <w:lang w:eastAsia="ru-RU"/>
        </w:rPr>
        <w:t xml:space="preserve"> и филогенеза организм сформировал </w:t>
      </w:r>
      <w:r w:rsidRPr="00AB76F0">
        <w:rPr>
          <w:rFonts w:ascii="Times New Roman" w:eastAsia="Times New Roman" w:hAnsi="Times New Roman" w:cs="Times New Roman"/>
          <w:color w:val="333333"/>
          <w:sz w:val="28"/>
          <w:szCs w:val="28"/>
          <w:lang w:eastAsia="ru-RU"/>
        </w:rPr>
        <w:lastRenderedPageBreak/>
        <w:t>одинаковые реакции на различные по происхождению патологические катастрофы.</w:t>
      </w:r>
    </w:p>
    <w:p w:rsidR="00E710EA" w:rsidRPr="00E710EA" w:rsidRDefault="00E710EA" w:rsidP="00BC30D5">
      <w:pPr>
        <w:ind w:left="0" w:firstLine="851"/>
        <w:rPr>
          <w:rFonts w:ascii="Times New Roman" w:eastAsia="Calibri" w:hAnsi="Times New Roman" w:cs="Times New Roman"/>
          <w:sz w:val="28"/>
          <w:szCs w:val="28"/>
        </w:rPr>
      </w:pPr>
      <w:r w:rsidRPr="00E710EA">
        <w:rPr>
          <w:rFonts w:ascii="Times New Roman" w:hAnsi="Times New Roman" w:cs="Times New Roman"/>
          <w:sz w:val="28"/>
          <w:szCs w:val="28"/>
        </w:rPr>
        <w:t xml:space="preserve">Как оказалось, </w:t>
      </w:r>
      <w:r w:rsidRPr="00E710EA">
        <w:rPr>
          <w:rFonts w:ascii="Times New Roman" w:eastAsia="Calibri" w:hAnsi="Times New Roman" w:cs="Times New Roman"/>
          <w:sz w:val="28"/>
          <w:szCs w:val="28"/>
        </w:rPr>
        <w:t>поливалентные ингибиторы протеаз: контрикал, тразилол, цалол и др., работают не всегда надежно, т.к. не способны ингибировать «шоковый комплекс» трипсин-альфа-2-макроглобулин, который индуцирует наработку мощных биологически активных веществ, обусловливающих каскад шоковых программ.</w:t>
      </w:r>
    </w:p>
    <w:p w:rsidR="00E710EA" w:rsidRPr="00E710EA" w:rsidRDefault="00E710EA" w:rsidP="00BC30D5">
      <w:pPr>
        <w:ind w:left="0" w:firstLine="851"/>
        <w:rPr>
          <w:rFonts w:ascii="Times New Roman" w:eastAsia="Calibri" w:hAnsi="Times New Roman" w:cs="Times New Roman"/>
          <w:sz w:val="28"/>
          <w:szCs w:val="28"/>
        </w:rPr>
      </w:pPr>
      <w:r w:rsidRPr="00E710EA">
        <w:rPr>
          <w:rFonts w:ascii="Times New Roman" w:eastAsia="Calibri" w:hAnsi="Times New Roman" w:cs="Times New Roman"/>
          <w:sz w:val="28"/>
          <w:szCs w:val="28"/>
        </w:rPr>
        <w:t>Наиболее перспективны</w:t>
      </w:r>
      <w:r w:rsidRPr="00E710EA">
        <w:rPr>
          <w:rFonts w:ascii="Times New Roman" w:hAnsi="Times New Roman" w:cs="Times New Roman"/>
          <w:sz w:val="28"/>
          <w:szCs w:val="28"/>
        </w:rPr>
        <w:t>ми с этой точки зрения является</w:t>
      </w:r>
      <w:r w:rsidRPr="00E710EA">
        <w:rPr>
          <w:rFonts w:ascii="Times New Roman" w:eastAsia="Calibri" w:hAnsi="Times New Roman" w:cs="Times New Roman"/>
          <w:sz w:val="28"/>
          <w:szCs w:val="28"/>
        </w:rPr>
        <w:t xml:space="preserve"> гексаметилентетрамин,</w:t>
      </w:r>
    </w:p>
    <w:p w:rsidR="00E710EA" w:rsidRPr="00E710EA" w:rsidRDefault="00E710EA" w:rsidP="00BC30D5">
      <w:pPr>
        <w:ind w:left="0" w:firstLine="851"/>
        <w:rPr>
          <w:rFonts w:ascii="Times New Roman" w:eastAsia="Calibri" w:hAnsi="Times New Roman" w:cs="Times New Roman"/>
          <w:sz w:val="28"/>
          <w:szCs w:val="28"/>
        </w:rPr>
      </w:pPr>
      <w:r w:rsidRPr="00E710EA">
        <w:rPr>
          <w:rFonts w:ascii="Times New Roman" w:eastAsia="Calibri" w:hAnsi="Times New Roman" w:cs="Times New Roman"/>
          <w:sz w:val="28"/>
          <w:szCs w:val="28"/>
        </w:rPr>
        <w:t xml:space="preserve"> Среди фармакологических агентов гексаметилентетрамин  оказался крайне эффективным в лечении синдрома постгипоксической недостаточности гемостаза (например, в легочной хирургии) и в лечении стафилококкового сепсиса с развитием ДВС – синдрома, а так же полиорганной недостаточности!</w:t>
      </w:r>
    </w:p>
    <w:p w:rsidR="008A1CF0" w:rsidRDefault="00E710EA" w:rsidP="00BC30D5">
      <w:pPr>
        <w:ind w:left="0" w:firstLine="851"/>
        <w:rPr>
          <w:rFonts w:ascii="Times New Roman" w:eastAsia="Calibri" w:hAnsi="Times New Roman" w:cs="Times New Roman"/>
          <w:sz w:val="28"/>
          <w:szCs w:val="28"/>
        </w:rPr>
      </w:pPr>
      <w:r w:rsidRPr="00E710EA">
        <w:rPr>
          <w:rFonts w:ascii="Times New Roman" w:eastAsia="Calibri" w:hAnsi="Times New Roman" w:cs="Times New Roman"/>
          <w:sz w:val="28"/>
          <w:szCs w:val="28"/>
        </w:rPr>
        <w:t xml:space="preserve">В эксперименте обнаружено, что у собак, которым перед остановкой кровообращения (окклюзия полых вен) </w:t>
      </w:r>
      <w:r w:rsidRPr="00E710EA">
        <w:rPr>
          <w:rFonts w:ascii="Times New Roman" w:hAnsi="Times New Roman" w:cs="Times New Roman"/>
          <w:sz w:val="28"/>
          <w:szCs w:val="28"/>
        </w:rPr>
        <w:t xml:space="preserve">был </w:t>
      </w:r>
      <w:r w:rsidRPr="00E710EA">
        <w:rPr>
          <w:rFonts w:ascii="Times New Roman" w:eastAsia="Calibri" w:hAnsi="Times New Roman" w:cs="Times New Roman"/>
          <w:sz w:val="28"/>
          <w:szCs w:val="28"/>
        </w:rPr>
        <w:t xml:space="preserve">введен гексаметилентетрамин, электроэнцефалограмма не угасает в течение 8-12 и даже 16 минут, а сердце в этих случая редко фибрилирует. </w:t>
      </w:r>
    </w:p>
    <w:p w:rsidR="00E710EA" w:rsidRPr="00E710EA" w:rsidRDefault="00E710EA" w:rsidP="00BC30D5">
      <w:pPr>
        <w:ind w:left="0" w:firstLine="851"/>
        <w:rPr>
          <w:rFonts w:ascii="Times New Roman" w:eastAsia="Calibri" w:hAnsi="Times New Roman" w:cs="Times New Roman"/>
          <w:sz w:val="28"/>
          <w:szCs w:val="28"/>
        </w:rPr>
      </w:pPr>
      <w:r w:rsidRPr="00E710EA">
        <w:rPr>
          <w:rFonts w:ascii="Times New Roman" w:eastAsia="Calibri" w:hAnsi="Times New Roman" w:cs="Times New Roman"/>
          <w:sz w:val="28"/>
          <w:szCs w:val="28"/>
        </w:rPr>
        <w:t>Гексаметилентетрамин является крайне</w:t>
      </w:r>
      <w:r w:rsidRPr="00E710EA">
        <w:rPr>
          <w:rFonts w:ascii="Times New Roman" w:hAnsi="Times New Roman" w:cs="Times New Roman"/>
          <w:sz w:val="28"/>
          <w:szCs w:val="28"/>
        </w:rPr>
        <w:t xml:space="preserve"> </w:t>
      </w:r>
      <w:r w:rsidRPr="00E710EA">
        <w:rPr>
          <w:rFonts w:ascii="Times New Roman" w:eastAsia="Calibri" w:hAnsi="Times New Roman" w:cs="Times New Roman"/>
          <w:sz w:val="28"/>
          <w:szCs w:val="28"/>
        </w:rPr>
        <w:t xml:space="preserve">эффективным средством для лечения клещевого энцефалита, т. к. лишает подвижности вирус, это же относится и к ВИЧ инфекции (данные доктора А.В. Сувернева и лаборатории </w:t>
      </w:r>
      <w:r w:rsidRPr="00E710EA">
        <w:rPr>
          <w:rFonts w:ascii="Times New Roman" w:eastAsia="Calibri" w:hAnsi="Times New Roman" w:cs="Times New Roman"/>
          <w:sz w:val="28"/>
          <w:szCs w:val="28"/>
          <w:lang w:val="en-US"/>
        </w:rPr>
        <w:t>Alonso</w:t>
      </w:r>
      <w:r w:rsidRPr="00E710EA">
        <w:rPr>
          <w:rFonts w:ascii="Times New Roman" w:eastAsia="Calibri" w:hAnsi="Times New Roman" w:cs="Times New Roman"/>
          <w:sz w:val="28"/>
          <w:szCs w:val="28"/>
        </w:rPr>
        <w:t xml:space="preserve"> Италия). Гексаметилентетрамин способствует активизации кишечной моторики после операций на органах брюшной полости и зачастую является наиболее эффективным средством для лечения острых панкреатитов, уменьшает активность трипсина в секрете, выделяющемся через свищи поджелудочной железы.</w:t>
      </w:r>
    </w:p>
    <w:p w:rsidR="00E710EA" w:rsidRDefault="00E710EA" w:rsidP="00E710EA">
      <w:pPr>
        <w:ind w:left="0" w:firstLine="851"/>
        <w:rPr>
          <w:rFonts w:ascii="Times New Roman" w:eastAsia="Calibri" w:hAnsi="Times New Roman" w:cs="Times New Roman"/>
          <w:sz w:val="28"/>
          <w:szCs w:val="28"/>
        </w:rPr>
      </w:pPr>
      <w:r w:rsidRPr="00E710EA">
        <w:rPr>
          <w:rFonts w:ascii="Times New Roman" w:eastAsia="Calibri" w:hAnsi="Times New Roman" w:cs="Times New Roman"/>
          <w:sz w:val="28"/>
          <w:szCs w:val="28"/>
        </w:rPr>
        <w:t xml:space="preserve"> Механизм действия гексаметилентетрамина обусловлен тем, что при введении в организм он под воздействием микросомальных ферментов печени </w:t>
      </w:r>
      <w:r w:rsidR="002F1057">
        <w:rPr>
          <w:rFonts w:ascii="Times New Roman" w:eastAsia="Calibri" w:hAnsi="Times New Roman" w:cs="Times New Roman"/>
          <w:sz w:val="28"/>
          <w:szCs w:val="28"/>
        </w:rPr>
        <w:t>гидролизуется до</w:t>
      </w:r>
      <w:r w:rsidRPr="00E710EA">
        <w:rPr>
          <w:rFonts w:ascii="Times New Roman" w:eastAsia="Calibri" w:hAnsi="Times New Roman" w:cs="Times New Roman"/>
          <w:sz w:val="28"/>
          <w:szCs w:val="28"/>
        </w:rPr>
        <w:t xml:space="preserve"> формальдегид</w:t>
      </w:r>
      <w:r w:rsidR="002F1057">
        <w:rPr>
          <w:rFonts w:ascii="Times New Roman" w:eastAsia="Calibri" w:hAnsi="Times New Roman" w:cs="Times New Roman"/>
          <w:sz w:val="28"/>
          <w:szCs w:val="28"/>
        </w:rPr>
        <w:t>а</w:t>
      </w:r>
      <w:r w:rsidRPr="00E710EA">
        <w:rPr>
          <w:rFonts w:ascii="Times New Roman" w:eastAsia="Calibri" w:hAnsi="Times New Roman" w:cs="Times New Roman"/>
          <w:sz w:val="28"/>
          <w:szCs w:val="28"/>
        </w:rPr>
        <w:t>, который является самым мощным блокатором протеолиза</w:t>
      </w:r>
      <w:r w:rsidR="00BC30D5">
        <w:rPr>
          <w:rFonts w:ascii="Times New Roman" w:eastAsia="Calibri" w:hAnsi="Times New Roman" w:cs="Times New Roman"/>
          <w:sz w:val="28"/>
          <w:szCs w:val="28"/>
        </w:rPr>
        <w:t xml:space="preserve"> (!)</w:t>
      </w:r>
      <w:r w:rsidRPr="00E710EA">
        <w:rPr>
          <w:rFonts w:ascii="Times New Roman" w:eastAsia="Calibri" w:hAnsi="Times New Roman" w:cs="Times New Roman"/>
          <w:sz w:val="28"/>
          <w:szCs w:val="28"/>
        </w:rPr>
        <w:t>.</w:t>
      </w:r>
    </w:p>
    <w:p w:rsidR="00E710EA" w:rsidRDefault="00E710EA" w:rsidP="00E710EA">
      <w:pPr>
        <w:ind w:left="0" w:firstLine="851"/>
        <w:rPr>
          <w:rFonts w:ascii="Times New Roman" w:eastAsia="Calibri" w:hAnsi="Times New Roman" w:cs="Times New Roman"/>
          <w:sz w:val="28"/>
          <w:szCs w:val="28"/>
        </w:rPr>
      </w:pPr>
      <w:r>
        <w:rPr>
          <w:rFonts w:ascii="Times New Roman" w:eastAsia="Calibri" w:hAnsi="Times New Roman" w:cs="Times New Roman"/>
          <w:sz w:val="28"/>
          <w:szCs w:val="28"/>
        </w:rPr>
        <w:t>Все это написано в серии монографий доктора медицинских наук А.В. Сувернева. Одну из них выкладываю здесь на канале (остальные легко найти в интернете).</w:t>
      </w:r>
    </w:p>
    <w:p w:rsidR="00E710EA" w:rsidRDefault="00E710EA" w:rsidP="00E710EA">
      <w:pPr>
        <w:ind w:left="0" w:firstLine="851"/>
        <w:rPr>
          <w:rFonts w:ascii="Times New Roman" w:eastAsia="Calibri" w:hAnsi="Times New Roman" w:cs="Times New Roman"/>
          <w:sz w:val="28"/>
          <w:szCs w:val="28"/>
        </w:rPr>
      </w:pPr>
      <w:r>
        <w:rPr>
          <w:rFonts w:ascii="Times New Roman" w:eastAsia="Calibri" w:hAnsi="Times New Roman" w:cs="Times New Roman"/>
          <w:sz w:val="28"/>
          <w:szCs w:val="28"/>
        </w:rPr>
        <w:t>Особенно прошу обратить внимание на главу 4 «Роль трипсинемии в необратимости критических состояний», стр. 49 – 85.</w:t>
      </w:r>
    </w:p>
    <w:p w:rsidR="0055711A" w:rsidRDefault="0055711A" w:rsidP="00E710EA">
      <w:pPr>
        <w:ind w:left="0" w:firstLine="851"/>
        <w:rPr>
          <w:rFonts w:ascii="Times New Roman" w:eastAsia="Calibri" w:hAnsi="Times New Roman" w:cs="Times New Roman"/>
          <w:sz w:val="28"/>
          <w:szCs w:val="28"/>
        </w:rPr>
      </w:pPr>
    </w:p>
    <w:p w:rsidR="0055711A" w:rsidRDefault="002F40FC" w:rsidP="002F40FC">
      <w:pPr>
        <w:ind w:left="0" w:firstLine="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3103418" cy="4322619"/>
            <wp:effectExtent l="19050" t="0" r="1732" b="0"/>
            <wp:docPr id="2" name="Рисунок 1" descr="C:\Users\user\Downloads\Кованов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ванов ВВ.jpg"/>
                    <pic:cNvPicPr>
                      <a:picLocks noChangeAspect="1" noChangeArrowheads="1"/>
                    </pic:cNvPicPr>
                  </pic:nvPicPr>
                  <pic:blipFill>
                    <a:blip r:embed="rId36" cstate="print"/>
                    <a:srcRect/>
                    <a:stretch>
                      <a:fillRect/>
                    </a:stretch>
                  </pic:blipFill>
                  <pic:spPr bwMode="auto">
                    <a:xfrm>
                      <a:off x="0" y="0"/>
                      <a:ext cx="3104383" cy="4323963"/>
                    </a:xfrm>
                    <a:prstGeom prst="rect">
                      <a:avLst/>
                    </a:prstGeom>
                    <a:noFill/>
                    <a:ln w="9525">
                      <a:noFill/>
                      <a:miter lim="800000"/>
                      <a:headEnd/>
                      <a:tailEnd/>
                    </a:ln>
                  </pic:spPr>
                </pic:pic>
              </a:graphicData>
            </a:graphic>
          </wp:inline>
        </w:drawing>
      </w:r>
    </w:p>
    <w:p w:rsidR="0055711A" w:rsidRDefault="0055711A" w:rsidP="00E710EA">
      <w:pPr>
        <w:ind w:left="0" w:firstLine="851"/>
        <w:rPr>
          <w:rFonts w:ascii="Times New Roman" w:eastAsia="Calibri" w:hAnsi="Times New Roman" w:cs="Times New Roman"/>
          <w:sz w:val="28"/>
          <w:szCs w:val="28"/>
        </w:rPr>
      </w:pPr>
    </w:p>
    <w:p w:rsidR="0055711A" w:rsidRDefault="0055711A" w:rsidP="0055711A">
      <w:pPr>
        <w:pStyle w:val="a4"/>
        <w:ind w:left="150" w:right="150" w:firstLine="300"/>
        <w:jc w:val="both"/>
        <w:rPr>
          <w:rFonts w:ascii="Arial" w:hAnsi="Arial" w:cs="Arial"/>
          <w:color w:val="222222"/>
          <w:sz w:val="21"/>
          <w:szCs w:val="21"/>
          <w:shd w:val="clear" w:color="auto" w:fill="FFFFFF"/>
        </w:rPr>
      </w:pPr>
      <w:r>
        <w:rPr>
          <w:rFonts w:ascii="Arial" w:hAnsi="Arial" w:cs="Arial"/>
          <w:b/>
          <w:bCs/>
          <w:color w:val="222222"/>
          <w:sz w:val="21"/>
          <w:szCs w:val="21"/>
          <w:shd w:val="clear" w:color="auto" w:fill="FFFFFF"/>
        </w:rPr>
        <w:t>Владимир Васильевич Кованов</w:t>
      </w:r>
      <w:r>
        <w:rPr>
          <w:rFonts w:ascii="Arial" w:hAnsi="Arial" w:cs="Arial"/>
          <w:color w:val="222222"/>
          <w:sz w:val="21"/>
          <w:szCs w:val="21"/>
          <w:shd w:val="clear" w:color="auto" w:fill="FFFFFF"/>
        </w:rPr>
        <w:t> (</w:t>
      </w:r>
      <w:hyperlink r:id="rId37" w:tooltip="13 марта" w:history="1">
        <w:r>
          <w:rPr>
            <w:rStyle w:val="a3"/>
            <w:rFonts w:ascii="Arial" w:hAnsi="Arial" w:cs="Arial"/>
            <w:color w:val="0B0080"/>
            <w:sz w:val="21"/>
            <w:szCs w:val="21"/>
            <w:shd w:val="clear" w:color="auto" w:fill="FFFFFF"/>
          </w:rPr>
          <w:t>13 марта</w:t>
        </w:r>
      </w:hyperlink>
      <w:r>
        <w:rPr>
          <w:rFonts w:ascii="Arial" w:hAnsi="Arial" w:cs="Arial"/>
          <w:color w:val="222222"/>
          <w:sz w:val="21"/>
          <w:szCs w:val="21"/>
          <w:shd w:val="clear" w:color="auto" w:fill="FFFFFF"/>
        </w:rPr>
        <w:t> </w:t>
      </w:r>
      <w:hyperlink r:id="rId38" w:tooltip="1909" w:history="1">
        <w:r>
          <w:rPr>
            <w:rStyle w:val="a3"/>
            <w:rFonts w:ascii="Arial" w:hAnsi="Arial" w:cs="Arial"/>
            <w:color w:val="0B0080"/>
            <w:sz w:val="21"/>
            <w:szCs w:val="21"/>
            <w:shd w:val="clear" w:color="auto" w:fill="FFFFFF"/>
          </w:rPr>
          <w:t>1909</w:t>
        </w:r>
      </w:hyperlink>
      <w:r>
        <w:rPr>
          <w:rFonts w:ascii="Arial" w:hAnsi="Arial" w:cs="Arial"/>
          <w:color w:val="222222"/>
          <w:sz w:val="21"/>
          <w:szCs w:val="21"/>
          <w:shd w:val="clear" w:color="auto" w:fill="FFFFFF"/>
        </w:rPr>
        <w:t>, </w:t>
      </w:r>
      <w:hyperlink r:id="rId39" w:tooltip="Санкт-Петербург" w:history="1">
        <w:r>
          <w:rPr>
            <w:rStyle w:val="a3"/>
            <w:rFonts w:ascii="Arial" w:hAnsi="Arial" w:cs="Arial"/>
            <w:color w:val="0B0080"/>
            <w:sz w:val="21"/>
            <w:szCs w:val="21"/>
            <w:shd w:val="clear" w:color="auto" w:fill="FFFFFF"/>
          </w:rPr>
          <w:t>Санкт-Петербург</w:t>
        </w:r>
      </w:hyperlink>
      <w:r>
        <w:rPr>
          <w:rFonts w:ascii="Arial" w:hAnsi="Arial" w:cs="Arial"/>
          <w:color w:val="222222"/>
          <w:sz w:val="21"/>
          <w:szCs w:val="21"/>
          <w:shd w:val="clear" w:color="auto" w:fill="FFFFFF"/>
        </w:rPr>
        <w:t> — </w:t>
      </w:r>
      <w:hyperlink r:id="rId40" w:tooltip="22 февраля" w:history="1">
        <w:r>
          <w:rPr>
            <w:rStyle w:val="a3"/>
            <w:rFonts w:ascii="Arial" w:hAnsi="Arial" w:cs="Arial"/>
            <w:color w:val="0B0080"/>
            <w:sz w:val="21"/>
            <w:szCs w:val="21"/>
            <w:shd w:val="clear" w:color="auto" w:fill="FFFFFF"/>
          </w:rPr>
          <w:t>22 февраля</w:t>
        </w:r>
      </w:hyperlink>
      <w:r>
        <w:rPr>
          <w:rFonts w:ascii="Arial" w:hAnsi="Arial" w:cs="Arial"/>
          <w:color w:val="222222"/>
          <w:sz w:val="21"/>
          <w:szCs w:val="21"/>
          <w:shd w:val="clear" w:color="auto" w:fill="FFFFFF"/>
        </w:rPr>
        <w:t> </w:t>
      </w:r>
      <w:hyperlink r:id="rId41" w:tooltip="1994" w:history="1">
        <w:r>
          <w:rPr>
            <w:rStyle w:val="a3"/>
            <w:rFonts w:ascii="Arial" w:hAnsi="Arial" w:cs="Arial"/>
            <w:color w:val="0B0080"/>
            <w:sz w:val="21"/>
            <w:szCs w:val="21"/>
            <w:shd w:val="clear" w:color="auto" w:fill="FFFFFF"/>
          </w:rPr>
          <w:t>1994</w:t>
        </w:r>
      </w:hyperlink>
      <w:r>
        <w:rPr>
          <w:rFonts w:ascii="Arial" w:hAnsi="Arial" w:cs="Arial"/>
          <w:color w:val="222222"/>
          <w:sz w:val="21"/>
          <w:szCs w:val="21"/>
          <w:shd w:val="clear" w:color="auto" w:fill="FFFFFF"/>
        </w:rPr>
        <w:t>, </w:t>
      </w:r>
      <w:hyperlink r:id="rId42" w:tooltip="Москва" w:history="1">
        <w:r>
          <w:rPr>
            <w:rStyle w:val="a3"/>
            <w:rFonts w:ascii="Arial" w:hAnsi="Arial" w:cs="Arial"/>
            <w:color w:val="0B0080"/>
            <w:sz w:val="21"/>
            <w:szCs w:val="21"/>
            <w:shd w:val="clear" w:color="auto" w:fill="FFFFFF"/>
          </w:rPr>
          <w:t>Москва</w:t>
        </w:r>
      </w:hyperlink>
      <w:r>
        <w:rPr>
          <w:rFonts w:ascii="Arial" w:hAnsi="Arial" w:cs="Arial"/>
          <w:color w:val="222222"/>
          <w:sz w:val="21"/>
          <w:szCs w:val="21"/>
          <w:shd w:val="clear" w:color="auto" w:fill="FFFFFF"/>
        </w:rPr>
        <w:t>) — советский хирург и анатом, академик (1963) и вице-президент (с 1966) </w:t>
      </w:r>
      <w:hyperlink r:id="rId43" w:tooltip="Академия медицинских наук СССР" w:history="1">
        <w:r>
          <w:rPr>
            <w:rStyle w:val="a3"/>
            <w:rFonts w:ascii="Arial" w:hAnsi="Arial" w:cs="Arial"/>
            <w:color w:val="0B0080"/>
            <w:sz w:val="21"/>
            <w:szCs w:val="21"/>
            <w:shd w:val="clear" w:color="auto" w:fill="FFFFFF"/>
          </w:rPr>
          <w:t>АМН СССР</w:t>
        </w:r>
      </w:hyperlink>
      <w:r>
        <w:rPr>
          <w:rFonts w:ascii="Arial" w:hAnsi="Arial" w:cs="Arial"/>
          <w:color w:val="222222"/>
          <w:sz w:val="21"/>
          <w:szCs w:val="21"/>
          <w:shd w:val="clear" w:color="auto" w:fill="FFFFFF"/>
        </w:rPr>
        <w:t>, заслуженный деятель науки РСФСР (1965). Ректор </w:t>
      </w:r>
      <w:hyperlink r:id="rId44" w:tooltip="Московская медицинская академия им. И. М. Сеченова" w:history="1">
        <w:r>
          <w:rPr>
            <w:rStyle w:val="a3"/>
            <w:rFonts w:ascii="Arial" w:hAnsi="Arial" w:cs="Arial"/>
            <w:color w:val="0B0080"/>
            <w:sz w:val="21"/>
            <w:szCs w:val="21"/>
            <w:shd w:val="clear" w:color="auto" w:fill="FFFFFF"/>
          </w:rPr>
          <w:t>1-го ММИ им. И. М. Сеченова</w:t>
        </w:r>
      </w:hyperlink>
      <w:r>
        <w:rPr>
          <w:rFonts w:ascii="Arial" w:hAnsi="Arial" w:cs="Arial"/>
          <w:color w:val="222222"/>
          <w:sz w:val="21"/>
          <w:szCs w:val="21"/>
          <w:shd w:val="clear" w:color="auto" w:fill="FFFFFF"/>
        </w:rPr>
        <w:t> (1956—1966).</w:t>
      </w:r>
    </w:p>
    <w:p w:rsidR="002F40FC" w:rsidRDefault="002F40FC" w:rsidP="00F949B2">
      <w:pPr>
        <w:pStyle w:val="a4"/>
        <w:spacing w:before="0" w:beforeAutospacing="0" w:after="0" w:afterAutospacing="0"/>
        <w:ind w:left="147" w:right="147" w:firstLine="562"/>
        <w:jc w:val="both"/>
        <w:rPr>
          <w:color w:val="000000"/>
          <w:sz w:val="28"/>
          <w:szCs w:val="28"/>
        </w:rPr>
      </w:pPr>
      <w:r>
        <w:rPr>
          <w:color w:val="000000"/>
          <w:sz w:val="28"/>
          <w:szCs w:val="28"/>
        </w:rPr>
        <w:t>Эти исследования</w:t>
      </w:r>
      <w:r w:rsidR="009164F9">
        <w:rPr>
          <w:color w:val="000000"/>
          <w:sz w:val="28"/>
          <w:szCs w:val="28"/>
        </w:rPr>
        <w:t xml:space="preserve"> с применением альдегидов в клинической медицине </w:t>
      </w:r>
      <w:r>
        <w:rPr>
          <w:color w:val="000000"/>
          <w:sz w:val="28"/>
          <w:szCs w:val="28"/>
        </w:rPr>
        <w:t xml:space="preserve">начинал еще </w:t>
      </w:r>
      <w:r w:rsidR="009164F9">
        <w:rPr>
          <w:color w:val="000000"/>
          <w:sz w:val="28"/>
          <w:szCs w:val="28"/>
        </w:rPr>
        <w:t>академик В.В. Кованов, который многих из нас учил или мы учились по его учебникам (оперативная хирургия и топографическая анатомия). Им были получены блестящие результаты применения формальдегида в хирургии и трансплантологии органов и тканей. Им же была доказана абсолютная безопасность внутривенного введения 0,2% раство</w:t>
      </w:r>
      <w:r w:rsidR="00F949B2">
        <w:rPr>
          <w:color w:val="000000"/>
          <w:sz w:val="28"/>
          <w:szCs w:val="28"/>
        </w:rPr>
        <w:t>ра формальдегида в очень больших</w:t>
      </w:r>
      <w:r w:rsidR="009164F9">
        <w:rPr>
          <w:color w:val="000000"/>
          <w:sz w:val="28"/>
          <w:szCs w:val="28"/>
        </w:rPr>
        <w:t xml:space="preserve"> дозировках</w:t>
      </w:r>
      <w:r w:rsidR="002F1057">
        <w:rPr>
          <w:color w:val="000000"/>
          <w:sz w:val="28"/>
          <w:szCs w:val="28"/>
        </w:rPr>
        <w:t xml:space="preserve"> (до 1,5 – 2,0 л)</w:t>
      </w:r>
      <w:r w:rsidR="009164F9">
        <w:rPr>
          <w:color w:val="000000"/>
          <w:sz w:val="28"/>
          <w:szCs w:val="28"/>
        </w:rPr>
        <w:t xml:space="preserve">. Он является автором открытия и разработчиком технологии </w:t>
      </w:r>
      <w:r w:rsidR="00F949B2">
        <w:rPr>
          <w:color w:val="000000"/>
          <w:sz w:val="28"/>
          <w:szCs w:val="28"/>
        </w:rPr>
        <w:t>«</w:t>
      </w:r>
      <w:r w:rsidR="009164F9">
        <w:rPr>
          <w:color w:val="000000"/>
          <w:sz w:val="28"/>
          <w:szCs w:val="28"/>
        </w:rPr>
        <w:t>химического анабиоза</w:t>
      </w:r>
      <w:r w:rsidR="00F949B2">
        <w:rPr>
          <w:color w:val="000000"/>
          <w:sz w:val="28"/>
          <w:szCs w:val="28"/>
        </w:rPr>
        <w:t>»,</w:t>
      </w:r>
      <w:r w:rsidR="009164F9">
        <w:rPr>
          <w:color w:val="000000"/>
          <w:sz w:val="28"/>
          <w:szCs w:val="28"/>
        </w:rPr>
        <w:t xml:space="preserve"> который сохранял жизнь пациентам в «критических состояниях», а именно при шоках (!). </w:t>
      </w:r>
    </w:p>
    <w:p w:rsidR="009164F9" w:rsidRDefault="009164F9"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Я тоже на военно-медицинском факультете </w:t>
      </w:r>
      <w:r w:rsidR="00BC30D5">
        <w:rPr>
          <w:color w:val="000000"/>
          <w:sz w:val="28"/>
          <w:szCs w:val="28"/>
        </w:rPr>
        <w:t xml:space="preserve">учился </w:t>
      </w:r>
      <w:r>
        <w:rPr>
          <w:color w:val="000000"/>
          <w:sz w:val="28"/>
          <w:szCs w:val="28"/>
        </w:rPr>
        <w:t>по его учебникам.</w:t>
      </w:r>
    </w:p>
    <w:p w:rsidR="009164F9" w:rsidRDefault="009164F9" w:rsidP="00F949B2">
      <w:pPr>
        <w:pStyle w:val="a4"/>
        <w:spacing w:before="0" w:beforeAutospacing="0" w:after="0" w:afterAutospacing="0"/>
        <w:ind w:left="147" w:right="147" w:firstLine="562"/>
        <w:jc w:val="both"/>
        <w:rPr>
          <w:color w:val="000000"/>
          <w:sz w:val="28"/>
          <w:szCs w:val="28"/>
        </w:rPr>
      </w:pPr>
      <w:r>
        <w:rPr>
          <w:color w:val="000000"/>
          <w:sz w:val="28"/>
          <w:szCs w:val="28"/>
        </w:rPr>
        <w:t>Надеюсь, что наши нынешние руководители здравоохранения «всех Времен и Народов» то же учились</w:t>
      </w:r>
      <w:r w:rsidR="00F949B2">
        <w:rPr>
          <w:color w:val="000000"/>
          <w:sz w:val="28"/>
          <w:szCs w:val="28"/>
        </w:rPr>
        <w:t xml:space="preserve"> по книгам ректора 1-го ММИ им</w:t>
      </w:r>
      <w:r>
        <w:rPr>
          <w:color w:val="000000"/>
          <w:sz w:val="28"/>
          <w:szCs w:val="28"/>
        </w:rPr>
        <w:t>.</w:t>
      </w:r>
      <w:r w:rsidR="00F949B2">
        <w:rPr>
          <w:color w:val="000000"/>
          <w:sz w:val="28"/>
          <w:szCs w:val="28"/>
        </w:rPr>
        <w:t xml:space="preserve"> И.М. Сеченова (!).</w:t>
      </w:r>
    </w:p>
    <w:p w:rsidR="00F949B2" w:rsidRDefault="00F949B2"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И, уж если (а это, скорее всего, случиться) после выхода этого материала, я буду подвергнут обвинениям в шарлатанстве, то с </w:t>
      </w:r>
      <w:r>
        <w:rPr>
          <w:color w:val="000000"/>
          <w:sz w:val="28"/>
          <w:szCs w:val="28"/>
        </w:rPr>
        <w:lastRenderedPageBreak/>
        <w:t>гордостью надеюсь быть последователем и учеником такого «шарлатана», как академик В.В. Кованов.</w:t>
      </w:r>
    </w:p>
    <w:p w:rsidR="000C0B59" w:rsidRDefault="000C0B59" w:rsidP="00F949B2">
      <w:pPr>
        <w:pStyle w:val="a4"/>
        <w:spacing w:before="0" w:beforeAutospacing="0" w:after="0" w:afterAutospacing="0"/>
        <w:ind w:left="147" w:right="147" w:firstLine="562"/>
        <w:jc w:val="both"/>
        <w:rPr>
          <w:color w:val="000000"/>
          <w:sz w:val="28"/>
          <w:szCs w:val="28"/>
        </w:rPr>
      </w:pPr>
    </w:p>
    <w:p w:rsidR="000C0B59" w:rsidRPr="001D684C" w:rsidRDefault="000C0B59" w:rsidP="00F949B2">
      <w:pPr>
        <w:pStyle w:val="a4"/>
        <w:spacing w:before="0" w:beforeAutospacing="0" w:after="0" w:afterAutospacing="0"/>
        <w:ind w:left="147" w:right="147" w:firstLine="562"/>
        <w:jc w:val="both"/>
        <w:rPr>
          <w:b/>
          <w:color w:val="000000"/>
          <w:sz w:val="28"/>
          <w:szCs w:val="28"/>
        </w:rPr>
      </w:pPr>
      <w:r w:rsidRPr="001D684C">
        <w:rPr>
          <w:b/>
          <w:color w:val="000000"/>
          <w:sz w:val="28"/>
          <w:szCs w:val="28"/>
        </w:rPr>
        <w:t>Дорогие и глубокоуважаемые мои коллеги реаниматологи!</w:t>
      </w:r>
      <w:r>
        <w:rPr>
          <w:color w:val="000000"/>
          <w:sz w:val="28"/>
          <w:szCs w:val="28"/>
        </w:rPr>
        <w:t xml:space="preserve"> </w:t>
      </w:r>
      <w:r w:rsidRPr="001D684C">
        <w:rPr>
          <w:b/>
          <w:color w:val="000000"/>
          <w:sz w:val="28"/>
          <w:szCs w:val="28"/>
        </w:rPr>
        <w:t>Считайте, что это обращение к Вам и лично к Денису Проценко, главному врачу ГКБ № 40 г. Москвы «Коммунарка».</w:t>
      </w:r>
    </w:p>
    <w:p w:rsidR="008A1CF0" w:rsidRDefault="008A1CF0" w:rsidP="00F949B2">
      <w:pPr>
        <w:pStyle w:val="a4"/>
        <w:spacing w:before="0" w:beforeAutospacing="0" w:after="0" w:afterAutospacing="0"/>
        <w:ind w:left="147" w:right="147" w:firstLine="562"/>
        <w:jc w:val="both"/>
        <w:rPr>
          <w:color w:val="000000"/>
          <w:sz w:val="28"/>
          <w:szCs w:val="28"/>
        </w:rPr>
      </w:pPr>
    </w:p>
    <w:p w:rsidR="000C0B59" w:rsidRDefault="000C0B59" w:rsidP="00F949B2">
      <w:pPr>
        <w:pStyle w:val="a4"/>
        <w:spacing w:before="0" w:beforeAutospacing="0" w:after="0" w:afterAutospacing="0"/>
        <w:ind w:left="147" w:right="147" w:firstLine="562"/>
        <w:jc w:val="both"/>
        <w:rPr>
          <w:color w:val="000000"/>
          <w:sz w:val="28"/>
          <w:szCs w:val="28"/>
        </w:rPr>
      </w:pPr>
      <w:r>
        <w:rPr>
          <w:color w:val="000000"/>
          <w:sz w:val="28"/>
          <w:szCs w:val="28"/>
        </w:rPr>
        <w:t>Вы в ежедневной своей работе с больными COVID-19 сталкиваетесь именно с шоком в отделениях реа</w:t>
      </w:r>
      <w:r w:rsidR="00DB29D7">
        <w:rPr>
          <w:color w:val="000000"/>
          <w:sz w:val="28"/>
          <w:szCs w:val="28"/>
        </w:rPr>
        <w:t>нимации ковидных госпиталей. И ежедневно встречаетесь с гемодинамическими катастрофами, когда адреномиметики уже не могут стабилизировать артериальное давление. А – далее, Вы знаете …</w:t>
      </w:r>
    </w:p>
    <w:p w:rsidR="00F52B03" w:rsidRDefault="00F52B03" w:rsidP="00F949B2">
      <w:pPr>
        <w:pStyle w:val="a4"/>
        <w:spacing w:before="0" w:beforeAutospacing="0" w:after="0" w:afterAutospacing="0"/>
        <w:ind w:left="147" w:right="147" w:firstLine="562"/>
        <w:jc w:val="both"/>
        <w:rPr>
          <w:color w:val="000000"/>
          <w:sz w:val="28"/>
          <w:szCs w:val="28"/>
        </w:rPr>
      </w:pPr>
      <w:r>
        <w:rPr>
          <w:color w:val="000000"/>
          <w:sz w:val="28"/>
          <w:szCs w:val="28"/>
        </w:rPr>
        <w:t>Я знаю</w:t>
      </w:r>
      <w:r w:rsidR="00E25016">
        <w:rPr>
          <w:color w:val="000000"/>
          <w:sz w:val="28"/>
          <w:szCs w:val="28"/>
        </w:rPr>
        <w:t>,</w:t>
      </w:r>
      <w:r>
        <w:rPr>
          <w:color w:val="000000"/>
          <w:sz w:val="28"/>
          <w:szCs w:val="28"/>
        </w:rPr>
        <w:t xml:space="preserve"> по личному опыту</w:t>
      </w:r>
      <w:r w:rsidR="00E25016">
        <w:rPr>
          <w:color w:val="000000"/>
          <w:sz w:val="28"/>
          <w:szCs w:val="28"/>
        </w:rPr>
        <w:t>,</w:t>
      </w:r>
      <w:r>
        <w:rPr>
          <w:color w:val="000000"/>
          <w:sz w:val="28"/>
          <w:szCs w:val="28"/>
        </w:rPr>
        <w:t xml:space="preserve"> как в этих ситуациях работает гексаметилентетрамин</w:t>
      </w:r>
      <w:r w:rsidR="00842ECF">
        <w:rPr>
          <w:color w:val="000000"/>
          <w:sz w:val="28"/>
          <w:szCs w:val="28"/>
        </w:rPr>
        <w:t xml:space="preserve"> (мы сейчас даже не говорим о его противовирусной активности, мы говорим о лучшем блокаторе сывороточного трипсина – </w:t>
      </w:r>
      <w:r w:rsidR="001D684C">
        <w:rPr>
          <w:color w:val="000000"/>
          <w:sz w:val="28"/>
          <w:szCs w:val="28"/>
        </w:rPr>
        <w:t>«</w:t>
      </w:r>
      <w:r w:rsidR="00842ECF">
        <w:rPr>
          <w:color w:val="000000"/>
          <w:sz w:val="28"/>
          <w:szCs w:val="28"/>
        </w:rPr>
        <w:t>шокового фактора</w:t>
      </w:r>
      <w:r w:rsidR="001D684C">
        <w:rPr>
          <w:color w:val="000000"/>
          <w:sz w:val="28"/>
          <w:szCs w:val="28"/>
        </w:rPr>
        <w:t>»</w:t>
      </w:r>
      <w:r w:rsidR="00842ECF">
        <w:rPr>
          <w:color w:val="000000"/>
          <w:sz w:val="28"/>
          <w:szCs w:val="28"/>
        </w:rPr>
        <w:t xml:space="preserve">). </w:t>
      </w:r>
    </w:p>
    <w:p w:rsidR="00842ECF" w:rsidRDefault="00842ECF"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Не могу забыть случай из личной практики, кода я руководил онкологической клиникой и в результате противоопухолевой терапии у пациентки с системным лимфогрануломатозом IV стадии (поражение всех групп лимфоузлов) произошла быстрая одномоментная резорбция всего опухолевого массива через некроз (крайне редкий случай) в течение нескольких дней. Токсический шок, 4 остановки сердечной деятельности (успешные реанимации), респираторный дистресс синдром, </w:t>
      </w:r>
      <w:r w:rsidR="00B6070A">
        <w:rPr>
          <w:color w:val="000000"/>
          <w:sz w:val="28"/>
          <w:szCs w:val="28"/>
        </w:rPr>
        <w:t>острая печеночная недостаточнос</w:t>
      </w:r>
      <w:r w:rsidR="008A1CF0">
        <w:rPr>
          <w:color w:val="000000"/>
          <w:sz w:val="28"/>
          <w:szCs w:val="28"/>
        </w:rPr>
        <w:t>т</w:t>
      </w:r>
      <w:r w:rsidR="00B6070A">
        <w:rPr>
          <w:color w:val="000000"/>
          <w:sz w:val="28"/>
          <w:szCs w:val="28"/>
        </w:rPr>
        <w:t>ь, острая почечная недостаточность, ДВС синдром. ИВЛ (на РО-6Н (!)) 12 суток. Плазмообмен, гемофильтация, и в не</w:t>
      </w:r>
      <w:r w:rsidR="002026A4">
        <w:rPr>
          <w:color w:val="000000"/>
          <w:sz w:val="28"/>
          <w:szCs w:val="28"/>
        </w:rPr>
        <w:t>мыслимых</w:t>
      </w:r>
      <w:r w:rsidR="00B6070A">
        <w:rPr>
          <w:color w:val="000000"/>
          <w:sz w:val="28"/>
          <w:szCs w:val="28"/>
        </w:rPr>
        <w:t xml:space="preserve"> количествах норадреналин (!). По всем критериям она выжить была не должна. Мы 3 раза в сутки</w:t>
      </w:r>
      <w:r w:rsidR="002026A4">
        <w:rPr>
          <w:color w:val="000000"/>
          <w:sz w:val="28"/>
          <w:szCs w:val="28"/>
        </w:rPr>
        <w:t xml:space="preserve"> ежедневно</w:t>
      </w:r>
      <w:r w:rsidR="00B6070A">
        <w:rPr>
          <w:color w:val="000000"/>
          <w:sz w:val="28"/>
          <w:szCs w:val="28"/>
        </w:rPr>
        <w:t xml:space="preserve"> ей внутривенно вводили Уротропин (40% раствор гексаметилентетрамина) по 20 мл + 250,0 физиологический раствор. Про другую вспомогательную терапию не пишу. Она была в полном объеме. </w:t>
      </w:r>
    </w:p>
    <w:p w:rsidR="00B6070A" w:rsidRDefault="00B6070A"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Так вот, я и мои </w:t>
      </w:r>
      <w:r w:rsidR="00772314">
        <w:rPr>
          <w:color w:val="000000"/>
          <w:sz w:val="28"/>
          <w:szCs w:val="28"/>
        </w:rPr>
        <w:t xml:space="preserve">коллеги </w:t>
      </w:r>
      <w:r>
        <w:rPr>
          <w:color w:val="000000"/>
          <w:sz w:val="28"/>
          <w:szCs w:val="28"/>
        </w:rPr>
        <w:t>реаниматологи считаем, что удержать гемодинамику нам удалось только благодаря гексаметилентетрамину.</w:t>
      </w:r>
    </w:p>
    <w:p w:rsidR="00B6070A" w:rsidRDefault="00B6070A"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Пациентка через 2 месяца без признаков увеличенных лимфоузлов (данные КТ) была выписана в удовлетворительном состоянии. </w:t>
      </w:r>
    </w:p>
    <w:p w:rsidR="00B6070A" w:rsidRDefault="00B6070A"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Главный гематолог </w:t>
      </w:r>
      <w:r w:rsidR="006533AE">
        <w:rPr>
          <w:color w:val="000000"/>
          <w:sz w:val="28"/>
          <w:szCs w:val="28"/>
        </w:rPr>
        <w:t xml:space="preserve">региона </w:t>
      </w:r>
      <w:r>
        <w:rPr>
          <w:color w:val="000000"/>
          <w:sz w:val="28"/>
          <w:szCs w:val="28"/>
        </w:rPr>
        <w:t>профессор, член-корреспондент РАМН не могла</w:t>
      </w:r>
      <w:r w:rsidR="001647DF">
        <w:rPr>
          <w:color w:val="000000"/>
          <w:sz w:val="28"/>
          <w:szCs w:val="28"/>
        </w:rPr>
        <w:t xml:space="preserve"> в это</w:t>
      </w:r>
      <w:r>
        <w:rPr>
          <w:color w:val="000000"/>
          <w:sz w:val="28"/>
          <w:szCs w:val="28"/>
        </w:rPr>
        <w:t xml:space="preserve"> поверить. Но, это уже другая история. </w:t>
      </w:r>
    </w:p>
    <w:p w:rsidR="00B6070A" w:rsidRDefault="00B6070A" w:rsidP="00F949B2">
      <w:pPr>
        <w:pStyle w:val="a4"/>
        <w:spacing w:before="0" w:beforeAutospacing="0" w:after="0" w:afterAutospacing="0"/>
        <w:ind w:left="147" w:right="147" w:firstLine="562"/>
        <w:jc w:val="both"/>
        <w:rPr>
          <w:color w:val="000000"/>
          <w:sz w:val="28"/>
          <w:szCs w:val="28"/>
        </w:rPr>
      </w:pPr>
      <w:r>
        <w:rPr>
          <w:color w:val="000000"/>
          <w:sz w:val="28"/>
          <w:szCs w:val="28"/>
        </w:rPr>
        <w:t>И такой случай не единичный</w:t>
      </w:r>
      <w:r w:rsidR="00772314">
        <w:rPr>
          <w:color w:val="000000"/>
          <w:sz w:val="28"/>
          <w:szCs w:val="28"/>
        </w:rPr>
        <w:t>, их достаточно, где применение гексаметилентетрамина спасало жизнь пациентов в критических состояниях.</w:t>
      </w:r>
    </w:p>
    <w:p w:rsidR="00772314" w:rsidRPr="00815D7E" w:rsidRDefault="00772314" w:rsidP="00F949B2">
      <w:pPr>
        <w:pStyle w:val="a4"/>
        <w:spacing w:before="0" w:beforeAutospacing="0" w:after="0" w:afterAutospacing="0"/>
        <w:ind w:left="147" w:right="147" w:firstLine="562"/>
        <w:jc w:val="both"/>
        <w:rPr>
          <w:b/>
          <w:color w:val="000000"/>
          <w:sz w:val="28"/>
          <w:szCs w:val="28"/>
        </w:rPr>
      </w:pPr>
      <w:r w:rsidRPr="00815D7E">
        <w:rPr>
          <w:b/>
          <w:color w:val="000000"/>
          <w:sz w:val="28"/>
          <w:szCs w:val="28"/>
        </w:rPr>
        <w:t xml:space="preserve">Уважаемые коллеги реаниматологи! Уважаемый Денис Николаевич! </w:t>
      </w:r>
    </w:p>
    <w:p w:rsidR="00772314" w:rsidRDefault="00772314" w:rsidP="00F949B2">
      <w:pPr>
        <w:pStyle w:val="a4"/>
        <w:spacing w:before="0" w:beforeAutospacing="0" w:after="0" w:afterAutospacing="0"/>
        <w:ind w:left="147" w:right="147" w:firstLine="562"/>
        <w:jc w:val="both"/>
        <w:rPr>
          <w:color w:val="000000"/>
          <w:sz w:val="28"/>
          <w:szCs w:val="28"/>
        </w:rPr>
      </w:pPr>
      <w:r>
        <w:rPr>
          <w:color w:val="000000"/>
          <w:sz w:val="28"/>
          <w:szCs w:val="28"/>
        </w:rPr>
        <w:t>Вы производите впечатление неравнодушных, самоотверженных</w:t>
      </w:r>
      <w:r w:rsidR="00815D7E">
        <w:rPr>
          <w:color w:val="000000"/>
          <w:sz w:val="28"/>
          <w:szCs w:val="28"/>
        </w:rPr>
        <w:t>, думающих и</w:t>
      </w:r>
      <w:r>
        <w:rPr>
          <w:color w:val="000000"/>
          <w:sz w:val="28"/>
          <w:szCs w:val="28"/>
        </w:rPr>
        <w:t xml:space="preserve"> профессиональных врачей!</w:t>
      </w:r>
    </w:p>
    <w:p w:rsidR="00815D7E" w:rsidRDefault="00772314" w:rsidP="00F949B2">
      <w:pPr>
        <w:pStyle w:val="a4"/>
        <w:spacing w:before="0" w:beforeAutospacing="0" w:after="0" w:afterAutospacing="0"/>
        <w:ind w:left="147" w:right="147" w:firstLine="562"/>
        <w:jc w:val="both"/>
        <w:rPr>
          <w:color w:val="000000"/>
          <w:sz w:val="28"/>
          <w:szCs w:val="28"/>
        </w:rPr>
      </w:pPr>
      <w:r>
        <w:rPr>
          <w:color w:val="000000"/>
          <w:sz w:val="28"/>
          <w:szCs w:val="28"/>
        </w:rPr>
        <w:lastRenderedPageBreak/>
        <w:t xml:space="preserve">Я никого не убеждаю и ни к чему не призываю. Просто прошу обратить внимание на эту информацию. Особенно на работы профессора А.В. Сувернева, выполненные в НИИ патологии кровообращения РАМН  </w:t>
      </w:r>
      <w:r w:rsidRPr="006A17AC">
        <w:rPr>
          <w:color w:val="000000"/>
          <w:sz w:val="28"/>
          <w:szCs w:val="28"/>
        </w:rPr>
        <w:t>им. академика Е.Н. Мешалкина</w:t>
      </w:r>
      <w:r>
        <w:rPr>
          <w:color w:val="000000"/>
          <w:sz w:val="28"/>
          <w:szCs w:val="28"/>
        </w:rPr>
        <w:t>.</w:t>
      </w:r>
      <w:r w:rsidRPr="006A17AC">
        <w:rPr>
          <w:color w:val="000000"/>
          <w:sz w:val="28"/>
          <w:szCs w:val="28"/>
        </w:rPr>
        <w:t xml:space="preserve"> </w:t>
      </w:r>
    </w:p>
    <w:p w:rsidR="00DC4C43" w:rsidRDefault="00772314" w:rsidP="00F949B2">
      <w:pPr>
        <w:pStyle w:val="a4"/>
        <w:spacing w:before="0" w:beforeAutospacing="0" w:after="0" w:afterAutospacing="0"/>
        <w:ind w:left="147" w:right="147" w:firstLine="562"/>
        <w:jc w:val="both"/>
        <w:rPr>
          <w:color w:val="000000"/>
          <w:sz w:val="28"/>
          <w:szCs w:val="28"/>
        </w:rPr>
      </w:pPr>
      <w:r>
        <w:rPr>
          <w:color w:val="000000"/>
          <w:sz w:val="28"/>
          <w:szCs w:val="28"/>
        </w:rPr>
        <w:t>И организация</w:t>
      </w:r>
      <w:r w:rsidR="002026A4">
        <w:rPr>
          <w:color w:val="000000"/>
          <w:sz w:val="28"/>
          <w:szCs w:val="28"/>
        </w:rPr>
        <w:t>,</w:t>
      </w:r>
      <w:r>
        <w:rPr>
          <w:color w:val="000000"/>
          <w:sz w:val="28"/>
          <w:szCs w:val="28"/>
        </w:rPr>
        <w:t xml:space="preserve"> и сам ученый</w:t>
      </w:r>
      <w:r w:rsidR="002026A4">
        <w:rPr>
          <w:color w:val="000000"/>
          <w:sz w:val="28"/>
          <w:szCs w:val="28"/>
        </w:rPr>
        <w:t>,</w:t>
      </w:r>
      <w:r>
        <w:rPr>
          <w:color w:val="000000"/>
          <w:sz w:val="28"/>
          <w:szCs w:val="28"/>
        </w:rPr>
        <w:t xml:space="preserve"> и врач заслуживают (с моей </w:t>
      </w:r>
      <w:r w:rsidR="002026A4">
        <w:rPr>
          <w:color w:val="000000"/>
          <w:sz w:val="28"/>
          <w:szCs w:val="28"/>
        </w:rPr>
        <w:t>точки зрения</w:t>
      </w:r>
      <w:r>
        <w:rPr>
          <w:color w:val="000000"/>
          <w:sz w:val="28"/>
          <w:szCs w:val="28"/>
        </w:rPr>
        <w:t>) абсолютного доверия</w:t>
      </w:r>
      <w:r w:rsidR="002026A4">
        <w:rPr>
          <w:color w:val="000000"/>
          <w:sz w:val="28"/>
          <w:szCs w:val="28"/>
        </w:rPr>
        <w:t>. Знаю профессора А.В. Сувернева очень давно (был период</w:t>
      </w:r>
      <w:r w:rsidR="00DC4C43">
        <w:rPr>
          <w:color w:val="000000"/>
          <w:sz w:val="28"/>
          <w:szCs w:val="28"/>
        </w:rPr>
        <w:t>,</w:t>
      </w:r>
      <w:r w:rsidR="002026A4">
        <w:rPr>
          <w:color w:val="000000"/>
          <w:sz w:val="28"/>
          <w:szCs w:val="28"/>
        </w:rPr>
        <w:t xml:space="preserve"> когда и он и будущий директор НИИ патологии кровообращения РАМН  </w:t>
      </w:r>
      <w:r w:rsidR="002026A4" w:rsidRPr="006A17AC">
        <w:rPr>
          <w:color w:val="000000"/>
          <w:sz w:val="28"/>
          <w:szCs w:val="28"/>
        </w:rPr>
        <w:t>им. академика Е.Н. Мешалкина</w:t>
      </w:r>
      <w:r w:rsidR="002026A4">
        <w:rPr>
          <w:color w:val="000000"/>
          <w:sz w:val="28"/>
          <w:szCs w:val="28"/>
        </w:rPr>
        <w:t xml:space="preserve"> д.м.н., профессор, академик РАН А.М. Караськов работали в кинике, которой я руководил). </w:t>
      </w:r>
    </w:p>
    <w:p w:rsidR="00772314" w:rsidRPr="00842ECF" w:rsidRDefault="00DC4C43" w:rsidP="00F949B2">
      <w:pPr>
        <w:pStyle w:val="a4"/>
        <w:spacing w:before="0" w:beforeAutospacing="0" w:after="0" w:afterAutospacing="0"/>
        <w:ind w:left="147" w:right="147" w:firstLine="562"/>
        <w:jc w:val="both"/>
        <w:rPr>
          <w:color w:val="000000"/>
          <w:sz w:val="28"/>
          <w:szCs w:val="28"/>
        </w:rPr>
      </w:pPr>
      <w:r>
        <w:rPr>
          <w:color w:val="000000"/>
          <w:sz w:val="28"/>
          <w:szCs w:val="28"/>
        </w:rPr>
        <w:t xml:space="preserve">Вот некоторые Ваши коллеги из отделений реанимации ководных госпиталей, в ситуации (только тогда, когда пришла беда к </w:t>
      </w:r>
      <w:r w:rsidR="006533AE">
        <w:rPr>
          <w:color w:val="000000"/>
          <w:sz w:val="28"/>
          <w:szCs w:val="28"/>
        </w:rPr>
        <w:t xml:space="preserve">их </w:t>
      </w:r>
      <w:r>
        <w:rPr>
          <w:color w:val="000000"/>
          <w:sz w:val="28"/>
          <w:szCs w:val="28"/>
        </w:rPr>
        <w:t>родным и близким), после консультаций со мной решились использовать гексаметилентетрамин в составе комлексного лечения</w:t>
      </w:r>
      <w:r w:rsidR="007174F6">
        <w:rPr>
          <w:color w:val="000000"/>
          <w:sz w:val="28"/>
          <w:szCs w:val="28"/>
        </w:rPr>
        <w:t xml:space="preserve"> тяжелых пациентов</w:t>
      </w:r>
      <w:r w:rsidR="00683B46">
        <w:rPr>
          <w:color w:val="000000"/>
          <w:sz w:val="28"/>
          <w:szCs w:val="28"/>
        </w:rPr>
        <w:t xml:space="preserve"> с COVID-19</w:t>
      </w:r>
      <w:r>
        <w:rPr>
          <w:color w:val="000000"/>
          <w:sz w:val="28"/>
          <w:szCs w:val="28"/>
        </w:rPr>
        <w:t>. Таких наблюдений не много. Всего 2</w:t>
      </w:r>
      <w:r w:rsidR="001647DF">
        <w:rPr>
          <w:color w:val="000000"/>
          <w:sz w:val="28"/>
          <w:szCs w:val="28"/>
        </w:rPr>
        <w:t>, и оба успешные</w:t>
      </w:r>
      <w:r>
        <w:rPr>
          <w:color w:val="000000"/>
          <w:sz w:val="28"/>
          <w:szCs w:val="28"/>
        </w:rPr>
        <w:t>. Один привожу здесь</w:t>
      </w:r>
      <w:r w:rsidR="007174F6">
        <w:rPr>
          <w:color w:val="000000"/>
          <w:sz w:val="28"/>
          <w:szCs w:val="28"/>
        </w:rPr>
        <w:t>, исходя</w:t>
      </w:r>
      <w:r>
        <w:rPr>
          <w:color w:val="000000"/>
          <w:sz w:val="28"/>
          <w:szCs w:val="28"/>
        </w:rPr>
        <w:t xml:space="preserve"> из тех данных, которые у меня оказались в распоряжении.</w:t>
      </w:r>
    </w:p>
    <w:p w:rsidR="00E052F5" w:rsidRDefault="00E052F5" w:rsidP="00E052F5">
      <w:pPr>
        <w:shd w:val="clear" w:color="auto" w:fill="FFFFFF"/>
        <w:ind w:left="0" w:firstLine="709"/>
        <w:rPr>
          <w:rFonts w:ascii="Times New Roman" w:hAnsi="Times New Roman" w:cs="Times New Roman"/>
          <w:sz w:val="28"/>
          <w:szCs w:val="28"/>
          <w:highlight w:val="white"/>
          <w:u w:val="single"/>
        </w:rPr>
      </w:pPr>
    </w:p>
    <w:p w:rsidR="00E052F5" w:rsidRPr="00E052F5" w:rsidRDefault="00E052F5" w:rsidP="00E052F5">
      <w:pPr>
        <w:shd w:val="clear" w:color="auto" w:fill="FFFFFF"/>
        <w:ind w:left="0" w:firstLine="709"/>
        <w:rPr>
          <w:rFonts w:ascii="Times New Roman" w:hAnsi="Times New Roman" w:cs="Times New Roman"/>
          <w:u w:val="single"/>
        </w:rPr>
      </w:pPr>
      <w:r>
        <w:rPr>
          <w:rFonts w:ascii="Times New Roman" w:hAnsi="Times New Roman" w:cs="Times New Roman"/>
          <w:b/>
          <w:sz w:val="28"/>
          <w:szCs w:val="28"/>
          <w:highlight w:val="white"/>
        </w:rPr>
        <w:t>Клиническое наблюдение</w:t>
      </w:r>
      <w:r w:rsidRPr="00E052F5">
        <w:rPr>
          <w:rFonts w:ascii="Times New Roman" w:hAnsi="Times New Roman" w:cs="Times New Roman"/>
          <w:sz w:val="28"/>
          <w:szCs w:val="28"/>
          <w:highlight w:val="white"/>
          <w:u w:val="single"/>
        </w:rPr>
        <w:t xml:space="preserve"> </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Пациент Ш., находился в пульмонологическом отделении ковидного госпиталя в течение 5 дней с диагнозом: U07.1 новая каронавирусная инфекция COVID-19 средней степени тяжести, двухсторонняя COVID-19 ассоциированная пневмония (КТ3), дыхательная недостаточность.</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Результат ПЦР назо-фарингиального мазка выявил дельта вариант вируса SARS-CoV-2 (мутация P681R). КТ3 органов грудной полости (в нижней доле левого легкого неоднородные «матовые» затемнения сливного характера вовлечение паренхимы легких, слева поражение &gt; 35%; справа в верхней доле «матовые затемнения» очагового характера поражение &gt; 25%).</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 xml:space="preserve">Жалобы на одышку в покое (24 – 26 дыхательных экскурсий в 1 минуту), чувство нехватки кислорода, на выраженную слабость, головные и мышечные боли, сухой кашель, першение и боли в горле, «заложенность в ушах». Температура тела 38,0-39,00 С, SpO2 90%. Пульс </w:t>
      </w:r>
      <w:r>
        <w:rPr>
          <w:rFonts w:ascii="Times New Roman" w:hAnsi="Times New Roman" w:cs="Times New Roman"/>
          <w:sz w:val="28"/>
          <w:szCs w:val="28"/>
          <w:highlight w:val="white"/>
        </w:rPr>
        <w:t>100</w:t>
      </w:r>
      <w:r w:rsidRPr="00E052F5">
        <w:rPr>
          <w:rFonts w:ascii="Times New Roman" w:hAnsi="Times New Roman" w:cs="Times New Roman"/>
          <w:sz w:val="28"/>
          <w:szCs w:val="28"/>
          <w:highlight w:val="white"/>
        </w:rPr>
        <w:t>-1</w:t>
      </w:r>
      <w:r>
        <w:rPr>
          <w:rFonts w:ascii="Times New Roman" w:hAnsi="Times New Roman" w:cs="Times New Roman"/>
          <w:sz w:val="28"/>
          <w:szCs w:val="28"/>
          <w:highlight w:val="white"/>
        </w:rPr>
        <w:t>2</w:t>
      </w:r>
      <w:r w:rsidRPr="00E052F5">
        <w:rPr>
          <w:rFonts w:ascii="Times New Roman" w:hAnsi="Times New Roman" w:cs="Times New Roman"/>
          <w:sz w:val="28"/>
          <w:szCs w:val="28"/>
          <w:highlight w:val="white"/>
        </w:rPr>
        <w:t>0 ударов в минуту, АД 135/90 мм рт.ст.</w:t>
      </w:r>
    </w:p>
    <w:p w:rsidR="00E052F5" w:rsidRDefault="00E052F5" w:rsidP="00E052F5">
      <w:pPr>
        <w:shd w:val="clear" w:color="auto" w:fill="FFFFFF"/>
        <w:ind w:left="0" w:firstLine="709"/>
        <w:rPr>
          <w:rFonts w:ascii="Times New Roman" w:hAnsi="Times New Roman" w:cs="Times New Roman"/>
          <w:sz w:val="28"/>
          <w:szCs w:val="28"/>
          <w:highlight w:val="white"/>
        </w:rPr>
      </w:pP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Была назначена терапия:</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1. Кортикостероиды: дексаметазон 8 мг внутривенно + 100,0 мл 0,9% р-р NaCL введение внутривенно капельно 2 раза в сутки.</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2. Антикоогулянты:  Эноксапарин раствор для инъекций в шприцах 6000 анти-Ха МЕ/0,6 мл, 0,8 мл, 2 раза в сутки подкожно.</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3. Антибактериальная терапия: Цефепим 2,0 г 2 раза в сутки внутривенно + Левофлоксацин 500 мг 2 раза в сутки внутривенно.</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4. Периодическая самостоятельная прон-позиция.</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5. Неинвазивная периодическая респираторная поддержка увлажненным О</w:t>
      </w:r>
      <w:r w:rsidR="001647DF">
        <w:rPr>
          <w:rFonts w:ascii="Times New Roman" w:hAnsi="Times New Roman" w:cs="Times New Roman"/>
          <w:sz w:val="28"/>
          <w:szCs w:val="28"/>
          <w:highlight w:val="white"/>
          <w:vertAlign w:val="subscript"/>
        </w:rPr>
        <w:t>2</w:t>
      </w:r>
      <w:r w:rsidRPr="00E052F5">
        <w:rPr>
          <w:rFonts w:ascii="Times New Roman" w:hAnsi="Times New Roman" w:cs="Times New Roman"/>
          <w:sz w:val="28"/>
          <w:szCs w:val="28"/>
          <w:highlight w:val="white"/>
        </w:rPr>
        <w:t xml:space="preserve"> 3,0-4,0 л/минуту.</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lastRenderedPageBreak/>
        <w:t>Однако в динамике состояние пациента резко ухудшилось. На 5-е сутки лечения: температура тела 38,0-39,00  С, одышка 34 дыхательных движения в 1 минуту, SpO2  84% на неинвазивной респираторной поддержке 5 л/мин. Пульс 100</w:t>
      </w:r>
      <w:r>
        <w:rPr>
          <w:rFonts w:ascii="Times New Roman" w:hAnsi="Times New Roman" w:cs="Times New Roman"/>
          <w:sz w:val="28"/>
          <w:szCs w:val="28"/>
          <w:highlight w:val="white"/>
        </w:rPr>
        <w:t>-125</w:t>
      </w:r>
      <w:r w:rsidRPr="00E052F5">
        <w:rPr>
          <w:rFonts w:ascii="Times New Roman" w:hAnsi="Times New Roman" w:cs="Times New Roman"/>
          <w:sz w:val="28"/>
          <w:szCs w:val="28"/>
          <w:highlight w:val="white"/>
        </w:rPr>
        <w:t xml:space="preserve"> ударов в минуту, АД  80/40 мм рт.ст. Отрицательная рентгенологическая динамика.</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Перевод в отделение реанимации и интенсивной терапии.</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1-е сутки в отделении реанимации.</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 xml:space="preserve">Состояние пациента тяжелое Шкала NEWS2 5 баллов. Заторможен, одышка в покое 34 дыхательных движений в 1 мин. SpO2 84% на постоянной неинвазивной кислородной поддержке. Гемодинамика АД 85/30 мм рт.ст., пульс 110 ударов в минуту, гипоксия миокарда, желудочковые экстрасистолы. В легких аускультативно в нижних отделах резко ослабленное дыхание. </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PaO2 40 мм рт.ст.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 xml:space="preserve">FiO2 20%. Индекс оксигенации 200 мм рт.ст.         </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PaCO2 70 мм рт. 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Альбумин плазмы крови 25 г/л, рН 6,7 плазмы крови (сдвиг в циркуляторный ацидоз), трипсин плазмы (показатель развития шока) крови 395,25 нг/мл (выше нормы в 15,5 раза), α-1 антитрипсин 16 нг/мл (снижение в 6 раз от нормы), гемоглобин 90 г/л.</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Снижение диуреза до 400 мл/сут.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Перевод на инвазивную оксигенацию (ИВЛ), миорелаксанты, медикаментозная седация, почечная дозировка допамина гидрохлорид (2 мкг</w:t>
      </w:r>
      <w:r w:rsidR="00683B46" w:rsidRPr="00683B46">
        <w:rPr>
          <w:rFonts w:ascii="Times New Roman" w:hAnsi="Times New Roman" w:cs="Times New Roman"/>
          <w:sz w:val="28"/>
          <w:szCs w:val="28"/>
          <w:highlight w:val="white"/>
        </w:rPr>
        <w:t>/</w:t>
      </w:r>
      <w:r w:rsidRPr="00E052F5">
        <w:rPr>
          <w:rFonts w:ascii="Times New Roman" w:hAnsi="Times New Roman" w:cs="Times New Roman"/>
          <w:sz w:val="28"/>
          <w:szCs w:val="28"/>
          <w:highlight w:val="white"/>
        </w:rPr>
        <w:t>кг/час) скорость введения 0,84 мл/час (АД на дофамине 100/50 мм рт. 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Была назначена терапия:</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1. Кортикостероиды: дексаметазон 16 мг внутривенно + 10,0 мл 0,9% р-р NaCL болюсное введение внутривенно 2 раза в сутки 6 дней.</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2. Антикоогулянты:  Эноксапарин раствор для инъекций в шприцах 6000 анти-Ха МЕ/0,6 мл, 0,8 мл, 2 раза в сутки подкожно, 6 дней.</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3. Эритро-тромбо масса совместимая по группе, резус принадлежности и индивидуально 400,0 мл 2 раза.</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4. Раствор альбумина 20% -100,0 мл 1 раз в день 6 дней.</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5. Ремаксол (янтарная кислота)  внутривенно капельно 200,0 мл  2 раза в день. Скорость введения 40-60 капель (2-3 мл)/мин.</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6. Раствор Уротропина 40% (гексаметилентетрамин) 10,0 мл + р-р NaCL 0,9% - 250,0 мл  внутривенно, капельно, 2 раза в сутки в течение 7 дней. Введение Уротропина осуществляли одновременно, параллельно с введением Ремаксола (с янтарной кислотой). Скорость введения 40-60 капель (2-3 мл)/мин.</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Введение Уротропина осуществляли с целью блокирования трипсинемии (катализатора шока). Противовирусная цель достигалась гидролизо</w:t>
      </w:r>
      <w:r>
        <w:rPr>
          <w:rFonts w:ascii="Times New Roman" w:hAnsi="Times New Roman" w:cs="Times New Roman"/>
          <w:sz w:val="28"/>
          <w:szCs w:val="28"/>
          <w:highlight w:val="white"/>
        </w:rPr>
        <w:t>м</w:t>
      </w:r>
      <w:r w:rsidR="00EF7332">
        <w:rPr>
          <w:rFonts w:ascii="Times New Roman" w:hAnsi="Times New Roman" w:cs="Times New Roman"/>
          <w:sz w:val="28"/>
          <w:szCs w:val="28"/>
          <w:highlight w:val="white"/>
        </w:rPr>
        <w:t xml:space="preserve"> гексаметилентетрамина на формал</w:t>
      </w:r>
      <w:r w:rsidRPr="00E052F5">
        <w:rPr>
          <w:rFonts w:ascii="Times New Roman" w:hAnsi="Times New Roman" w:cs="Times New Roman"/>
          <w:sz w:val="28"/>
          <w:szCs w:val="28"/>
          <w:highlight w:val="white"/>
        </w:rPr>
        <w:t>ьдегид и амиак в присутствии янтарной кислоты, кислой рН 6,7 крови и в очагах воспаления.</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lastRenderedPageBreak/>
        <w:t>Антибактериальная терапия: не проводилась.</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3-и сутки в отделении реанимации.</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 xml:space="preserve">Состояние пациента средней тяжести. Перевод на неинвазивную кислородную поддержку. Сознание ясное. Температура тела 37,0 – 38,00 С.  Одышка в покое 24 дыхательных движений в 1 мин. SpO2 96% на неинвазивной кислородной поддержке. Без кислородной поддержки SpO2 92%   Гемодинамика АД 105/70 мм рт.ст. (без допамина), пульс 98 ударов в мин,  желудочковые экстрасистолы отсутствуют. В легких аускультативно дыхание проводится во все отделы в нижних отделах ослабленное. </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PaO2 60 мм рт.ст.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FiO2 20%. Индекс оксигенации 429 мм рт.ст.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PaCO2 60 мм рт. 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Альбумин плазмы крови 35 г/л, рН 7,0 плазмы крови (нейтральная среда), трипсин плазмы (показатель развития шока) крови 25,5 нг/мл (норма), α-1 антитрипсин 33,6 нг/мл (в 2,1 раза выше нормы), гемоглобин 130 г/л.</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Диурез до 1100 мл/сут.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6-е сутки в отделении реанимации.</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 xml:space="preserve">Состояние пациента ближе к удовлетворительному. </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Сознание ясное. Температура тела 36,5 – 37,40 С.  Одышки в покое нет, 18 дыхательных движений в 1 мин. При легкой физической нагрузке, 20 дыхательных движений в 1 мин.  SpO2 97% без кислородной поддержки. Гемодинамика АД 125/90 мм рт.ст., пульс 8</w:t>
      </w:r>
      <w:r w:rsidR="00EF7332">
        <w:rPr>
          <w:rFonts w:ascii="Times New Roman" w:hAnsi="Times New Roman" w:cs="Times New Roman"/>
          <w:sz w:val="28"/>
          <w:szCs w:val="28"/>
          <w:highlight w:val="white"/>
        </w:rPr>
        <w:t>8 ударов в мин,  признаки гипокс</w:t>
      </w:r>
      <w:r w:rsidRPr="00E052F5">
        <w:rPr>
          <w:rFonts w:ascii="Times New Roman" w:hAnsi="Times New Roman" w:cs="Times New Roman"/>
          <w:sz w:val="28"/>
          <w:szCs w:val="28"/>
          <w:highlight w:val="white"/>
        </w:rPr>
        <w:t>ии миокарда отсутствуют. Появился эпизодический продуктивный кашель с отделением мокроты. В легких аускультативно дыхание проводится во все отделы</w:t>
      </w:r>
      <w:r w:rsidR="00EF7332">
        <w:rPr>
          <w:rFonts w:ascii="Times New Roman" w:hAnsi="Times New Roman" w:cs="Times New Roman"/>
          <w:sz w:val="28"/>
          <w:szCs w:val="28"/>
          <w:highlight w:val="white"/>
        </w:rPr>
        <w:t>,</w:t>
      </w:r>
      <w:r w:rsidRPr="00E052F5">
        <w:rPr>
          <w:rFonts w:ascii="Times New Roman" w:hAnsi="Times New Roman" w:cs="Times New Roman"/>
          <w:sz w:val="28"/>
          <w:szCs w:val="28"/>
          <w:highlight w:val="white"/>
        </w:rPr>
        <w:t xml:space="preserve"> выслушиваются мелкопузырчатые хрипы на верхушке справа. Слева жесткое дыхание в нижних отделах.</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PaO2 90 мм рт.ст.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FiO2 18%. Индекс оксигенации 500 мм рт.ст.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PaCO2 60 мм рт. ст.</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Альбумин плазмы крови 37 г/л, рН 7,25 плазмы крови. Гемоглобин 137 г/л.</w:t>
      </w:r>
    </w:p>
    <w:p w:rsidR="00E052F5" w:rsidRPr="00E052F5" w:rsidRDefault="00E052F5" w:rsidP="00E052F5">
      <w:pPr>
        <w:shd w:val="clear" w:color="auto" w:fill="FFFFFF"/>
        <w:ind w:left="0" w:firstLine="709"/>
        <w:rPr>
          <w:rFonts w:ascii="Times New Roman" w:hAnsi="Times New Roman" w:cs="Times New Roman"/>
        </w:rPr>
      </w:pPr>
      <w:r w:rsidRPr="00E052F5">
        <w:rPr>
          <w:rFonts w:ascii="Times New Roman" w:hAnsi="Times New Roman" w:cs="Times New Roman"/>
          <w:sz w:val="28"/>
          <w:szCs w:val="28"/>
          <w:highlight w:val="white"/>
        </w:rPr>
        <w:t>Появился аппетит, прием пищи самостоятельный регулярный.</w:t>
      </w:r>
    </w:p>
    <w:p w:rsidR="00E052F5" w:rsidRDefault="00E052F5" w:rsidP="00E052F5">
      <w:pPr>
        <w:shd w:val="clear" w:color="auto" w:fill="FFFFFF"/>
        <w:ind w:left="0" w:firstLine="709"/>
        <w:rPr>
          <w:rFonts w:ascii="Times New Roman" w:hAnsi="Times New Roman" w:cs="Times New Roman"/>
          <w:sz w:val="28"/>
          <w:szCs w:val="28"/>
        </w:rPr>
      </w:pPr>
      <w:r w:rsidRPr="00E052F5">
        <w:rPr>
          <w:rFonts w:ascii="Times New Roman" w:hAnsi="Times New Roman" w:cs="Times New Roman"/>
          <w:sz w:val="28"/>
          <w:szCs w:val="28"/>
          <w:highlight w:val="white"/>
        </w:rPr>
        <w:t>На 10-е сутки пациент переведен из реанимации на долечивание в пульмонологическое отделение и через 9 дней выписан из госпиталя в удовлетворительном состоянии по месту жительства (24 койко-дня). При выписке: температура тела 36,0 – 36,40 С, из симтомокомплекса астенизация, одышка при умеренных физических нагрузках 18 дыхательных движений в 1 минуту, SpO2 97%, положительная рентгенологическая динамика (уменьшение очагов инфильтрации в легких на 80%). Данные КТ в постковидном реабилитационном периоде  не предоставлены.</w:t>
      </w:r>
    </w:p>
    <w:p w:rsidR="0041136B" w:rsidRDefault="00FB792E" w:rsidP="00E052F5">
      <w:pPr>
        <w:shd w:val="clear" w:color="auto" w:fill="FFFFFF"/>
        <w:ind w:left="0" w:firstLine="709"/>
        <w:rPr>
          <w:rFonts w:ascii="Times New Roman" w:hAnsi="Times New Roman" w:cs="Times New Roman"/>
          <w:sz w:val="28"/>
          <w:szCs w:val="28"/>
        </w:rPr>
      </w:pPr>
      <w:r w:rsidRPr="009E65F8">
        <w:rPr>
          <w:rFonts w:ascii="Times New Roman" w:hAnsi="Times New Roman" w:cs="Times New Roman"/>
          <w:sz w:val="28"/>
          <w:szCs w:val="28"/>
        </w:rPr>
        <w:t xml:space="preserve">По </w:t>
      </w:r>
      <w:r w:rsidR="009E65F8">
        <w:rPr>
          <w:rFonts w:ascii="Times New Roman" w:hAnsi="Times New Roman" w:cs="Times New Roman"/>
          <w:sz w:val="28"/>
          <w:szCs w:val="28"/>
        </w:rPr>
        <w:t xml:space="preserve">моим </w:t>
      </w:r>
      <w:r w:rsidRPr="009E65F8">
        <w:rPr>
          <w:rFonts w:ascii="Times New Roman" w:hAnsi="Times New Roman" w:cs="Times New Roman"/>
          <w:sz w:val="28"/>
          <w:szCs w:val="28"/>
        </w:rPr>
        <w:t>данным</w:t>
      </w:r>
      <w:r w:rsidR="009E65F8">
        <w:rPr>
          <w:rFonts w:ascii="Times New Roman" w:hAnsi="Times New Roman" w:cs="Times New Roman"/>
          <w:sz w:val="28"/>
          <w:szCs w:val="28"/>
        </w:rPr>
        <w:t xml:space="preserve"> за 2020 г:</w:t>
      </w:r>
      <w:r w:rsidRPr="009E65F8">
        <w:rPr>
          <w:rFonts w:ascii="Times New Roman" w:hAnsi="Times New Roman" w:cs="Times New Roman"/>
          <w:sz w:val="28"/>
          <w:szCs w:val="28"/>
        </w:rPr>
        <w:t xml:space="preserve"> Россия</w:t>
      </w:r>
      <w:r w:rsidR="009E65F8">
        <w:rPr>
          <w:rFonts w:ascii="Times New Roman" w:hAnsi="Times New Roman" w:cs="Times New Roman"/>
          <w:sz w:val="28"/>
          <w:szCs w:val="28"/>
        </w:rPr>
        <w:t>, Украина,</w:t>
      </w:r>
      <w:r w:rsidRPr="009E65F8">
        <w:rPr>
          <w:rFonts w:ascii="Times New Roman" w:hAnsi="Times New Roman" w:cs="Times New Roman"/>
          <w:sz w:val="28"/>
          <w:szCs w:val="28"/>
        </w:rPr>
        <w:t xml:space="preserve"> Белоруссия</w:t>
      </w:r>
      <w:r w:rsidR="009E65F8">
        <w:rPr>
          <w:rFonts w:ascii="Times New Roman" w:hAnsi="Times New Roman" w:cs="Times New Roman"/>
          <w:sz w:val="28"/>
          <w:szCs w:val="28"/>
        </w:rPr>
        <w:t>, Казахстан, Германия, Индия</w:t>
      </w:r>
      <w:r w:rsidRPr="009E65F8">
        <w:rPr>
          <w:rFonts w:ascii="Times New Roman" w:hAnsi="Times New Roman" w:cs="Times New Roman"/>
          <w:sz w:val="28"/>
          <w:szCs w:val="28"/>
        </w:rPr>
        <w:t xml:space="preserve"> из 362 пациентов</w:t>
      </w:r>
      <w:r w:rsidR="009E65F8">
        <w:rPr>
          <w:rFonts w:ascii="Times New Roman" w:hAnsi="Times New Roman" w:cs="Times New Roman"/>
          <w:sz w:val="28"/>
          <w:szCs w:val="28"/>
        </w:rPr>
        <w:t xml:space="preserve"> с легкой и средней степенью тяжести, принимавших гексаметилентетрамин (кальцекс, methenamin, </w:t>
      </w:r>
      <w:r w:rsidR="009E65F8" w:rsidRPr="009E65F8">
        <w:rPr>
          <w:rStyle w:val="a5"/>
          <w:rFonts w:ascii="Times New Roman" w:hAnsi="Times New Roman" w:cs="Times New Roman"/>
          <w:b w:val="0"/>
          <w:color w:val="000000"/>
          <w:sz w:val="28"/>
          <w:szCs w:val="28"/>
        </w:rPr>
        <w:t>Anti</w:t>
      </w:r>
      <w:r w:rsidR="009E65F8" w:rsidRPr="009E65F8">
        <w:rPr>
          <w:rStyle w:val="a5"/>
          <w:rFonts w:ascii="Times New Roman" w:hAnsi="Times New Roman" w:cs="Times New Roman"/>
          <w:b w:val="0"/>
          <w:color w:val="000000"/>
          <w:sz w:val="28"/>
          <w:szCs w:val="28"/>
          <w:lang w:val="en-US"/>
        </w:rPr>
        <w:t>hydral</w:t>
      </w:r>
      <w:r w:rsidR="009E65F8" w:rsidRPr="009E65F8">
        <w:rPr>
          <w:rStyle w:val="a5"/>
          <w:rFonts w:ascii="Times New Roman" w:hAnsi="Times New Roman" w:cs="Times New Roman"/>
          <w:b w:val="0"/>
          <w:color w:val="000000"/>
          <w:sz w:val="28"/>
          <w:szCs w:val="28"/>
        </w:rPr>
        <w:t>)</w:t>
      </w:r>
      <w:r w:rsidR="009E65F8" w:rsidRPr="009E65F8">
        <w:rPr>
          <w:rFonts w:ascii="Times New Roman" w:hAnsi="Times New Roman" w:cs="Times New Roman"/>
          <w:sz w:val="28"/>
          <w:szCs w:val="28"/>
        </w:rPr>
        <w:t xml:space="preserve"> </w:t>
      </w:r>
      <w:r w:rsidRPr="009E65F8">
        <w:rPr>
          <w:rFonts w:ascii="Times New Roman" w:hAnsi="Times New Roman" w:cs="Times New Roman"/>
          <w:sz w:val="28"/>
          <w:szCs w:val="28"/>
        </w:rPr>
        <w:t xml:space="preserve"> </w:t>
      </w:r>
      <w:r w:rsidRPr="009E65F8">
        <w:rPr>
          <w:rFonts w:ascii="Times New Roman" w:hAnsi="Times New Roman" w:cs="Times New Roman"/>
          <w:sz w:val="28"/>
          <w:szCs w:val="28"/>
        </w:rPr>
        <w:lastRenderedPageBreak/>
        <w:t>не умер ни один человек</w:t>
      </w:r>
      <w:r w:rsidR="009E65F8" w:rsidRPr="009E65F8">
        <w:rPr>
          <w:rFonts w:ascii="Times New Roman" w:hAnsi="Times New Roman" w:cs="Times New Roman"/>
          <w:sz w:val="28"/>
          <w:szCs w:val="28"/>
        </w:rPr>
        <w:t>.</w:t>
      </w:r>
      <w:r w:rsidRPr="009E65F8">
        <w:rPr>
          <w:rFonts w:ascii="Times New Roman" w:hAnsi="Times New Roman" w:cs="Times New Roman"/>
          <w:sz w:val="28"/>
          <w:szCs w:val="28"/>
        </w:rPr>
        <w:t xml:space="preserve"> </w:t>
      </w:r>
      <w:r w:rsidR="00643BD2">
        <w:rPr>
          <w:rFonts w:ascii="Times New Roman" w:hAnsi="Times New Roman" w:cs="Times New Roman"/>
          <w:sz w:val="28"/>
          <w:szCs w:val="28"/>
        </w:rPr>
        <w:t xml:space="preserve">У них </w:t>
      </w:r>
      <w:r w:rsidR="00643BD2" w:rsidRPr="009E65F8">
        <w:rPr>
          <w:rFonts w:ascii="Times New Roman" w:hAnsi="Times New Roman" w:cs="Times New Roman"/>
          <w:sz w:val="28"/>
          <w:szCs w:val="28"/>
        </w:rPr>
        <w:t>был диагностирован COVID-19 уже с клиническими проявлениями (</w:t>
      </w:r>
      <w:r w:rsidR="00356887" w:rsidRPr="00356887">
        <w:rPr>
          <w:rFonts w:ascii="Times New Roman" w:hAnsi="Times New Roman" w:cs="Times New Roman"/>
          <w:sz w:val="28"/>
          <w:szCs w:val="28"/>
        </w:rPr>
        <w:t xml:space="preserve">высокая температура тела, </w:t>
      </w:r>
      <w:r w:rsidR="00643BD2" w:rsidRPr="009E65F8">
        <w:rPr>
          <w:rFonts w:ascii="Times New Roman" w:hAnsi="Times New Roman" w:cs="Times New Roman"/>
          <w:sz w:val="28"/>
          <w:szCs w:val="28"/>
        </w:rPr>
        <w:t xml:space="preserve">кашель, </w:t>
      </w:r>
      <w:r w:rsidR="00356887">
        <w:rPr>
          <w:rFonts w:ascii="Times New Roman" w:hAnsi="Times New Roman" w:cs="Times New Roman"/>
          <w:sz w:val="28"/>
          <w:szCs w:val="28"/>
        </w:rPr>
        <w:t xml:space="preserve">одышка, </w:t>
      </w:r>
      <w:r w:rsidR="00643BD2" w:rsidRPr="009E65F8">
        <w:rPr>
          <w:rFonts w:ascii="Times New Roman" w:hAnsi="Times New Roman" w:cs="Times New Roman"/>
          <w:sz w:val="28"/>
          <w:szCs w:val="28"/>
        </w:rPr>
        <w:t>изменения обоняния и вкуса, першение в носоглотке</w:t>
      </w:r>
      <w:r w:rsidR="00643BD2">
        <w:rPr>
          <w:rFonts w:ascii="Times New Roman" w:hAnsi="Times New Roman" w:cs="Times New Roman"/>
          <w:sz w:val="28"/>
          <w:szCs w:val="28"/>
        </w:rPr>
        <w:t xml:space="preserve"> и т.д.</w:t>
      </w:r>
      <w:r w:rsidR="00643BD2" w:rsidRPr="009E65F8">
        <w:rPr>
          <w:rFonts w:ascii="Times New Roman" w:hAnsi="Times New Roman" w:cs="Times New Roman"/>
          <w:sz w:val="28"/>
          <w:szCs w:val="28"/>
        </w:rPr>
        <w:t xml:space="preserve">) </w:t>
      </w:r>
      <w:r w:rsidR="006533AE">
        <w:rPr>
          <w:rFonts w:ascii="Times New Roman" w:hAnsi="Times New Roman" w:cs="Times New Roman"/>
          <w:sz w:val="28"/>
          <w:szCs w:val="28"/>
        </w:rPr>
        <w:t xml:space="preserve">они </w:t>
      </w:r>
      <w:r w:rsidR="00643BD2" w:rsidRPr="009E65F8">
        <w:rPr>
          <w:rFonts w:ascii="Times New Roman" w:hAnsi="Times New Roman" w:cs="Times New Roman"/>
          <w:sz w:val="28"/>
          <w:szCs w:val="28"/>
        </w:rPr>
        <w:t xml:space="preserve">сразу стали принимать </w:t>
      </w:r>
      <w:r w:rsidR="00643BD2">
        <w:rPr>
          <w:rFonts w:ascii="Times New Roman" w:hAnsi="Times New Roman" w:cs="Times New Roman"/>
          <w:sz w:val="28"/>
          <w:szCs w:val="28"/>
        </w:rPr>
        <w:t xml:space="preserve">гексаметилентетрамин и </w:t>
      </w:r>
      <w:r w:rsidR="00643BD2" w:rsidRPr="009E65F8">
        <w:rPr>
          <w:rFonts w:ascii="Times New Roman" w:hAnsi="Times New Roman" w:cs="Times New Roman"/>
          <w:sz w:val="28"/>
          <w:szCs w:val="28"/>
        </w:rPr>
        <w:t>в течение 7 - 10 дней полностью поправились!</w:t>
      </w:r>
      <w:r w:rsidR="0041136B">
        <w:rPr>
          <w:rFonts w:ascii="Times New Roman" w:hAnsi="Times New Roman" w:cs="Times New Roman"/>
          <w:sz w:val="28"/>
          <w:szCs w:val="28"/>
        </w:rPr>
        <w:t xml:space="preserve"> </w:t>
      </w:r>
      <w:r w:rsidRPr="009E65F8">
        <w:rPr>
          <w:rFonts w:ascii="Times New Roman" w:hAnsi="Times New Roman" w:cs="Times New Roman"/>
          <w:sz w:val="28"/>
          <w:szCs w:val="28"/>
        </w:rPr>
        <w:t>Из тех пациентов, кто был в состоянии средней тяжести</w:t>
      </w:r>
      <w:r w:rsidR="009E65F8">
        <w:rPr>
          <w:rFonts w:ascii="Times New Roman" w:hAnsi="Times New Roman" w:cs="Times New Roman"/>
          <w:sz w:val="28"/>
          <w:szCs w:val="28"/>
        </w:rPr>
        <w:t xml:space="preserve"> и тяжелой степени</w:t>
      </w:r>
      <w:r w:rsidRPr="009E65F8">
        <w:rPr>
          <w:rFonts w:ascii="Times New Roman" w:hAnsi="Times New Roman" w:cs="Times New Roman"/>
          <w:sz w:val="28"/>
          <w:szCs w:val="28"/>
        </w:rPr>
        <w:t xml:space="preserve"> и </w:t>
      </w:r>
      <w:r w:rsidR="009E65F8">
        <w:rPr>
          <w:rFonts w:ascii="Times New Roman" w:hAnsi="Times New Roman" w:cs="Times New Roman"/>
          <w:sz w:val="28"/>
          <w:szCs w:val="28"/>
        </w:rPr>
        <w:t>«</w:t>
      </w:r>
      <w:r w:rsidRPr="009E65F8">
        <w:rPr>
          <w:rFonts w:ascii="Times New Roman" w:hAnsi="Times New Roman" w:cs="Times New Roman"/>
          <w:sz w:val="28"/>
          <w:szCs w:val="28"/>
        </w:rPr>
        <w:t>двигался</w:t>
      </w:r>
      <w:r w:rsidR="009E65F8">
        <w:rPr>
          <w:rFonts w:ascii="Times New Roman" w:hAnsi="Times New Roman" w:cs="Times New Roman"/>
          <w:sz w:val="28"/>
          <w:szCs w:val="28"/>
        </w:rPr>
        <w:t>»</w:t>
      </w:r>
      <w:r w:rsidRPr="009E65F8">
        <w:rPr>
          <w:rFonts w:ascii="Times New Roman" w:hAnsi="Times New Roman" w:cs="Times New Roman"/>
          <w:sz w:val="28"/>
          <w:szCs w:val="28"/>
        </w:rPr>
        <w:t xml:space="preserve"> в реанимацию (97 человек) на ИВЛ не попали и выздоровели.</w:t>
      </w:r>
      <w:r w:rsidR="0041136B">
        <w:rPr>
          <w:rFonts w:ascii="Times New Roman" w:hAnsi="Times New Roman" w:cs="Times New Roman"/>
          <w:sz w:val="28"/>
          <w:szCs w:val="28"/>
        </w:rPr>
        <w:t xml:space="preserve"> </w:t>
      </w:r>
    </w:p>
    <w:p w:rsidR="00FB792E" w:rsidRPr="009E65F8" w:rsidRDefault="0041136B" w:rsidP="00E052F5">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На самом деле, положительных наблюдений гораздо больше, но они нигде не регистрировались</w:t>
      </w:r>
      <w:r w:rsidR="00356887">
        <w:rPr>
          <w:rFonts w:ascii="Times New Roman" w:hAnsi="Times New Roman" w:cs="Times New Roman"/>
          <w:sz w:val="28"/>
          <w:szCs w:val="28"/>
        </w:rPr>
        <w:t xml:space="preserve"> официально</w:t>
      </w:r>
      <w:r>
        <w:rPr>
          <w:rFonts w:ascii="Times New Roman" w:hAnsi="Times New Roman" w:cs="Times New Roman"/>
          <w:sz w:val="28"/>
          <w:szCs w:val="28"/>
        </w:rPr>
        <w:t>.</w:t>
      </w:r>
      <w:r w:rsidR="00FB792E" w:rsidRPr="009E65F8">
        <w:rPr>
          <w:rFonts w:ascii="Times New Roman" w:hAnsi="Times New Roman" w:cs="Times New Roman"/>
          <w:sz w:val="28"/>
          <w:szCs w:val="28"/>
        </w:rPr>
        <w:t xml:space="preserve"> </w:t>
      </w:r>
    </w:p>
    <w:p w:rsidR="000425B8" w:rsidRDefault="000425B8" w:rsidP="00E052F5">
      <w:pPr>
        <w:shd w:val="clear" w:color="auto" w:fill="FFFFFF"/>
        <w:ind w:left="0" w:firstLine="709"/>
        <w:rPr>
          <w:rFonts w:ascii="Times New Roman" w:hAnsi="Times New Roman" w:cs="Times New Roman"/>
          <w:sz w:val="28"/>
          <w:szCs w:val="28"/>
        </w:rPr>
      </w:pPr>
    </w:p>
    <w:p w:rsidR="00BF716C" w:rsidRDefault="00BF716C" w:rsidP="00BF716C">
      <w:pPr>
        <w:pStyle w:val="a4"/>
        <w:ind w:firstLine="709"/>
        <w:jc w:val="center"/>
        <w:rPr>
          <w:b/>
          <w:color w:val="000000"/>
          <w:sz w:val="28"/>
          <w:szCs w:val="28"/>
        </w:rPr>
      </w:pPr>
      <w:r>
        <w:rPr>
          <w:b/>
          <w:color w:val="000000"/>
          <w:sz w:val="28"/>
          <w:szCs w:val="28"/>
        </w:rPr>
        <w:t xml:space="preserve">Про бизнес, про международные попытки донести информацию, про обращение к международному сообществу и про то, что это </w:t>
      </w:r>
      <w:r w:rsidR="0072290D">
        <w:rPr>
          <w:b/>
          <w:color w:val="000000"/>
          <w:sz w:val="28"/>
          <w:szCs w:val="28"/>
        </w:rPr>
        <w:t xml:space="preserve">сейчас </w:t>
      </w:r>
      <w:r>
        <w:rPr>
          <w:b/>
          <w:color w:val="000000"/>
          <w:sz w:val="28"/>
          <w:szCs w:val="28"/>
        </w:rPr>
        <w:t>бессмысленно и уже не актуально …</w:t>
      </w:r>
    </w:p>
    <w:p w:rsidR="00F430EE" w:rsidRDefault="00915C3C" w:rsidP="000B0017">
      <w:pPr>
        <w:pStyle w:val="a4"/>
        <w:spacing w:before="0" w:beforeAutospacing="0" w:after="0" w:afterAutospacing="0"/>
        <w:ind w:firstLine="709"/>
        <w:jc w:val="both"/>
        <w:rPr>
          <w:color w:val="000000"/>
          <w:sz w:val="28"/>
          <w:szCs w:val="28"/>
        </w:rPr>
      </w:pPr>
      <w:r>
        <w:rPr>
          <w:color w:val="000000"/>
          <w:sz w:val="28"/>
          <w:szCs w:val="28"/>
        </w:rPr>
        <w:t xml:space="preserve">Вот, когда накопилась «критическая масса» наблюдений мною была предпринята очередная попытка реализовать эту информацию, но уже через бизнес – сообщество. </w:t>
      </w:r>
      <w:r w:rsidR="00F430EE">
        <w:rPr>
          <w:color w:val="000000"/>
          <w:sz w:val="28"/>
          <w:szCs w:val="28"/>
        </w:rPr>
        <w:t>Я обратился к некоторым владельцам очень крупных</w:t>
      </w:r>
      <w:r w:rsidR="00BF716C">
        <w:rPr>
          <w:color w:val="000000"/>
          <w:sz w:val="28"/>
          <w:szCs w:val="28"/>
        </w:rPr>
        <w:t xml:space="preserve"> фарм</w:t>
      </w:r>
      <w:r w:rsidR="00F430EE">
        <w:rPr>
          <w:color w:val="000000"/>
          <w:sz w:val="28"/>
          <w:szCs w:val="28"/>
        </w:rPr>
        <w:t xml:space="preserve">ацевтических </w:t>
      </w:r>
      <w:r w:rsidR="00BF716C">
        <w:rPr>
          <w:color w:val="000000"/>
          <w:sz w:val="28"/>
          <w:szCs w:val="28"/>
        </w:rPr>
        <w:t>ко</w:t>
      </w:r>
      <w:r w:rsidR="00F430EE">
        <w:rPr>
          <w:color w:val="000000"/>
          <w:sz w:val="28"/>
          <w:szCs w:val="28"/>
        </w:rPr>
        <w:t>мпаний (некоторые с иностранным капиталом). В одних я имел опыт работы (включая иностранную фармкомпанию) в должностях заместителя директора по развитию, главного технолога и директора по производству</w:t>
      </w:r>
      <w:r w:rsidR="000B0017">
        <w:rPr>
          <w:color w:val="000000"/>
          <w:sz w:val="28"/>
          <w:szCs w:val="28"/>
        </w:rPr>
        <w:t xml:space="preserve"> и хорошо знал лично </w:t>
      </w:r>
      <w:r w:rsidR="00356887">
        <w:rPr>
          <w:color w:val="000000"/>
          <w:sz w:val="28"/>
          <w:szCs w:val="28"/>
        </w:rPr>
        <w:t xml:space="preserve">владельцев бизнеса (некоторые с профильным медицинским образованием) </w:t>
      </w:r>
      <w:r w:rsidR="000B0017">
        <w:rPr>
          <w:color w:val="000000"/>
          <w:sz w:val="28"/>
          <w:szCs w:val="28"/>
        </w:rPr>
        <w:t>и мог донести информацию непосредственно до первых лиц.</w:t>
      </w:r>
    </w:p>
    <w:p w:rsidR="000B0017" w:rsidRDefault="000B0017" w:rsidP="000B0017">
      <w:pPr>
        <w:pStyle w:val="a4"/>
        <w:spacing w:before="0" w:beforeAutospacing="0" w:after="0" w:afterAutospacing="0"/>
        <w:ind w:firstLine="709"/>
        <w:jc w:val="both"/>
        <w:rPr>
          <w:color w:val="000000"/>
          <w:sz w:val="28"/>
          <w:szCs w:val="28"/>
        </w:rPr>
      </w:pPr>
      <w:r>
        <w:rPr>
          <w:color w:val="000000"/>
          <w:sz w:val="28"/>
          <w:szCs w:val="28"/>
        </w:rPr>
        <w:t xml:space="preserve">Люди </w:t>
      </w:r>
      <w:r w:rsidR="005C5956">
        <w:rPr>
          <w:color w:val="000000"/>
          <w:sz w:val="28"/>
          <w:szCs w:val="28"/>
        </w:rPr>
        <w:t xml:space="preserve">- </w:t>
      </w:r>
      <w:r>
        <w:rPr>
          <w:color w:val="000000"/>
          <w:sz w:val="28"/>
          <w:szCs w:val="28"/>
        </w:rPr>
        <w:t xml:space="preserve">очень влиятельные (кто-то депутат Государственной Думы, кто-то однокурсник министра здравоохранения своего государства, кто-то вхож вообще в правительство своей страны). </w:t>
      </w:r>
    </w:p>
    <w:p w:rsidR="000B0017" w:rsidRDefault="000B0017" w:rsidP="000B0017">
      <w:pPr>
        <w:pStyle w:val="a4"/>
        <w:spacing w:before="0" w:beforeAutospacing="0" w:after="0" w:afterAutospacing="0"/>
        <w:ind w:firstLine="709"/>
        <w:jc w:val="both"/>
        <w:rPr>
          <w:color w:val="000000"/>
          <w:sz w:val="28"/>
          <w:szCs w:val="28"/>
        </w:rPr>
      </w:pPr>
      <w:r>
        <w:rPr>
          <w:color w:val="000000"/>
          <w:sz w:val="28"/>
          <w:szCs w:val="28"/>
        </w:rPr>
        <w:t>Но, в итоге, либо отсутствие реакции и молчание, либо сомнения, а те, кто отозвался и</w:t>
      </w:r>
      <w:r w:rsidR="005C5956">
        <w:rPr>
          <w:color w:val="000000"/>
          <w:sz w:val="28"/>
          <w:szCs w:val="28"/>
        </w:rPr>
        <w:t>,</w:t>
      </w:r>
      <w:r>
        <w:rPr>
          <w:color w:val="000000"/>
          <w:sz w:val="28"/>
          <w:szCs w:val="28"/>
        </w:rPr>
        <w:t xml:space="preserve"> даже провел переговоры в правительстве</w:t>
      </w:r>
      <w:r w:rsidR="005C5956">
        <w:rPr>
          <w:color w:val="000000"/>
          <w:sz w:val="28"/>
          <w:szCs w:val="28"/>
        </w:rPr>
        <w:t>,</w:t>
      </w:r>
      <w:r>
        <w:rPr>
          <w:color w:val="000000"/>
          <w:sz w:val="28"/>
          <w:szCs w:val="28"/>
        </w:rPr>
        <w:t xml:space="preserve"> сообщили, что все очень не просто (очень много политики</w:t>
      </w:r>
      <w:r w:rsidR="005C5956">
        <w:rPr>
          <w:color w:val="000000"/>
          <w:sz w:val="28"/>
          <w:szCs w:val="28"/>
        </w:rPr>
        <w:t xml:space="preserve"> и есть конфликт интересов)  </w:t>
      </w:r>
      <w:r>
        <w:rPr>
          <w:color w:val="000000"/>
          <w:sz w:val="28"/>
          <w:szCs w:val="28"/>
        </w:rPr>
        <w:t xml:space="preserve"> и решения</w:t>
      </w:r>
      <w:r w:rsidR="005C5956">
        <w:rPr>
          <w:color w:val="000000"/>
          <w:sz w:val="28"/>
          <w:szCs w:val="28"/>
        </w:rPr>
        <w:t>,</w:t>
      </w:r>
      <w:r>
        <w:rPr>
          <w:color w:val="000000"/>
          <w:sz w:val="28"/>
          <w:szCs w:val="28"/>
        </w:rPr>
        <w:t xml:space="preserve"> принимаются совсем</w:t>
      </w:r>
      <w:r w:rsidR="005C5956">
        <w:rPr>
          <w:color w:val="000000"/>
          <w:sz w:val="28"/>
          <w:szCs w:val="28"/>
        </w:rPr>
        <w:t>,</w:t>
      </w:r>
      <w:r>
        <w:rPr>
          <w:color w:val="000000"/>
          <w:sz w:val="28"/>
          <w:szCs w:val="28"/>
        </w:rPr>
        <w:t xml:space="preserve"> не так как я это себе</w:t>
      </w:r>
      <w:r w:rsidR="003F7B56">
        <w:rPr>
          <w:color w:val="000000"/>
          <w:sz w:val="28"/>
          <w:szCs w:val="28"/>
        </w:rPr>
        <w:t xml:space="preserve"> это</w:t>
      </w:r>
      <w:r>
        <w:rPr>
          <w:color w:val="000000"/>
          <w:sz w:val="28"/>
          <w:szCs w:val="28"/>
        </w:rPr>
        <w:t xml:space="preserve"> представлял.</w:t>
      </w:r>
    </w:p>
    <w:p w:rsidR="005C5956" w:rsidRDefault="005C5956" w:rsidP="000B0017">
      <w:pPr>
        <w:pStyle w:val="a4"/>
        <w:spacing w:before="0" w:beforeAutospacing="0" w:after="0" w:afterAutospacing="0"/>
        <w:ind w:firstLine="709"/>
        <w:jc w:val="both"/>
        <w:rPr>
          <w:color w:val="000000"/>
          <w:sz w:val="28"/>
          <w:szCs w:val="28"/>
        </w:rPr>
      </w:pPr>
      <w:r>
        <w:rPr>
          <w:color w:val="000000"/>
          <w:sz w:val="28"/>
          <w:szCs w:val="28"/>
        </w:rPr>
        <w:t>Наконец, был озвучен вопрос: «…, допустим, ты прав, а как мы на этом сможем заработать, ведь лекарство очень дешевое?». «…</w:t>
      </w:r>
      <w:r w:rsidR="00EF7332">
        <w:rPr>
          <w:color w:val="000000"/>
          <w:sz w:val="28"/>
          <w:szCs w:val="28"/>
        </w:rPr>
        <w:t>,</w:t>
      </w:r>
      <w:r>
        <w:rPr>
          <w:color w:val="000000"/>
          <w:sz w:val="28"/>
          <w:szCs w:val="28"/>
        </w:rPr>
        <w:t xml:space="preserve"> наш бизнес основан на государственных контрактах,</w:t>
      </w:r>
      <w:r w:rsidR="003F7B56">
        <w:rPr>
          <w:color w:val="000000"/>
          <w:sz w:val="28"/>
          <w:szCs w:val="28"/>
        </w:rPr>
        <w:t xml:space="preserve"> а</w:t>
      </w:r>
      <w:r>
        <w:rPr>
          <w:color w:val="000000"/>
          <w:sz w:val="28"/>
          <w:szCs w:val="28"/>
        </w:rPr>
        <w:t xml:space="preserve"> государство не включило этот гексаметилентетрамин в список перспективных противовирусных  средств»</w:t>
      </w:r>
      <w:r w:rsidR="003F7B56">
        <w:rPr>
          <w:color w:val="000000"/>
          <w:sz w:val="28"/>
          <w:szCs w:val="28"/>
        </w:rPr>
        <w:t>.</w:t>
      </w:r>
    </w:p>
    <w:p w:rsidR="003F7B56" w:rsidRDefault="003F7B56" w:rsidP="000B0017">
      <w:pPr>
        <w:pStyle w:val="a4"/>
        <w:spacing w:before="0" w:beforeAutospacing="0" w:after="0" w:afterAutospacing="0"/>
        <w:ind w:firstLine="709"/>
        <w:jc w:val="both"/>
        <w:rPr>
          <w:color w:val="000000"/>
          <w:sz w:val="28"/>
          <w:szCs w:val="28"/>
        </w:rPr>
      </w:pPr>
      <w:r>
        <w:rPr>
          <w:color w:val="000000"/>
          <w:sz w:val="28"/>
          <w:szCs w:val="28"/>
        </w:rPr>
        <w:t>Круг – замкнулся.</w:t>
      </w:r>
    </w:p>
    <w:p w:rsidR="00120CAB" w:rsidRDefault="00120CAB" w:rsidP="000B0017">
      <w:pPr>
        <w:pStyle w:val="a4"/>
        <w:spacing w:before="0" w:beforeAutospacing="0" w:after="0" w:afterAutospacing="0"/>
        <w:ind w:firstLine="709"/>
        <w:jc w:val="both"/>
        <w:rPr>
          <w:color w:val="000000"/>
          <w:sz w:val="28"/>
          <w:szCs w:val="28"/>
        </w:rPr>
      </w:pPr>
    </w:p>
    <w:p w:rsidR="00120CAB" w:rsidRDefault="00120CAB" w:rsidP="000B0017">
      <w:pPr>
        <w:pStyle w:val="a4"/>
        <w:spacing w:before="0" w:beforeAutospacing="0" w:after="0" w:afterAutospacing="0"/>
        <w:ind w:firstLine="709"/>
        <w:jc w:val="both"/>
        <w:rPr>
          <w:color w:val="000000"/>
          <w:sz w:val="28"/>
          <w:szCs w:val="28"/>
        </w:rPr>
      </w:pPr>
      <w:r>
        <w:rPr>
          <w:color w:val="000000"/>
          <w:sz w:val="28"/>
          <w:szCs w:val="28"/>
        </w:rPr>
        <w:t>Я уже писал, что среди моих пациентов были граждане других государств, которые справились с COVID-19, применяя гексаметилентетрамин.</w:t>
      </w:r>
    </w:p>
    <w:p w:rsidR="00120CAB" w:rsidRDefault="00120CAB" w:rsidP="000B0017">
      <w:pPr>
        <w:pStyle w:val="a4"/>
        <w:spacing w:before="0" w:beforeAutospacing="0" w:after="0" w:afterAutospacing="0"/>
        <w:ind w:firstLine="709"/>
        <w:jc w:val="both"/>
        <w:rPr>
          <w:color w:val="000000"/>
          <w:sz w:val="28"/>
          <w:szCs w:val="28"/>
        </w:rPr>
      </w:pPr>
      <w:r>
        <w:rPr>
          <w:color w:val="000000"/>
          <w:sz w:val="28"/>
          <w:szCs w:val="28"/>
        </w:rPr>
        <w:t xml:space="preserve">Среди них, оказались и журналисты. Вот, что написал украинский журналист (подлинник </w:t>
      </w:r>
      <w:r w:rsidR="004A4AAA">
        <w:rPr>
          <w:color w:val="000000"/>
          <w:sz w:val="28"/>
          <w:szCs w:val="28"/>
        </w:rPr>
        <w:t xml:space="preserve">текста </w:t>
      </w:r>
      <w:r>
        <w:rPr>
          <w:color w:val="000000"/>
          <w:sz w:val="28"/>
          <w:szCs w:val="28"/>
        </w:rPr>
        <w:t>письма)</w:t>
      </w:r>
      <w:r w:rsidR="004A4AAA">
        <w:rPr>
          <w:color w:val="000000"/>
          <w:sz w:val="28"/>
          <w:szCs w:val="28"/>
        </w:rPr>
        <w:t>.</w:t>
      </w:r>
    </w:p>
    <w:p w:rsidR="004A4AAA" w:rsidRPr="00120CAB" w:rsidRDefault="004A4AAA" w:rsidP="000B0017">
      <w:pPr>
        <w:pStyle w:val="a4"/>
        <w:spacing w:before="0" w:beforeAutospacing="0" w:after="0" w:afterAutospacing="0"/>
        <w:ind w:firstLine="709"/>
        <w:jc w:val="both"/>
        <w:rPr>
          <w:color w:val="000000"/>
          <w:sz w:val="28"/>
          <w:szCs w:val="28"/>
        </w:rPr>
      </w:pPr>
    </w:p>
    <w:p w:rsidR="004A4AAA" w:rsidRPr="004A4AAA" w:rsidRDefault="004A4AAA" w:rsidP="004A4AAA">
      <w:pPr>
        <w:ind w:left="0" w:firstLine="0"/>
        <w:jc w:val="left"/>
        <w:rPr>
          <w:rFonts w:ascii="Arial" w:eastAsia="Times New Roman" w:hAnsi="Arial" w:cs="Arial"/>
          <w:color w:val="000000"/>
          <w:sz w:val="20"/>
          <w:szCs w:val="20"/>
          <w:lang w:eastAsia="ru-RU"/>
        </w:rPr>
      </w:pPr>
      <w:r w:rsidRPr="009A0B50">
        <w:rPr>
          <w:rFonts w:ascii="Arial" w:eastAsia="Times New Roman" w:hAnsi="Arial" w:cs="Arial"/>
          <w:b/>
          <w:bCs/>
          <w:color w:val="000000"/>
          <w:sz w:val="20"/>
          <w:lang w:val="en-US" w:eastAsia="ru-RU"/>
        </w:rPr>
        <w:lastRenderedPageBreak/>
        <w:t>Alexey</w:t>
      </w:r>
      <w:r w:rsidRPr="004A4AAA">
        <w:rPr>
          <w:rFonts w:ascii="Arial" w:eastAsia="Times New Roman" w:hAnsi="Arial" w:cs="Arial"/>
          <w:b/>
          <w:bCs/>
          <w:color w:val="000000"/>
          <w:sz w:val="20"/>
          <w:lang w:eastAsia="ru-RU"/>
        </w:rPr>
        <w:t xml:space="preserve"> </w:t>
      </w:r>
      <w:r w:rsidRPr="009A0B50">
        <w:rPr>
          <w:rFonts w:ascii="Arial" w:eastAsia="Times New Roman" w:hAnsi="Arial" w:cs="Arial"/>
          <w:b/>
          <w:bCs/>
          <w:color w:val="000000"/>
          <w:sz w:val="20"/>
          <w:lang w:val="en-US" w:eastAsia="ru-RU"/>
        </w:rPr>
        <w:t>Lesik</w:t>
      </w:r>
    </w:p>
    <w:p w:rsidR="004A4AAA" w:rsidRPr="004A4AAA" w:rsidRDefault="004A4AAA" w:rsidP="004A4AAA">
      <w:pPr>
        <w:ind w:left="0" w:firstLine="0"/>
        <w:jc w:val="left"/>
        <w:rPr>
          <w:rFonts w:ascii="Arial" w:eastAsia="Times New Roman" w:hAnsi="Arial" w:cs="Arial"/>
          <w:color w:val="000000"/>
          <w:sz w:val="20"/>
          <w:szCs w:val="20"/>
          <w:lang w:eastAsia="ru-RU"/>
        </w:rPr>
      </w:pPr>
      <w:r w:rsidRPr="004A4AAA">
        <w:rPr>
          <w:rFonts w:ascii="Verdana" w:eastAsia="Times New Roman" w:hAnsi="Verdana" w:cs="Arial"/>
          <w:color w:val="000000"/>
          <w:sz w:val="17"/>
          <w:lang w:eastAsia="ru-RU"/>
        </w:rPr>
        <w:t>3338243@</w:t>
      </w:r>
      <w:r w:rsidRPr="009A0B50">
        <w:rPr>
          <w:rFonts w:ascii="Verdana" w:eastAsia="Times New Roman" w:hAnsi="Verdana" w:cs="Arial"/>
          <w:color w:val="000000"/>
          <w:sz w:val="17"/>
          <w:lang w:val="en-US" w:eastAsia="ru-RU"/>
        </w:rPr>
        <w:t>gmail</w:t>
      </w:r>
      <w:r w:rsidRPr="004A4AAA">
        <w:rPr>
          <w:rFonts w:ascii="Verdana" w:eastAsia="Times New Roman" w:hAnsi="Verdana" w:cs="Arial"/>
          <w:color w:val="000000"/>
          <w:sz w:val="17"/>
          <w:lang w:eastAsia="ru-RU"/>
        </w:rPr>
        <w:t>.</w:t>
      </w:r>
      <w:r w:rsidRPr="009A0B50">
        <w:rPr>
          <w:rFonts w:ascii="Verdana" w:eastAsia="Times New Roman" w:hAnsi="Verdana" w:cs="Arial"/>
          <w:color w:val="000000"/>
          <w:sz w:val="17"/>
          <w:lang w:val="en-US" w:eastAsia="ru-RU"/>
        </w:rPr>
        <w:t>com</w:t>
      </w:r>
    </w:p>
    <w:p w:rsidR="004A4AAA" w:rsidRPr="004A4AAA" w:rsidRDefault="004A4AAA" w:rsidP="004A4AAA">
      <w:pPr>
        <w:ind w:left="0" w:firstLine="0"/>
        <w:jc w:val="left"/>
        <w:rPr>
          <w:rFonts w:ascii="Arial" w:eastAsia="Times New Roman" w:hAnsi="Arial" w:cs="Arial"/>
          <w:color w:val="000000"/>
          <w:sz w:val="20"/>
          <w:szCs w:val="20"/>
          <w:lang w:eastAsia="ru-RU"/>
        </w:rPr>
      </w:pPr>
      <w:r w:rsidRPr="004A4AAA">
        <w:rPr>
          <w:rFonts w:ascii="Arial" w:eastAsia="Times New Roman" w:hAnsi="Arial" w:cs="Arial"/>
          <w:color w:val="000000"/>
          <w:sz w:val="20"/>
          <w:szCs w:val="20"/>
          <w:lang w:eastAsia="ru-RU"/>
        </w:rPr>
        <w:t xml:space="preserve">21.09.20 </w:t>
      </w:r>
      <w:r w:rsidRPr="009A0B50">
        <w:rPr>
          <w:rFonts w:ascii="Arial" w:eastAsia="Times New Roman" w:hAnsi="Arial" w:cs="Arial"/>
          <w:color w:val="000000"/>
          <w:sz w:val="20"/>
          <w:szCs w:val="20"/>
          <w:lang w:eastAsia="ru-RU"/>
        </w:rPr>
        <w:t>в</w:t>
      </w:r>
      <w:r w:rsidRPr="004A4AAA">
        <w:rPr>
          <w:rFonts w:ascii="Arial" w:eastAsia="Times New Roman" w:hAnsi="Arial" w:cs="Arial"/>
          <w:color w:val="000000"/>
          <w:sz w:val="20"/>
          <w:szCs w:val="20"/>
          <w:lang w:eastAsia="ru-RU"/>
        </w:rPr>
        <w:t xml:space="preserve"> 19:05</w:t>
      </w:r>
    </w:p>
    <w:p w:rsidR="004A4AAA" w:rsidRPr="009A0B50" w:rsidRDefault="004A4AAA" w:rsidP="004A4AAA">
      <w:pPr>
        <w:ind w:left="0" w:firstLine="0"/>
        <w:jc w:val="left"/>
        <w:rPr>
          <w:rFonts w:ascii="Verdana" w:eastAsia="Times New Roman" w:hAnsi="Verdana" w:cs="Arial"/>
          <w:color w:val="000000"/>
          <w:spacing w:val="2"/>
          <w:sz w:val="18"/>
          <w:szCs w:val="18"/>
          <w:lang w:eastAsia="ru-RU"/>
        </w:rPr>
      </w:pPr>
      <w:r w:rsidRPr="009A0B50">
        <w:rPr>
          <w:rFonts w:ascii="Verdana" w:eastAsia="Times New Roman" w:hAnsi="Verdana" w:cs="Arial"/>
          <w:color w:val="000000"/>
          <w:sz w:val="17"/>
          <w:szCs w:val="17"/>
          <w:lang w:eastAsia="ru-RU"/>
        </w:rPr>
        <w:t>1 получатель</w:t>
      </w:r>
      <w:r>
        <w:rPr>
          <w:rFonts w:ascii="Verdana" w:eastAsia="Times New Roman" w:hAnsi="Verdana" w:cs="Arial"/>
          <w:color w:val="000000"/>
          <w:sz w:val="17"/>
          <w:szCs w:val="17"/>
          <w:lang w:eastAsia="ru-RU"/>
        </w:rPr>
        <w:t xml:space="preserve"> </w:t>
      </w:r>
      <w:r w:rsidRPr="009A0B50">
        <w:rPr>
          <w:rFonts w:ascii="Verdana" w:eastAsia="Times New Roman" w:hAnsi="Verdana" w:cs="Arial"/>
          <w:color w:val="000000"/>
          <w:sz w:val="17"/>
          <w:lang w:eastAsia="ru-RU"/>
        </w:rPr>
        <w:t>:</w:t>
      </w:r>
      <w:r>
        <w:rPr>
          <w:rFonts w:ascii="Verdana" w:eastAsia="Times New Roman" w:hAnsi="Verdana" w:cs="Arial"/>
          <w:color w:val="000000"/>
          <w:sz w:val="17"/>
          <w:lang w:eastAsia="ru-RU"/>
        </w:rPr>
        <w:t xml:space="preserve"> </w:t>
      </w:r>
    </w:p>
    <w:p w:rsidR="004A4AAA" w:rsidRPr="009A0B50" w:rsidRDefault="004A4AAA" w:rsidP="004A4AAA">
      <w:pPr>
        <w:ind w:left="0" w:firstLine="0"/>
        <w:jc w:val="left"/>
        <w:textAlignment w:val="top"/>
        <w:rPr>
          <w:rFonts w:ascii="Verdana" w:eastAsia="Times New Roman" w:hAnsi="Verdana" w:cs="Arial"/>
          <w:color w:val="000000"/>
          <w:spacing w:val="2"/>
          <w:sz w:val="18"/>
          <w:szCs w:val="18"/>
          <w:lang w:eastAsia="ru-RU"/>
        </w:rPr>
      </w:pPr>
      <w:r w:rsidRPr="009A0B50">
        <w:rPr>
          <w:rFonts w:ascii="Verdana" w:eastAsia="Times New Roman" w:hAnsi="Verdana" w:cs="Arial"/>
          <w:color w:val="000000"/>
          <w:spacing w:val="2"/>
          <w:sz w:val="18"/>
          <w:szCs w:val="18"/>
          <w:lang w:eastAsia="ru-RU"/>
        </w:rPr>
        <w:t>Родионов Сергей</w:t>
      </w:r>
    </w:p>
    <w:p w:rsidR="004A4AAA" w:rsidRPr="004A4AAA" w:rsidRDefault="004A4AAA" w:rsidP="004A4AAA">
      <w:pPr>
        <w:ind w:left="0" w:firstLine="0"/>
        <w:rPr>
          <w:rFonts w:ascii="Times New Roman" w:eastAsia="Times New Roman" w:hAnsi="Times New Roman" w:cs="Times New Roman"/>
          <w:color w:val="000000"/>
          <w:sz w:val="28"/>
          <w:szCs w:val="28"/>
          <w:lang w:eastAsia="ru-RU"/>
        </w:rPr>
      </w:pPr>
    </w:p>
    <w:p w:rsidR="004A4AAA" w:rsidRPr="004A4AAA" w:rsidRDefault="004A4AAA" w:rsidP="004A4AAA">
      <w:pPr>
        <w:ind w:left="0" w:firstLine="0"/>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История</w:t>
      </w:r>
      <w:r w:rsidR="00CE382A">
        <w:rPr>
          <w:rFonts w:ascii="Times New Roman" w:eastAsia="Times New Roman" w:hAnsi="Times New Roman" w:cs="Times New Roman"/>
          <w:color w:val="000000"/>
          <w:sz w:val="28"/>
          <w:szCs w:val="28"/>
          <w:lang w:eastAsia="ru-RU"/>
        </w:rPr>
        <w:t>, проект ко</w:t>
      </w:r>
      <w:r w:rsidRPr="004A4AAA">
        <w:rPr>
          <w:rFonts w:ascii="Times New Roman" w:eastAsia="Times New Roman" w:hAnsi="Times New Roman" w:cs="Times New Roman"/>
          <w:color w:val="000000"/>
          <w:sz w:val="28"/>
          <w:szCs w:val="28"/>
          <w:lang w:eastAsia="ru-RU"/>
        </w:rPr>
        <w:t>рона</w:t>
      </w:r>
    </w:p>
    <w:p w:rsidR="004A4AAA" w:rsidRPr="004A4AAA" w:rsidRDefault="004A4AAA" w:rsidP="004A4AAA">
      <w:pPr>
        <w:ind w:left="0" w:firstLine="0"/>
        <w:rPr>
          <w:rFonts w:ascii="Times New Roman" w:eastAsia="Times New Roman" w:hAnsi="Times New Roman" w:cs="Times New Roman"/>
          <w:color w:val="000000"/>
          <w:sz w:val="28"/>
          <w:szCs w:val="28"/>
          <w:lang w:eastAsia="ru-RU"/>
        </w:rPr>
      </w:pPr>
    </w:p>
    <w:p w:rsidR="004A4AAA" w:rsidRPr="004A4AAA" w:rsidRDefault="004A4AAA" w:rsidP="004A4AAA">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Весной 2020 года я заболел коронавирусной инфекцией КОВИД-19.  Как и все вы</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я нахожусь в том же информационном поле: интернет, телевизор, газеты... Везде пишут и говорят</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что болезнь неизлечима и много людей от нее умирают. </w:t>
      </w:r>
    </w:p>
    <w:p w:rsidR="004A4AAA" w:rsidRP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честно говоря</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был почти в депрессии из-за всего этого. Особенно учитывая что я</w:t>
      </w:r>
      <w:r w:rsidR="00356887">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в последние дни до того как болезнь проявилась</w:t>
      </w:r>
      <w:r w:rsidR="00356887">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общался с мамой, сестрой и ее мужем, моими племянниками и друзьями. Моей маме 62 года и она относиться к так называемой группе риска. </w:t>
      </w:r>
    </w:p>
    <w:p w:rsid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 xml:space="preserve">Из всех моих друзей и знакомых </w:t>
      </w:r>
      <w:r w:rsidR="00442EC5">
        <w:rPr>
          <w:rFonts w:ascii="Times New Roman" w:eastAsia="Times New Roman" w:hAnsi="Times New Roman" w:cs="Times New Roman"/>
          <w:color w:val="000000"/>
          <w:sz w:val="28"/>
          <w:szCs w:val="28"/>
          <w:lang w:eastAsia="ru-RU"/>
        </w:rPr>
        <w:t xml:space="preserve">был </w:t>
      </w:r>
      <w:r w:rsidRPr="004A4AAA">
        <w:rPr>
          <w:rFonts w:ascii="Times New Roman" w:eastAsia="Times New Roman" w:hAnsi="Times New Roman" w:cs="Times New Roman"/>
          <w:color w:val="000000"/>
          <w:sz w:val="28"/>
          <w:szCs w:val="28"/>
          <w:lang w:eastAsia="ru-RU"/>
        </w:rPr>
        <w:t>врач, основным профилем лечения</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которого являются вирусные и иммунные заболевания. </w:t>
      </w:r>
    </w:p>
    <w:p w:rsidR="004A4AAA" w:rsidRPr="004A4AAA" w:rsidRDefault="004A4AAA" w:rsidP="004A4AAA">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4A4AAA">
        <w:rPr>
          <w:rFonts w:ascii="Times New Roman" w:eastAsia="Times New Roman" w:hAnsi="Times New Roman" w:cs="Times New Roman"/>
          <w:color w:val="000000"/>
          <w:sz w:val="28"/>
          <w:szCs w:val="28"/>
          <w:lang w:eastAsia="ru-RU"/>
        </w:rPr>
        <w:t>н доктор медицинских наук</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врач иммунолог. После разговора с ним мне стало немного легче на душе. Он мне об</w:t>
      </w:r>
      <w:r>
        <w:rPr>
          <w:rFonts w:ascii="Times New Roman" w:eastAsia="Times New Roman" w:hAnsi="Times New Roman" w:cs="Times New Roman"/>
          <w:color w:val="000000"/>
          <w:sz w:val="28"/>
          <w:szCs w:val="28"/>
          <w:lang w:eastAsia="ru-RU"/>
        </w:rPr>
        <w:t>ъ</w:t>
      </w:r>
      <w:r w:rsidRPr="004A4AAA">
        <w:rPr>
          <w:rFonts w:ascii="Times New Roman" w:eastAsia="Times New Roman" w:hAnsi="Times New Roman" w:cs="Times New Roman"/>
          <w:color w:val="000000"/>
          <w:sz w:val="28"/>
          <w:szCs w:val="28"/>
          <w:lang w:eastAsia="ru-RU"/>
        </w:rPr>
        <w:t>яснил, что болезнь лечиться, как простуда или грипп.  </w:t>
      </w:r>
    </w:p>
    <w:p w:rsidR="004A4AAA" w:rsidRP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Прописал мне таблетки и схему их приема. Через 2 дня я чувствовал себя отлично, через 5 дней был полностью здоров. Эти же таблетки</w:t>
      </w:r>
      <w:r w:rsidR="00442EC5">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но в профилактических дозировках он прописа</w:t>
      </w:r>
      <w:r w:rsidR="0055630D">
        <w:rPr>
          <w:rFonts w:ascii="Times New Roman" w:eastAsia="Times New Roman" w:hAnsi="Times New Roman" w:cs="Times New Roman"/>
          <w:color w:val="000000"/>
          <w:sz w:val="28"/>
          <w:szCs w:val="28"/>
          <w:lang w:eastAsia="ru-RU"/>
        </w:rPr>
        <w:t>л тем, с кем я общался</w:t>
      </w:r>
      <w:r w:rsidR="00442EC5">
        <w:rPr>
          <w:rFonts w:ascii="Times New Roman" w:eastAsia="Times New Roman" w:hAnsi="Times New Roman" w:cs="Times New Roman"/>
          <w:color w:val="000000"/>
          <w:sz w:val="28"/>
          <w:szCs w:val="28"/>
          <w:lang w:eastAsia="ru-RU"/>
        </w:rPr>
        <w:t>,</w:t>
      </w:r>
      <w:r w:rsidR="0055630D">
        <w:rPr>
          <w:rFonts w:ascii="Times New Roman" w:eastAsia="Times New Roman" w:hAnsi="Times New Roman" w:cs="Times New Roman"/>
          <w:color w:val="000000"/>
          <w:sz w:val="28"/>
          <w:szCs w:val="28"/>
          <w:lang w:eastAsia="ru-RU"/>
        </w:rPr>
        <w:t xml:space="preserve"> и они не</w:t>
      </w:r>
      <w:r w:rsidRPr="004A4AAA">
        <w:rPr>
          <w:rFonts w:ascii="Times New Roman" w:eastAsia="Times New Roman" w:hAnsi="Times New Roman" w:cs="Times New Roman"/>
          <w:color w:val="000000"/>
          <w:sz w:val="28"/>
          <w:szCs w:val="28"/>
          <w:lang w:eastAsia="ru-RU"/>
        </w:rPr>
        <w:t xml:space="preserve"> заболели... Я спросил его, почему никто в мире не знает об этом? Ответ меня крайне удивил. Оказывается</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знаю</w:t>
      </w:r>
      <w:r>
        <w:rPr>
          <w:rFonts w:ascii="Times New Roman" w:eastAsia="Times New Roman" w:hAnsi="Times New Roman" w:cs="Times New Roman"/>
          <w:color w:val="000000"/>
          <w:sz w:val="28"/>
          <w:szCs w:val="28"/>
          <w:lang w:eastAsia="ru-RU"/>
        </w:rPr>
        <w:t>т</w:t>
      </w:r>
      <w:r w:rsidRPr="004A4AAA">
        <w:rPr>
          <w:rFonts w:ascii="Times New Roman" w:eastAsia="Times New Roman" w:hAnsi="Times New Roman" w:cs="Times New Roman"/>
          <w:color w:val="000000"/>
          <w:sz w:val="28"/>
          <w:szCs w:val="28"/>
          <w:lang w:eastAsia="ru-RU"/>
        </w:rPr>
        <w:t xml:space="preserve"> некоторые врачи и лечат, но глобально не могут донести эту информацию. Их не слышат. </w:t>
      </w:r>
    </w:p>
    <w:p w:rsid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В моем кругу общения множество руководителей различных компаний, я подумал</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что смогу донести информацию до политиков. Те в свою очередь преподнесут ее через СМИ всему миру</w:t>
      </w:r>
      <w:r w:rsidR="00442EC5">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и наконец</w:t>
      </w:r>
      <w:r w:rsidR="00442EC5">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люди перестанут умирать от этой болезни. </w:t>
      </w:r>
      <w:r>
        <w:rPr>
          <w:rFonts w:ascii="Times New Roman" w:eastAsia="Times New Roman" w:hAnsi="Times New Roman" w:cs="Times New Roman"/>
          <w:color w:val="000000"/>
          <w:sz w:val="28"/>
          <w:szCs w:val="28"/>
          <w:lang w:eastAsia="ru-RU"/>
        </w:rPr>
        <w:t>П</w:t>
      </w:r>
      <w:r w:rsidRPr="004A4AAA">
        <w:rPr>
          <w:rFonts w:ascii="Times New Roman" w:eastAsia="Times New Roman" w:hAnsi="Times New Roman" w:cs="Times New Roman"/>
          <w:color w:val="000000"/>
          <w:sz w:val="28"/>
          <w:szCs w:val="28"/>
          <w:lang w:eastAsia="ru-RU"/>
        </w:rPr>
        <w:t>о всему миру и наконец</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закончиться эпопея с карантинами. Но на деле все оказалось не так уж и просто. Одни просто не хотели в это ввязываться, другие говорили</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что слишком много фейков среди лекарств</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которые якобы лечат</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но не лечат (как с лекарством от малярии или ВИЧ инфекции). Политики - как всегда... много говорят</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но мало делают. </w:t>
      </w:r>
    </w:p>
    <w:p w:rsid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Связались мы с одним политиком, который общается в высших политич</w:t>
      </w:r>
      <w:r w:rsidR="00442EC5">
        <w:rPr>
          <w:rFonts w:ascii="Times New Roman" w:eastAsia="Times New Roman" w:hAnsi="Times New Roman" w:cs="Times New Roman"/>
          <w:color w:val="000000"/>
          <w:sz w:val="28"/>
          <w:szCs w:val="28"/>
          <w:lang w:eastAsia="ru-RU"/>
        </w:rPr>
        <w:t>еских кругах США и в том числе с</w:t>
      </w:r>
      <w:r w:rsidRPr="004A4AAA">
        <w:rPr>
          <w:rFonts w:ascii="Times New Roman" w:eastAsia="Times New Roman" w:hAnsi="Times New Roman" w:cs="Times New Roman"/>
          <w:color w:val="000000"/>
          <w:sz w:val="28"/>
          <w:szCs w:val="28"/>
          <w:lang w:eastAsia="ru-RU"/>
        </w:rPr>
        <w:t xml:space="preserve"> президентом Дональдом Трампом. И писали мы письма ему по его запросам на имя президента, на имя </w:t>
      </w:r>
      <w:r w:rsidR="00A83FDB">
        <w:rPr>
          <w:rFonts w:ascii="Times New Roman" w:eastAsia="Times New Roman" w:hAnsi="Times New Roman" w:cs="Times New Roman"/>
          <w:color w:val="000000"/>
          <w:sz w:val="28"/>
          <w:szCs w:val="28"/>
          <w:lang w:eastAsia="ru-RU"/>
        </w:rPr>
        <w:t xml:space="preserve">Мелании и </w:t>
      </w:r>
      <w:r w:rsidRPr="004A4AAA">
        <w:rPr>
          <w:rFonts w:ascii="Times New Roman" w:eastAsia="Times New Roman" w:hAnsi="Times New Roman" w:cs="Times New Roman"/>
          <w:color w:val="000000"/>
          <w:sz w:val="28"/>
          <w:szCs w:val="28"/>
          <w:lang w:eastAsia="ru-RU"/>
        </w:rPr>
        <w:t>Иванки Трамп и еще много кого... три месяца это длилось, а потом он просто перестал выходить на связь. </w:t>
      </w:r>
    </w:p>
    <w:p w:rsidR="004A4AAA" w:rsidRDefault="004A4AAA" w:rsidP="004A4AAA">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При случайном стечении обстоятельств удалось через знакомого переговорить по этому вопросу</w:t>
      </w:r>
      <w:r>
        <w:rPr>
          <w:rFonts w:ascii="Times New Roman" w:eastAsia="Times New Roman" w:hAnsi="Times New Roman" w:cs="Times New Roman"/>
          <w:color w:val="000000"/>
          <w:sz w:val="28"/>
          <w:szCs w:val="28"/>
          <w:lang w:eastAsia="ru-RU"/>
        </w:rPr>
        <w:t xml:space="preserve"> с</w:t>
      </w:r>
      <w:r w:rsidRPr="004A4AAA">
        <w:rPr>
          <w:rFonts w:ascii="Times New Roman" w:eastAsia="Times New Roman" w:hAnsi="Times New Roman" w:cs="Times New Roman"/>
          <w:color w:val="000000"/>
          <w:sz w:val="28"/>
          <w:szCs w:val="28"/>
          <w:lang w:eastAsia="ru-RU"/>
        </w:rPr>
        <w:t xml:space="preserve"> лоббистом из США</w:t>
      </w:r>
      <w:r w:rsidR="00DD5F7B">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который по совместительству друг Д</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Трампа. Он оказался самым честным среди всех кто связан с политикой, с которыми мы разговаривали на эту тем</w:t>
      </w:r>
      <w:r w:rsidR="00C15E22">
        <w:rPr>
          <w:rFonts w:ascii="Times New Roman" w:eastAsia="Times New Roman" w:hAnsi="Times New Roman" w:cs="Times New Roman"/>
          <w:color w:val="000000"/>
          <w:sz w:val="28"/>
          <w:szCs w:val="28"/>
          <w:lang w:eastAsia="ru-RU"/>
        </w:rPr>
        <w:t>у</w:t>
      </w:r>
      <w:r w:rsidRPr="004A4AAA">
        <w:rPr>
          <w:rFonts w:ascii="Times New Roman" w:eastAsia="Times New Roman" w:hAnsi="Times New Roman" w:cs="Times New Roman"/>
          <w:color w:val="000000"/>
          <w:sz w:val="28"/>
          <w:szCs w:val="28"/>
          <w:lang w:eastAsia="ru-RU"/>
        </w:rPr>
        <w:t xml:space="preserve">. Он нам объяснил, что президент возможно включиться в процесс, но только после </w:t>
      </w:r>
      <w:r w:rsidRPr="004A4AAA">
        <w:rPr>
          <w:rFonts w:ascii="Times New Roman" w:eastAsia="Times New Roman" w:hAnsi="Times New Roman" w:cs="Times New Roman"/>
          <w:color w:val="000000"/>
          <w:sz w:val="28"/>
          <w:szCs w:val="28"/>
          <w:lang w:eastAsia="ru-RU"/>
        </w:rPr>
        <w:lastRenderedPageBreak/>
        <w:t xml:space="preserve">того </w:t>
      </w:r>
      <w:r>
        <w:rPr>
          <w:rFonts w:ascii="Times New Roman" w:eastAsia="Times New Roman" w:hAnsi="Times New Roman" w:cs="Times New Roman"/>
          <w:color w:val="000000"/>
          <w:sz w:val="28"/>
          <w:szCs w:val="28"/>
          <w:lang w:eastAsia="ru-RU"/>
        </w:rPr>
        <w:t>как Министерство Здравоохранения</w:t>
      </w:r>
      <w:r w:rsidRPr="004A4AAA">
        <w:rPr>
          <w:rFonts w:ascii="Times New Roman" w:eastAsia="Times New Roman" w:hAnsi="Times New Roman" w:cs="Times New Roman"/>
          <w:color w:val="000000"/>
          <w:sz w:val="28"/>
          <w:szCs w:val="28"/>
          <w:lang w:eastAsia="ru-RU"/>
        </w:rPr>
        <w:t xml:space="preserve"> США даст заключение что лекарство лечит эту болезнь. Но в Министерстве очень много заявок (корпорации хотят под шумок карантина заработать свои миллиарды, как в случае с все тем же лекарством от малярии) и пока</w:t>
      </w:r>
      <w:r>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до</w:t>
      </w:r>
      <w:r w:rsidR="00DD5F7B">
        <w:rPr>
          <w:rFonts w:ascii="Times New Roman" w:eastAsia="Times New Roman" w:hAnsi="Times New Roman" w:cs="Times New Roman"/>
          <w:color w:val="000000"/>
          <w:sz w:val="28"/>
          <w:szCs w:val="28"/>
          <w:lang w:eastAsia="ru-RU"/>
        </w:rPr>
        <w:t xml:space="preserve"> заявки</w:t>
      </w:r>
      <w:r w:rsidRPr="004A4AAA">
        <w:rPr>
          <w:rFonts w:ascii="Times New Roman" w:eastAsia="Times New Roman" w:hAnsi="Times New Roman" w:cs="Times New Roman"/>
          <w:color w:val="000000"/>
          <w:sz w:val="28"/>
          <w:szCs w:val="28"/>
          <w:lang w:eastAsia="ru-RU"/>
        </w:rPr>
        <w:t xml:space="preserve"> нашей дойдет очередь</w:t>
      </w:r>
      <w:r w:rsidR="00DD5F7B">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может пройти не один год.</w:t>
      </w:r>
      <w:r>
        <w:rPr>
          <w:rFonts w:ascii="Times New Roman" w:eastAsia="Times New Roman" w:hAnsi="Times New Roman" w:cs="Times New Roman"/>
          <w:color w:val="000000"/>
          <w:sz w:val="28"/>
          <w:szCs w:val="28"/>
          <w:lang w:eastAsia="ru-RU"/>
        </w:rPr>
        <w:t xml:space="preserve"> </w:t>
      </w:r>
    </w:p>
    <w:p w:rsidR="0055630D" w:rsidRPr="00C53E64" w:rsidRDefault="004A4AAA" w:rsidP="0055630D">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Я подумал, а почему бы не сделать все тем способом, который у меня хорошо получа</w:t>
      </w:r>
      <w:r>
        <w:rPr>
          <w:rFonts w:ascii="Times New Roman" w:eastAsia="Times New Roman" w:hAnsi="Times New Roman" w:cs="Times New Roman"/>
          <w:color w:val="000000"/>
          <w:sz w:val="28"/>
          <w:szCs w:val="28"/>
          <w:lang w:eastAsia="ru-RU"/>
        </w:rPr>
        <w:t>ет</w:t>
      </w:r>
      <w:r w:rsidR="0055630D">
        <w:rPr>
          <w:rFonts w:ascii="Times New Roman" w:eastAsia="Times New Roman" w:hAnsi="Times New Roman" w:cs="Times New Roman"/>
          <w:color w:val="000000"/>
          <w:sz w:val="28"/>
          <w:szCs w:val="28"/>
          <w:lang w:eastAsia="ru-RU"/>
        </w:rPr>
        <w:t>ся</w:t>
      </w:r>
      <w:r w:rsidRPr="004A4AAA">
        <w:rPr>
          <w:rFonts w:ascii="Times New Roman" w:eastAsia="Times New Roman" w:hAnsi="Times New Roman" w:cs="Times New Roman"/>
          <w:color w:val="000000"/>
          <w:sz w:val="28"/>
          <w:szCs w:val="28"/>
          <w:lang w:eastAsia="ru-RU"/>
        </w:rPr>
        <w:t>... Так родилась идея сделать документальный фильм и в нем рассказать обо всем. О том</w:t>
      </w:r>
      <w:r w:rsidR="0055630D">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какой путь мы преодолели, о том</w:t>
      </w:r>
      <w:r w:rsidR="0055630D">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как врачи пытались донести информацию. И о самом главном: как и </w:t>
      </w:r>
      <w:r w:rsidRPr="00C53E64">
        <w:rPr>
          <w:rFonts w:ascii="Times New Roman" w:eastAsia="Times New Roman" w:hAnsi="Times New Roman" w:cs="Times New Roman"/>
          <w:color w:val="000000"/>
          <w:sz w:val="28"/>
          <w:szCs w:val="28"/>
          <w:lang w:eastAsia="ru-RU"/>
        </w:rPr>
        <w:t>чем</w:t>
      </w:r>
      <w:r w:rsidR="0055630D" w:rsidRPr="00C53E64">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лечиться эта болезнь.</w:t>
      </w:r>
      <w:r w:rsidR="0055630D" w:rsidRPr="00C53E64">
        <w:rPr>
          <w:rFonts w:ascii="Times New Roman" w:eastAsia="Times New Roman" w:hAnsi="Times New Roman" w:cs="Times New Roman"/>
          <w:color w:val="000000"/>
          <w:sz w:val="28"/>
          <w:szCs w:val="28"/>
          <w:lang w:eastAsia="ru-RU"/>
        </w:rPr>
        <w:t xml:space="preserve"> </w:t>
      </w:r>
    </w:p>
    <w:p w:rsidR="00C53E64" w:rsidRPr="00C53E64" w:rsidRDefault="00C53E64" w:rsidP="00C53E64">
      <w:pPr>
        <w:ind w:left="0" w:firstLine="709"/>
        <w:rPr>
          <w:rFonts w:ascii="Times New Roman" w:eastAsia="Times New Roman" w:hAnsi="Times New Roman" w:cs="Times New Roman"/>
          <w:color w:val="000000"/>
          <w:sz w:val="28"/>
          <w:szCs w:val="28"/>
          <w:lang w:eastAsia="ru-RU"/>
        </w:rPr>
      </w:pPr>
      <w:r w:rsidRPr="00C53E64">
        <w:rPr>
          <w:rFonts w:ascii="Times New Roman" w:eastAsia="Times New Roman" w:hAnsi="Times New Roman" w:cs="Times New Roman"/>
          <w:color w:val="000000"/>
          <w:sz w:val="28"/>
          <w:szCs w:val="28"/>
          <w:lang w:eastAsia="ru-RU"/>
        </w:rPr>
        <w:t>Конечно на тех лекарствах, которые помогли мне и моим близким фармацевтические гиганты не заработают свои миллиарды, так как лекарство очень дешевое и открыто было еще в 1890 год</w:t>
      </w:r>
      <w:r w:rsidR="00C15E22">
        <w:rPr>
          <w:rFonts w:ascii="Times New Roman" w:eastAsia="Times New Roman" w:hAnsi="Times New Roman" w:cs="Times New Roman"/>
          <w:color w:val="000000"/>
          <w:sz w:val="28"/>
          <w:szCs w:val="28"/>
          <w:lang w:eastAsia="ru-RU"/>
        </w:rPr>
        <w:t>у</w:t>
      </w:r>
      <w:r w:rsidRPr="00C53E64">
        <w:rPr>
          <w:rFonts w:ascii="Times New Roman" w:eastAsia="Times New Roman" w:hAnsi="Times New Roman" w:cs="Times New Roman"/>
          <w:color w:val="000000"/>
          <w:sz w:val="28"/>
          <w:szCs w:val="28"/>
          <w:lang w:eastAsia="ru-RU"/>
        </w:rPr>
        <w:t xml:space="preserve"> (я потратил на курс лечения</w:t>
      </w:r>
      <w:r w:rsidR="00DD5F7B">
        <w:rPr>
          <w:rFonts w:ascii="Times New Roman" w:eastAsia="Times New Roman" w:hAnsi="Times New Roman" w:cs="Times New Roman"/>
          <w:color w:val="000000"/>
          <w:sz w:val="28"/>
          <w:szCs w:val="28"/>
          <w:lang w:eastAsia="ru-RU"/>
        </w:rPr>
        <w:t xml:space="preserve"> </w:t>
      </w:r>
      <w:r w:rsidRPr="00C53E64">
        <w:rPr>
          <w:rFonts w:ascii="Times New Roman" w:eastAsia="Times New Roman" w:hAnsi="Times New Roman" w:cs="Times New Roman"/>
          <w:color w:val="000000"/>
          <w:sz w:val="28"/>
          <w:szCs w:val="28"/>
          <w:lang w:eastAsia="ru-RU"/>
        </w:rPr>
        <w:t xml:space="preserve"> аж</w:t>
      </w:r>
      <w:r w:rsidR="00DD5F7B">
        <w:rPr>
          <w:rFonts w:ascii="Times New Roman" w:eastAsia="Times New Roman" w:hAnsi="Times New Roman" w:cs="Times New Roman"/>
          <w:color w:val="000000"/>
          <w:sz w:val="28"/>
          <w:szCs w:val="28"/>
          <w:lang w:eastAsia="ru-RU"/>
        </w:rPr>
        <w:t xml:space="preserve">, </w:t>
      </w:r>
      <w:r w:rsidRPr="00C53E64">
        <w:rPr>
          <w:rFonts w:ascii="Times New Roman" w:eastAsia="Times New Roman" w:hAnsi="Times New Roman" w:cs="Times New Roman"/>
          <w:color w:val="000000"/>
          <w:sz w:val="28"/>
          <w:szCs w:val="28"/>
          <w:lang w:eastAsia="ru-RU"/>
        </w:rPr>
        <w:t xml:space="preserve"> </w:t>
      </w:r>
      <w:r w:rsidR="00DD5F7B">
        <w:rPr>
          <w:rFonts w:ascii="Times New Roman" w:eastAsia="Times New Roman" w:hAnsi="Times New Roman" w:cs="Times New Roman"/>
          <w:color w:val="000000"/>
          <w:sz w:val="28"/>
          <w:szCs w:val="28"/>
          <w:lang w:eastAsia="ru-RU"/>
        </w:rPr>
        <w:t xml:space="preserve">целых </w:t>
      </w:r>
      <w:r w:rsidRPr="00C53E64">
        <w:rPr>
          <w:rFonts w:ascii="Times New Roman" w:eastAsia="Times New Roman" w:hAnsi="Times New Roman" w:cs="Times New Roman"/>
          <w:color w:val="000000"/>
          <w:sz w:val="28"/>
          <w:szCs w:val="28"/>
          <w:lang w:eastAsia="ru-RU"/>
        </w:rPr>
        <w:t>5$</w:t>
      </w:r>
      <w:r w:rsidR="00DD5F7B">
        <w:rPr>
          <w:rFonts w:ascii="Times New Roman" w:eastAsia="Times New Roman" w:hAnsi="Times New Roman" w:cs="Times New Roman"/>
          <w:color w:val="000000"/>
          <w:sz w:val="28"/>
          <w:szCs w:val="28"/>
          <w:lang w:eastAsia="ru-RU"/>
        </w:rPr>
        <w:t xml:space="preserve"> США</w:t>
      </w:r>
      <w:r w:rsidRPr="00C53E64">
        <w:rPr>
          <w:rFonts w:ascii="Times New Roman" w:eastAsia="Times New Roman" w:hAnsi="Times New Roman" w:cs="Times New Roman"/>
          <w:color w:val="000000"/>
          <w:sz w:val="28"/>
          <w:szCs w:val="28"/>
          <w:lang w:eastAsia="ru-RU"/>
        </w:rPr>
        <w:t>), но зарабатывать на смертях людей</w:t>
      </w:r>
      <w:r>
        <w:rPr>
          <w:rFonts w:ascii="Times New Roman" w:eastAsia="Times New Roman" w:hAnsi="Times New Roman" w:cs="Times New Roman"/>
          <w:color w:val="000000"/>
          <w:sz w:val="28"/>
          <w:szCs w:val="28"/>
          <w:lang w:eastAsia="ru-RU"/>
        </w:rPr>
        <w:t>…</w:t>
      </w:r>
    </w:p>
    <w:p w:rsidR="00C53E64" w:rsidRPr="00C53E64" w:rsidRDefault="00C53E64" w:rsidP="00C53E64">
      <w:pPr>
        <w:ind w:left="0" w:firstLine="709"/>
        <w:rPr>
          <w:rFonts w:ascii="Times New Roman" w:eastAsia="Times New Roman" w:hAnsi="Times New Roman" w:cs="Times New Roman"/>
          <w:color w:val="000000"/>
          <w:sz w:val="28"/>
          <w:szCs w:val="28"/>
          <w:lang w:eastAsia="ru-RU"/>
        </w:rPr>
      </w:pPr>
      <w:r w:rsidRPr="00C53E64">
        <w:rPr>
          <w:rFonts w:ascii="Times New Roman" w:eastAsia="Times New Roman" w:hAnsi="Times New Roman" w:cs="Times New Roman"/>
          <w:color w:val="000000"/>
          <w:sz w:val="28"/>
          <w:szCs w:val="28"/>
          <w:lang w:eastAsia="ru-RU"/>
        </w:rPr>
        <w:t>  В фильме вы услышите мнения врачей, вирусологов, иммунологов с разных стран мира о том</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что такое COVID-19, как он действует на организм и самое главное</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w:t>
      </w:r>
      <w:r w:rsidR="00913850">
        <w:rPr>
          <w:rFonts w:ascii="Times New Roman" w:eastAsia="Times New Roman" w:hAnsi="Times New Roman" w:cs="Times New Roman"/>
          <w:color w:val="000000"/>
          <w:sz w:val="28"/>
          <w:szCs w:val="28"/>
          <w:lang w:eastAsia="ru-RU"/>
        </w:rPr>
        <w:t>к</w:t>
      </w:r>
      <w:r w:rsidRPr="00C53E64">
        <w:rPr>
          <w:rFonts w:ascii="Times New Roman" w:eastAsia="Times New Roman" w:hAnsi="Times New Roman" w:cs="Times New Roman"/>
          <w:color w:val="000000"/>
          <w:sz w:val="28"/>
          <w:szCs w:val="28"/>
          <w:lang w:eastAsia="ru-RU"/>
        </w:rPr>
        <w:t>ак его вылечить! Вы услышите не тех</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кто находится в своих кабинетах и раздает указания другим, а тех</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кто непосредственно занимается спасением жизней. Мы расскажем вам весь наш путь и как мы пришли к тому, что единственное</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что мы можем сделать - это документальный фильм, через который расскажем и покажем</w:t>
      </w:r>
      <w:r w:rsidR="00913850">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xml:space="preserve"> как спасти жизни людей</w:t>
      </w:r>
      <w:r>
        <w:rPr>
          <w:rFonts w:ascii="Times New Roman" w:eastAsia="Times New Roman" w:hAnsi="Times New Roman" w:cs="Times New Roman"/>
          <w:color w:val="000000"/>
          <w:sz w:val="28"/>
          <w:szCs w:val="28"/>
          <w:lang w:eastAsia="ru-RU"/>
        </w:rPr>
        <w:t>.</w:t>
      </w:r>
      <w:r w:rsidRPr="00C53E64">
        <w:rPr>
          <w:rFonts w:ascii="Times New Roman" w:eastAsia="Times New Roman" w:hAnsi="Times New Roman" w:cs="Times New Roman"/>
          <w:color w:val="000000"/>
          <w:sz w:val="28"/>
          <w:szCs w:val="28"/>
          <w:lang w:eastAsia="ru-RU"/>
        </w:rPr>
        <w:t> </w:t>
      </w:r>
    </w:p>
    <w:p w:rsidR="0055630D" w:rsidRDefault="004A4AAA" w:rsidP="00C53E64">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Имена врачей, и того профессора который открыл данный метод лечения мы раскроем непосредственно в</w:t>
      </w:r>
      <w:r w:rsidR="0055630D">
        <w:rPr>
          <w:rFonts w:ascii="Times New Roman" w:eastAsia="Times New Roman" w:hAnsi="Times New Roman" w:cs="Times New Roman"/>
          <w:color w:val="000000"/>
          <w:sz w:val="28"/>
          <w:szCs w:val="28"/>
          <w:lang w:eastAsia="ru-RU"/>
        </w:rPr>
        <w:t xml:space="preserve"> фильме. Мы опасаемся того, что</w:t>
      </w:r>
      <w:r w:rsidRPr="004A4AAA">
        <w:rPr>
          <w:rFonts w:ascii="Times New Roman" w:eastAsia="Times New Roman" w:hAnsi="Times New Roman" w:cs="Times New Roman"/>
          <w:color w:val="000000"/>
          <w:sz w:val="28"/>
          <w:szCs w:val="28"/>
          <w:lang w:eastAsia="ru-RU"/>
        </w:rPr>
        <w:t xml:space="preserve"> на врачей будет оказываться давление и угрозы.</w:t>
      </w:r>
      <w:r w:rsidR="0055630D">
        <w:rPr>
          <w:rFonts w:ascii="Times New Roman" w:eastAsia="Times New Roman" w:hAnsi="Times New Roman" w:cs="Times New Roman"/>
          <w:color w:val="000000"/>
          <w:sz w:val="28"/>
          <w:szCs w:val="28"/>
          <w:lang w:eastAsia="ru-RU"/>
        </w:rPr>
        <w:t xml:space="preserve"> </w:t>
      </w:r>
    </w:p>
    <w:p w:rsidR="0055630D" w:rsidRDefault="004A4AAA" w:rsidP="00C53E64">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Фильм выйдет на Ютуб канале, так же мы в процессе переговоров с некоторыми телеканалами, о результатах которых мы вас тоже проинформируем.</w:t>
      </w:r>
      <w:r w:rsidR="0055630D">
        <w:rPr>
          <w:rFonts w:ascii="Times New Roman" w:eastAsia="Times New Roman" w:hAnsi="Times New Roman" w:cs="Times New Roman"/>
          <w:color w:val="000000"/>
          <w:sz w:val="28"/>
          <w:szCs w:val="28"/>
          <w:lang w:eastAsia="ru-RU"/>
        </w:rPr>
        <w:t xml:space="preserve"> </w:t>
      </w:r>
    </w:p>
    <w:p w:rsidR="0055630D" w:rsidRDefault="004A4AAA" w:rsidP="00C53E64">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Нам нужна ваша помощь</w:t>
      </w:r>
      <w:r w:rsidR="00913850">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для того чтоб собрать бюджет</w:t>
      </w:r>
      <w:r w:rsidR="00913850">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для создания документального фильма и ваши репосты фильма, после того как он будет создан. Так же, все средства, которые будут собраны сверх бюджета фильма</w:t>
      </w:r>
      <w:r w:rsidR="0055630D">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мы направим на проведение контролируемых </w:t>
      </w:r>
      <w:r w:rsidR="00CE382A">
        <w:rPr>
          <w:rFonts w:ascii="Times New Roman" w:eastAsia="Times New Roman" w:hAnsi="Times New Roman" w:cs="Times New Roman"/>
          <w:color w:val="000000"/>
          <w:sz w:val="28"/>
          <w:szCs w:val="28"/>
          <w:lang w:eastAsia="ru-RU"/>
        </w:rPr>
        <w:t xml:space="preserve">международных </w:t>
      </w:r>
      <w:r w:rsidRPr="004A4AAA">
        <w:rPr>
          <w:rFonts w:ascii="Times New Roman" w:eastAsia="Times New Roman" w:hAnsi="Times New Roman" w:cs="Times New Roman"/>
          <w:color w:val="000000"/>
          <w:sz w:val="28"/>
          <w:szCs w:val="28"/>
          <w:lang w:eastAsia="ru-RU"/>
        </w:rPr>
        <w:t>медицинских исследований по данному методу лечения. </w:t>
      </w:r>
    </w:p>
    <w:p w:rsidR="0055630D" w:rsidRDefault="004A4AAA" w:rsidP="00C53E64">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Заранее вам очень благодарны за ваше участие в компании по сбору средств.</w:t>
      </w:r>
      <w:r w:rsidR="0055630D">
        <w:rPr>
          <w:rFonts w:ascii="Times New Roman" w:eastAsia="Times New Roman" w:hAnsi="Times New Roman" w:cs="Times New Roman"/>
          <w:color w:val="000000"/>
          <w:sz w:val="28"/>
          <w:szCs w:val="28"/>
          <w:lang w:eastAsia="ru-RU"/>
        </w:rPr>
        <w:t xml:space="preserve"> </w:t>
      </w:r>
    </w:p>
    <w:p w:rsidR="00B9053B" w:rsidRDefault="004A4AAA" w:rsidP="00C53E64">
      <w:pPr>
        <w:ind w:left="0" w:firstLine="709"/>
        <w:rPr>
          <w:rFonts w:ascii="Times New Roman" w:eastAsia="Times New Roman" w:hAnsi="Times New Roman" w:cs="Times New Roman"/>
          <w:color w:val="000000"/>
          <w:sz w:val="28"/>
          <w:szCs w:val="28"/>
          <w:lang w:eastAsia="ru-RU"/>
        </w:rPr>
      </w:pPr>
      <w:r w:rsidRPr="004A4AAA">
        <w:rPr>
          <w:rFonts w:ascii="Times New Roman" w:eastAsia="Times New Roman" w:hAnsi="Times New Roman" w:cs="Times New Roman"/>
          <w:color w:val="000000"/>
          <w:sz w:val="28"/>
          <w:szCs w:val="28"/>
          <w:lang w:eastAsia="ru-RU"/>
        </w:rPr>
        <w:t>Делайте репосты данной компании</w:t>
      </w:r>
      <w:r w:rsidR="00EF7332">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xml:space="preserve"> пожалуйста, нам очень это важно</w:t>
      </w:r>
      <w:r w:rsidR="00B9053B">
        <w:rPr>
          <w:rFonts w:ascii="Times New Roman" w:eastAsia="Times New Roman" w:hAnsi="Times New Roman" w:cs="Times New Roman"/>
          <w:color w:val="000000"/>
          <w:sz w:val="28"/>
          <w:szCs w:val="28"/>
          <w:lang w:eastAsia="ru-RU"/>
        </w:rPr>
        <w:t>»</w:t>
      </w:r>
      <w:r w:rsidRPr="004A4AAA">
        <w:rPr>
          <w:rFonts w:ascii="Times New Roman" w:eastAsia="Times New Roman" w:hAnsi="Times New Roman" w:cs="Times New Roman"/>
          <w:color w:val="000000"/>
          <w:sz w:val="28"/>
          <w:szCs w:val="28"/>
          <w:lang w:eastAsia="ru-RU"/>
        </w:rPr>
        <w:t>. </w:t>
      </w:r>
    </w:p>
    <w:p w:rsidR="00B9053B" w:rsidRDefault="00B9053B" w:rsidP="0055630D">
      <w:pPr>
        <w:ind w:left="0" w:firstLine="709"/>
        <w:rPr>
          <w:rFonts w:ascii="Times New Roman" w:eastAsia="Times New Roman" w:hAnsi="Times New Roman" w:cs="Times New Roman"/>
          <w:color w:val="000000"/>
          <w:sz w:val="28"/>
          <w:szCs w:val="28"/>
          <w:lang w:eastAsia="ru-RU"/>
        </w:rPr>
      </w:pPr>
    </w:p>
    <w:p w:rsidR="000A0628" w:rsidRDefault="00B9053B" w:rsidP="00FA6EC2">
      <w:pPr>
        <w:shd w:val="clear" w:color="auto" w:fill="FFFFFF"/>
        <w:spacing w:line="360" w:lineRule="atLeast"/>
        <w:ind w:left="0" w:right="-30" w:firstLine="0"/>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Далее прошло очень много времени на создание</w:t>
      </w:r>
      <w:r w:rsidR="000A0628">
        <w:rPr>
          <w:rFonts w:ascii="Times New Roman" w:eastAsia="Times New Roman" w:hAnsi="Times New Roman" w:cs="Times New Roman"/>
          <w:color w:val="000000"/>
          <w:sz w:val="28"/>
          <w:szCs w:val="28"/>
          <w:lang w:eastAsia="ru-RU"/>
        </w:rPr>
        <w:t xml:space="preserve"> компании по сбору </w:t>
      </w:r>
      <w:r w:rsidR="00FA6EC2">
        <w:rPr>
          <w:rFonts w:ascii="Times New Roman" w:eastAsia="Times New Roman" w:hAnsi="Times New Roman" w:cs="Times New Roman"/>
          <w:color w:val="000000"/>
          <w:sz w:val="28"/>
          <w:szCs w:val="28"/>
          <w:lang w:eastAsia="ru-RU"/>
        </w:rPr>
        <w:t>с</w:t>
      </w:r>
      <w:r w:rsidR="000A0628">
        <w:rPr>
          <w:rFonts w:ascii="Times New Roman" w:eastAsia="Times New Roman" w:hAnsi="Times New Roman" w:cs="Times New Roman"/>
          <w:color w:val="000000"/>
          <w:sz w:val="28"/>
          <w:szCs w:val="28"/>
          <w:lang w:eastAsia="ru-RU"/>
        </w:rPr>
        <w:t>редств,</w:t>
      </w:r>
      <w:r>
        <w:rPr>
          <w:rFonts w:ascii="Times New Roman" w:eastAsia="Times New Roman" w:hAnsi="Times New Roman" w:cs="Times New Roman"/>
          <w:color w:val="000000"/>
          <w:sz w:val="28"/>
          <w:szCs w:val="28"/>
          <w:lang w:eastAsia="ru-RU"/>
        </w:rPr>
        <w:t xml:space="preserve"> ак</w:t>
      </w:r>
      <w:r w:rsidR="00C53E64">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аунта на платформе  </w:t>
      </w:r>
    </w:p>
    <w:p w:rsidR="00C53E64" w:rsidRPr="000A0628" w:rsidRDefault="00C53E64" w:rsidP="000A0628">
      <w:pPr>
        <w:shd w:val="clear" w:color="auto" w:fill="FFFFFF"/>
        <w:spacing w:line="360" w:lineRule="atLeast"/>
        <w:ind w:left="0" w:right="-30" w:firstLine="0"/>
        <w:jc w:val="left"/>
        <w:outlineLvl w:val="1"/>
        <w:rPr>
          <w:rFonts w:ascii="Times New Roman" w:eastAsia="Times New Roman" w:hAnsi="Times New Roman" w:cs="Times New Roman"/>
          <w:color w:val="7030A0"/>
          <w:sz w:val="28"/>
          <w:szCs w:val="28"/>
          <w:lang w:val="en-US" w:eastAsia="ru-RU"/>
        </w:rPr>
      </w:pPr>
      <w:r w:rsidRPr="000A0628">
        <w:rPr>
          <w:rFonts w:ascii="Times New Roman" w:eastAsia="Times New Roman" w:hAnsi="Times New Roman" w:cs="Times New Roman"/>
          <w:color w:val="7030A0"/>
          <w:sz w:val="28"/>
          <w:szCs w:val="28"/>
          <w:lang w:val="en-US" w:eastAsia="ru-RU"/>
        </w:rPr>
        <w:t>kickstarter.com/projects/swteam/covid-19-exit-here...</w:t>
      </w:r>
    </w:p>
    <w:p w:rsidR="00C53E64" w:rsidRPr="000A0628" w:rsidRDefault="00C53E64" w:rsidP="000A0628">
      <w:pPr>
        <w:shd w:val="clear" w:color="auto" w:fill="FFFFFF"/>
        <w:spacing w:line="360" w:lineRule="atLeast"/>
        <w:ind w:left="0" w:right="-30" w:firstLine="0"/>
        <w:jc w:val="left"/>
        <w:outlineLvl w:val="1"/>
        <w:rPr>
          <w:rFonts w:ascii="Times New Roman" w:eastAsia="Times New Roman" w:hAnsi="Times New Roman" w:cs="Times New Roman"/>
          <w:color w:val="7030A0"/>
          <w:sz w:val="28"/>
          <w:szCs w:val="28"/>
          <w:lang w:val="en-US" w:eastAsia="ru-RU"/>
        </w:rPr>
      </w:pPr>
      <w:r w:rsidRPr="000A0628">
        <w:rPr>
          <w:rFonts w:ascii="Times New Roman" w:eastAsia="Times New Roman" w:hAnsi="Times New Roman" w:cs="Times New Roman"/>
          <w:color w:val="7030A0"/>
          <w:sz w:val="28"/>
          <w:szCs w:val="28"/>
          <w:lang w:val="en-US" w:eastAsia="ru-RU"/>
        </w:rPr>
        <w:t>COVID-19 EXIT HERE by Kateryna Lapa — Kickstarter</w:t>
      </w:r>
    </w:p>
    <w:p w:rsidR="00C53E64" w:rsidRDefault="000A0628" w:rsidP="000A0628">
      <w:pPr>
        <w:shd w:val="clear" w:color="auto" w:fill="FFFFFF"/>
        <w:spacing w:line="360" w:lineRule="atLeast"/>
        <w:ind w:left="0" w:right="-30" w:firstLine="0"/>
        <w:jc w:val="left"/>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проверки, согласования и т.д.</w:t>
      </w:r>
    </w:p>
    <w:p w:rsidR="000A0628" w:rsidRDefault="000A0628" w:rsidP="000A0628">
      <w:pPr>
        <w:shd w:val="clear" w:color="auto" w:fill="FFFFFF"/>
        <w:spacing w:line="360" w:lineRule="atLeast"/>
        <w:ind w:left="0" w:right="-30" w:firstLine="0"/>
        <w:jc w:val="left"/>
        <w:outlineLvl w:val="1"/>
        <w:rPr>
          <w:rFonts w:ascii="Times New Roman" w:eastAsia="Times New Roman" w:hAnsi="Times New Roman" w:cs="Times New Roman"/>
          <w:color w:val="000000"/>
          <w:sz w:val="28"/>
          <w:szCs w:val="28"/>
          <w:lang w:eastAsia="ru-RU"/>
        </w:rPr>
      </w:pPr>
    </w:p>
    <w:p w:rsidR="000A0628" w:rsidRDefault="000A0628" w:rsidP="000A0628">
      <w:pPr>
        <w:shd w:val="clear" w:color="auto" w:fill="FFFFFF"/>
        <w:spacing w:line="360" w:lineRule="atLeast"/>
        <w:ind w:left="0" w:right="-30" w:firstLine="0"/>
        <w:jc w:val="left"/>
        <w:outlineLvl w:val="1"/>
        <w:rPr>
          <w:rFonts w:ascii="Times New Roman" w:eastAsia="Times New Roman" w:hAnsi="Times New Roman" w:cs="Times New Roman"/>
          <w:color w:val="000000"/>
          <w:sz w:val="28"/>
          <w:szCs w:val="28"/>
          <w:lang w:eastAsia="ru-RU"/>
        </w:rPr>
      </w:pPr>
    </w:p>
    <w:p w:rsidR="000A0628" w:rsidRDefault="000A0628" w:rsidP="000A0628">
      <w:pPr>
        <w:shd w:val="clear" w:color="auto" w:fill="FFFFFF"/>
        <w:spacing w:line="360" w:lineRule="atLeast"/>
        <w:ind w:left="0" w:right="-30" w:firstLine="0"/>
        <w:jc w:val="left"/>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62912" cy="2992582"/>
            <wp:effectExtent l="19050" t="0" r="9238" b="0"/>
            <wp:docPr id="5" name="Рисунок 2" descr="D:\Мои документы\Кароновирус\Фото Видео\99d2e449e65561b0dd76aa8fe240b2b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ароновирус\Фото Видео\99d2e449e65561b0dd76aa8fe240b2b2_original.jpg"/>
                    <pic:cNvPicPr>
                      <a:picLocks noChangeAspect="1" noChangeArrowheads="1"/>
                    </pic:cNvPicPr>
                  </pic:nvPicPr>
                  <pic:blipFill>
                    <a:blip r:embed="rId45" cstate="print"/>
                    <a:srcRect/>
                    <a:stretch>
                      <a:fillRect/>
                    </a:stretch>
                  </pic:blipFill>
                  <pic:spPr bwMode="auto">
                    <a:xfrm>
                      <a:off x="0" y="0"/>
                      <a:ext cx="5760720" cy="2991444"/>
                    </a:xfrm>
                    <a:prstGeom prst="rect">
                      <a:avLst/>
                    </a:prstGeom>
                    <a:noFill/>
                    <a:ln w="9525">
                      <a:noFill/>
                      <a:miter lim="800000"/>
                      <a:headEnd/>
                      <a:tailEnd/>
                    </a:ln>
                  </pic:spPr>
                </pic:pic>
              </a:graphicData>
            </a:graphic>
          </wp:inline>
        </w:drawing>
      </w:r>
    </w:p>
    <w:p w:rsidR="000A0628" w:rsidRDefault="000A0628" w:rsidP="000A0628">
      <w:pPr>
        <w:shd w:val="clear" w:color="auto" w:fill="FFFFFF"/>
        <w:spacing w:line="360" w:lineRule="atLeast"/>
        <w:ind w:left="0" w:right="-30" w:firstLine="0"/>
        <w:jc w:val="left"/>
        <w:outlineLvl w:val="1"/>
        <w:rPr>
          <w:rFonts w:ascii="Times New Roman" w:eastAsia="Times New Roman" w:hAnsi="Times New Roman" w:cs="Times New Roman"/>
          <w:color w:val="000000"/>
          <w:sz w:val="28"/>
          <w:szCs w:val="28"/>
          <w:lang w:eastAsia="ru-RU"/>
        </w:rPr>
      </w:pPr>
    </w:p>
    <w:p w:rsidR="00B9053B" w:rsidRPr="00B9053B" w:rsidRDefault="00B9053B" w:rsidP="00B9053B">
      <w:pPr>
        <w:pStyle w:val="3"/>
        <w:shd w:val="clear" w:color="auto" w:fill="FFFFFF"/>
        <w:spacing w:line="436" w:lineRule="atLeast"/>
        <w:textAlignment w:val="baseline"/>
        <w:rPr>
          <w:rFonts w:ascii="inherit" w:hAnsi="inherit"/>
          <w:b w:val="0"/>
          <w:bCs w:val="0"/>
          <w:color w:val="282828"/>
          <w:lang w:val="en-US"/>
        </w:rPr>
      </w:pPr>
      <w:r w:rsidRPr="00B9053B">
        <w:rPr>
          <w:rFonts w:ascii="inherit" w:hAnsi="inherit"/>
          <w:b w:val="0"/>
          <w:bCs w:val="0"/>
          <w:color w:val="282828"/>
          <w:lang w:val="en-US"/>
        </w:rPr>
        <w:t>Storia</w:t>
      </w:r>
    </w:p>
    <w:p w:rsidR="00B9053B" w:rsidRPr="00B9053B" w:rsidRDefault="00B9053B" w:rsidP="00B9053B">
      <w:pPr>
        <w:pStyle w:val="1"/>
        <w:shd w:val="clear" w:color="auto" w:fill="FFFFFF"/>
        <w:spacing w:before="0" w:line="727" w:lineRule="atLeast"/>
        <w:textAlignment w:val="baseline"/>
        <w:rPr>
          <w:rFonts w:ascii="inherit" w:hAnsi="inherit"/>
          <w:color w:val="282828"/>
          <w:lang w:val="en-US"/>
        </w:rPr>
      </w:pPr>
      <w:r w:rsidRPr="00B9053B">
        <w:rPr>
          <w:rFonts w:ascii="inherit" w:hAnsi="inherit"/>
          <w:color w:val="282828"/>
          <w:lang w:val="en-US"/>
        </w:rPr>
        <w:t> </w:t>
      </w:r>
      <w:r w:rsidRPr="00B9053B">
        <w:rPr>
          <w:rStyle w:val="bold"/>
          <w:rFonts w:ascii="inherit" w:hAnsi="inherit"/>
          <w:color w:val="282828"/>
          <w:sz w:val="41"/>
          <w:szCs w:val="41"/>
          <w:bdr w:val="none" w:sz="0" w:space="0" w:color="auto" w:frame="1"/>
          <w:lang w:val="en-US"/>
        </w:rPr>
        <w:t>How the idea of creating a documentary film COVID-19 EXIT HERE was born.</w:t>
      </w:r>
      <w:r w:rsidRPr="00B9053B">
        <w:rPr>
          <w:rFonts w:ascii="inherit" w:hAnsi="inherit"/>
          <w:color w:val="282828"/>
          <w:lang w:val="en-US"/>
        </w:rPr>
        <w:t> Our story...</w:t>
      </w:r>
      <w:r w:rsidRPr="00B9053B">
        <w:rPr>
          <w:rFonts w:ascii="inherit" w:hAnsi="inherit"/>
          <w:color w:val="282828"/>
          <w:lang w:val="en-US"/>
        </w:rPr>
        <w:br/>
        <w:t> </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In the spring of 2020, I contracted the COVID-19 coronavirus infection. Like all of you, I am in the same information field: the Internet, TV, newspapers ... Everywhere they write and say that the disease is incurable and many people die from it.</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I was honestly almost depressed about all this. Especially considering that in the last days before the disease manifested itself, I communicated with my mother, sister and her husband, my nephews and friends. My mother is 62 years old and she belongs to the so-called risk group.</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Of all my friends and acquaintances, there is only one doctor whose main treatment profile is viral and immune diseases. He is a medical doctor, virologist and immunologist. After talking with him, my soul felt a little better. He explained to me that the disease can be treated easily and quickly, like a cold or flu.</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He prescribed me the pills and the scheme for taking them. After 2 days I felt great, after 5 days I was completely healthy. He prescribed the same pills in prophylactic dosages to those with whom I spoke and they did not. got sick ... I asked him why no one in the world knows about this? The answer surprised me extremely. It turns out that I know some doctors and treat, but globally cannot convey this information to the world. They are not heard.</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 xml:space="preserve">There are many leaders of various companies in my social circle, I thought that I could convey information to politicians. Those, in turn, will present it through the media to the whole world, and finally people will stop dying from this disease. around the world and the epic will finally </w:t>
      </w:r>
      <w:r w:rsidRPr="00B9053B">
        <w:rPr>
          <w:rFonts w:ascii="inherit" w:hAnsi="inherit"/>
          <w:color w:val="282828"/>
          <w:sz w:val="23"/>
          <w:szCs w:val="23"/>
          <w:lang w:val="en-US"/>
        </w:rPr>
        <w:lastRenderedPageBreak/>
        <w:t>end. with quarantines. But in reality, everything turned out to be not so simple. Some simply did not want to get involved in it, others said that there were too many fakes among drugs that allegedly cure but do not cure (like with a medicine for malaria or HIV infection). Politicians - as always ... talk a lot but do little. We contacted one politician who communicates in the highest political circles of the United States, including President Donald Trump. And we wrote letters to him at his requests, addressed to the president, to Ivanka Trump and many others ... it lasted three months, and then he simply stopped communicating.</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Under a coincidence, it was possible through a friend. negotiate on this issue with a lobbyist from the United States (I do not remember the last name) who is also a friend of D Trump. He turned out to be the most honest among all the politicians with whom we talked on this topic. He explained to us that the President may be involved in the process, but only after the US Department of Health gives a conclusion that the medicine cures this disease. But there are a lot of applications in the Ministry (corporations want to earn their billions under the guise of quarantine, as is the case with the same medicine for malaria) and it may take more than one year until our turn comes.</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I thought, why not do everything in the way that I did well ... So the idea was born to make a documentary and tell about everything in it. About what path we have overcome, about how the doctors tried to convey information. And about the most important thing: how and with what to treat this disease.</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We will reveal the names of the doctors and the professor who discovered this method of treatment directly in the film. We fear that the doctors will be pressured and threatened.</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The film will be released on the YouTube channel, we are also in the process of negotiations with some TV channels, the results of which we will also inform you about.</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We need your help in order to collect the budget for the creation of the documentary and your reposts of the film after it is created. Also, we will direct all the funds that will be collected over the budget of the film to conduct controlled medical research on this method of treatment.</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Thank you in advance for your participation in the fundraising company.</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Please repost this company, it is very important to us.</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Yours Alexey Lesik. Author of the idea, Director and Producer of the documentary film COVID-19 EXIT HERE and creator of the project SW Save The World</w:t>
      </w:r>
    </w:p>
    <w:p w:rsidR="00B9053B" w:rsidRDefault="00B9053B" w:rsidP="00B9053B">
      <w:pPr>
        <w:pStyle w:val="1"/>
        <w:shd w:val="clear" w:color="auto" w:fill="FFFFFF"/>
        <w:spacing w:before="0" w:line="727" w:lineRule="atLeast"/>
        <w:textAlignment w:val="baseline"/>
        <w:rPr>
          <w:rFonts w:ascii="inherit" w:hAnsi="inherit"/>
          <w:color w:val="282828"/>
          <w:sz w:val="48"/>
          <w:szCs w:val="48"/>
        </w:rPr>
      </w:pPr>
      <w:r>
        <w:rPr>
          <w:rStyle w:val="bold"/>
          <w:rFonts w:ascii="inherit" w:hAnsi="inherit"/>
          <w:color w:val="282828"/>
          <w:sz w:val="41"/>
          <w:szCs w:val="41"/>
          <w:bdr w:val="none" w:sz="0" w:space="0" w:color="auto" w:frame="1"/>
        </w:rPr>
        <w:t>Where will the filming?</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Filming will take place in the following countries: USA, Italy, Spain, China, Russia</w:t>
      </w:r>
    </w:p>
    <w:p w:rsidR="00B9053B" w:rsidRPr="00B9053B" w:rsidRDefault="00B9053B" w:rsidP="00B9053B">
      <w:pPr>
        <w:pStyle w:val="1"/>
        <w:shd w:val="clear" w:color="auto" w:fill="FFFFFF"/>
        <w:spacing w:before="0" w:line="727" w:lineRule="atLeast"/>
        <w:textAlignment w:val="baseline"/>
        <w:rPr>
          <w:rFonts w:ascii="inherit" w:hAnsi="inherit"/>
          <w:color w:val="282828"/>
          <w:sz w:val="48"/>
          <w:szCs w:val="48"/>
          <w:lang w:val="en-US"/>
        </w:rPr>
      </w:pPr>
      <w:r w:rsidRPr="00B9053B">
        <w:rPr>
          <w:rStyle w:val="bold"/>
          <w:rFonts w:ascii="inherit" w:hAnsi="inherit"/>
          <w:color w:val="282828"/>
          <w:sz w:val="41"/>
          <w:szCs w:val="41"/>
          <w:bdr w:val="none" w:sz="0" w:space="0" w:color="auto" w:frame="1"/>
          <w:lang w:val="en-US"/>
        </w:rPr>
        <w:t>When will the documentary be released and where can I watch it?</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Filming will last for three weeks, editing for two weeks. The film can be watched on the YouTube channel, Vimeo, negotiations are underway with international TV channels (we will report on their results)</w:t>
      </w:r>
    </w:p>
    <w:p w:rsidR="00B9053B" w:rsidRPr="00B9053B" w:rsidRDefault="00B9053B" w:rsidP="00B9053B">
      <w:pPr>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lastRenderedPageBreak/>
        <w:br/>
      </w:r>
    </w:p>
    <w:p w:rsidR="00B9053B" w:rsidRPr="00B9053B" w:rsidRDefault="00B9053B" w:rsidP="00B9053B">
      <w:pPr>
        <w:pStyle w:val="1"/>
        <w:shd w:val="clear" w:color="auto" w:fill="FFFFFF"/>
        <w:spacing w:before="0" w:line="727" w:lineRule="atLeast"/>
        <w:textAlignment w:val="baseline"/>
        <w:rPr>
          <w:rFonts w:ascii="inherit" w:hAnsi="inherit"/>
          <w:color w:val="282828"/>
          <w:sz w:val="48"/>
          <w:szCs w:val="48"/>
          <w:lang w:val="en-US"/>
        </w:rPr>
      </w:pPr>
      <w:r w:rsidRPr="00B9053B">
        <w:rPr>
          <w:rStyle w:val="bold"/>
          <w:rFonts w:ascii="inherit" w:hAnsi="inherit"/>
          <w:color w:val="282828"/>
          <w:sz w:val="41"/>
          <w:szCs w:val="41"/>
          <w:bdr w:val="none" w:sz="0" w:space="0" w:color="auto" w:frame="1"/>
          <w:lang w:val="en-US"/>
        </w:rPr>
        <w:t>What languages will the film be available in?</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Documentary film "Covid-19: Exit Here" will be available in the following languages: English, Spanish, Russian</w:t>
      </w:r>
    </w:p>
    <w:p w:rsidR="00B9053B" w:rsidRPr="00B9053B" w:rsidRDefault="00B9053B" w:rsidP="00B9053B">
      <w:pPr>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br/>
      </w:r>
    </w:p>
    <w:p w:rsidR="00B9053B" w:rsidRPr="00B9053B" w:rsidRDefault="00B9053B" w:rsidP="00B9053B">
      <w:pPr>
        <w:pStyle w:val="1"/>
        <w:shd w:val="clear" w:color="auto" w:fill="FFFFFF"/>
        <w:spacing w:before="0" w:line="727" w:lineRule="atLeast"/>
        <w:textAlignment w:val="baseline"/>
        <w:rPr>
          <w:rFonts w:ascii="inherit" w:hAnsi="inherit"/>
          <w:color w:val="282828"/>
          <w:sz w:val="48"/>
          <w:szCs w:val="48"/>
          <w:lang w:val="en-US"/>
        </w:rPr>
      </w:pPr>
      <w:r w:rsidRPr="00B9053B">
        <w:rPr>
          <w:rStyle w:val="bold"/>
          <w:rFonts w:ascii="inherit" w:hAnsi="inherit"/>
          <w:color w:val="282828"/>
          <w:sz w:val="41"/>
          <w:szCs w:val="41"/>
          <w:bdr w:val="none" w:sz="0" w:space="0" w:color="auto" w:frame="1"/>
          <w:lang w:val="en-US"/>
        </w:rPr>
        <w:t>Our channels:</w:t>
      </w:r>
    </w:p>
    <w:p w:rsidR="00B9053B" w:rsidRPr="00B9053B" w:rsidRDefault="00B9053B" w:rsidP="00B9053B">
      <w:pPr>
        <w:pStyle w:val="a4"/>
        <w:shd w:val="clear" w:color="auto" w:fill="FFFFFF"/>
        <w:spacing w:before="0" w:after="0"/>
        <w:textAlignment w:val="baseline"/>
        <w:rPr>
          <w:rFonts w:ascii="inherit" w:hAnsi="inherit"/>
          <w:color w:val="282828"/>
          <w:sz w:val="23"/>
          <w:szCs w:val="23"/>
          <w:lang w:val="en-US"/>
        </w:rPr>
      </w:pPr>
      <w:r w:rsidRPr="00B9053B">
        <w:rPr>
          <w:rStyle w:val="bold"/>
          <w:rFonts w:ascii="inherit" w:hAnsi="inherit"/>
          <w:b/>
          <w:bCs/>
          <w:color w:val="282828"/>
          <w:sz w:val="23"/>
          <w:szCs w:val="23"/>
          <w:bdr w:val="none" w:sz="0" w:space="0" w:color="auto" w:frame="1"/>
          <w:lang w:val="en-US"/>
        </w:rPr>
        <w:t>WhatsApp:</w:t>
      </w:r>
      <w:r w:rsidRPr="00B9053B">
        <w:rPr>
          <w:rFonts w:ascii="inherit" w:hAnsi="inherit"/>
          <w:color w:val="282828"/>
          <w:sz w:val="23"/>
          <w:szCs w:val="23"/>
          <w:lang w:val="en-US"/>
        </w:rPr>
        <w:t> </w:t>
      </w:r>
      <w:hyperlink r:id="rId46" w:tgtFrame="_blank" w:history="1">
        <w:r w:rsidRPr="00B9053B">
          <w:rPr>
            <w:rStyle w:val="a3"/>
            <w:rFonts w:ascii="inherit" w:hAnsi="inherit"/>
            <w:color w:val="028858"/>
            <w:sz w:val="23"/>
            <w:szCs w:val="23"/>
            <w:bdr w:val="none" w:sz="0" w:space="0" w:color="auto" w:frame="1"/>
            <w:lang w:val="en-US"/>
          </w:rPr>
          <w:t>https://chat.whatsapp.com/KtrRdQleUXyBNuUJwd9e8R</w:t>
        </w:r>
      </w:hyperlink>
    </w:p>
    <w:p w:rsidR="00B9053B" w:rsidRPr="00B9053B" w:rsidRDefault="00B9053B" w:rsidP="00B9053B">
      <w:pPr>
        <w:pStyle w:val="a4"/>
        <w:shd w:val="clear" w:color="auto" w:fill="FFFFFF"/>
        <w:spacing w:before="0" w:after="0"/>
        <w:textAlignment w:val="baseline"/>
        <w:rPr>
          <w:rFonts w:ascii="inherit" w:hAnsi="inherit"/>
          <w:color w:val="282828"/>
          <w:sz w:val="23"/>
          <w:szCs w:val="23"/>
          <w:lang w:val="en-US"/>
        </w:rPr>
      </w:pPr>
      <w:r w:rsidRPr="00B9053B">
        <w:rPr>
          <w:rStyle w:val="bold"/>
          <w:rFonts w:ascii="inherit" w:hAnsi="inherit"/>
          <w:b/>
          <w:bCs/>
          <w:color w:val="282828"/>
          <w:sz w:val="23"/>
          <w:szCs w:val="23"/>
          <w:bdr w:val="none" w:sz="0" w:space="0" w:color="auto" w:frame="1"/>
          <w:lang w:val="en-US"/>
        </w:rPr>
        <w:t>Telegramm:</w:t>
      </w:r>
      <w:r w:rsidRPr="00B9053B">
        <w:rPr>
          <w:rFonts w:ascii="inherit" w:hAnsi="inherit"/>
          <w:color w:val="282828"/>
          <w:sz w:val="23"/>
          <w:szCs w:val="23"/>
          <w:lang w:val="en-US"/>
        </w:rPr>
        <w:t> </w:t>
      </w:r>
      <w:hyperlink r:id="rId47" w:tgtFrame="_blank" w:history="1">
        <w:r w:rsidRPr="00B9053B">
          <w:rPr>
            <w:rStyle w:val="a3"/>
            <w:rFonts w:ascii="inherit" w:hAnsi="inherit"/>
            <w:color w:val="028858"/>
            <w:sz w:val="23"/>
            <w:szCs w:val="23"/>
            <w:bdr w:val="none" w:sz="0" w:space="0" w:color="auto" w:frame="1"/>
            <w:lang w:val="en-US"/>
          </w:rPr>
          <w:t>https://t.me/saveworldnow</w:t>
        </w:r>
      </w:hyperlink>
    </w:p>
    <w:p w:rsidR="00B9053B" w:rsidRPr="00B9053B" w:rsidRDefault="00B9053B" w:rsidP="00B9053B">
      <w:pPr>
        <w:pStyle w:val="a4"/>
        <w:shd w:val="clear" w:color="auto" w:fill="FFFFFF"/>
        <w:spacing w:before="0" w:after="0"/>
        <w:textAlignment w:val="baseline"/>
        <w:rPr>
          <w:rFonts w:ascii="inherit" w:hAnsi="inherit"/>
          <w:color w:val="282828"/>
          <w:sz w:val="23"/>
          <w:szCs w:val="23"/>
          <w:lang w:val="en-US"/>
        </w:rPr>
      </w:pPr>
      <w:r w:rsidRPr="00B9053B">
        <w:rPr>
          <w:rStyle w:val="bold"/>
          <w:rFonts w:ascii="inherit" w:hAnsi="inherit"/>
          <w:b/>
          <w:bCs/>
          <w:color w:val="282828"/>
          <w:sz w:val="23"/>
          <w:szCs w:val="23"/>
          <w:bdr w:val="none" w:sz="0" w:space="0" w:color="auto" w:frame="1"/>
          <w:lang w:val="en-US"/>
        </w:rPr>
        <w:t>Facebook:</w:t>
      </w:r>
      <w:r w:rsidRPr="00B9053B">
        <w:rPr>
          <w:rFonts w:ascii="inherit" w:hAnsi="inherit"/>
          <w:color w:val="282828"/>
          <w:sz w:val="23"/>
          <w:szCs w:val="23"/>
          <w:lang w:val="en-US"/>
        </w:rPr>
        <w:t> </w:t>
      </w:r>
      <w:hyperlink r:id="rId48" w:tgtFrame="_blank" w:history="1">
        <w:r w:rsidRPr="00B9053B">
          <w:rPr>
            <w:rStyle w:val="a3"/>
            <w:rFonts w:ascii="inherit" w:hAnsi="inherit"/>
            <w:color w:val="028858"/>
            <w:sz w:val="23"/>
            <w:szCs w:val="23"/>
            <w:bdr w:val="none" w:sz="0" w:space="0" w:color="auto" w:frame="1"/>
            <w:lang w:val="en-US"/>
          </w:rPr>
          <w:t>https://www.facebook.com/saveworldnow/</w:t>
        </w:r>
      </w:hyperlink>
    </w:p>
    <w:p w:rsidR="00B9053B" w:rsidRPr="00B9053B" w:rsidRDefault="00B9053B" w:rsidP="00B9053B">
      <w:pPr>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br/>
      </w:r>
    </w:p>
    <w:p w:rsidR="00B9053B" w:rsidRPr="00B9053B" w:rsidRDefault="00B9053B" w:rsidP="00B9053B">
      <w:pPr>
        <w:pStyle w:val="1"/>
        <w:shd w:val="clear" w:color="auto" w:fill="FFFFFF"/>
        <w:spacing w:before="0" w:line="727" w:lineRule="atLeast"/>
        <w:textAlignment w:val="baseline"/>
        <w:rPr>
          <w:rFonts w:ascii="inherit" w:hAnsi="inherit"/>
          <w:color w:val="282828"/>
          <w:sz w:val="48"/>
          <w:szCs w:val="48"/>
          <w:lang w:val="en-US"/>
        </w:rPr>
      </w:pPr>
      <w:r w:rsidRPr="00B9053B">
        <w:rPr>
          <w:rStyle w:val="bold"/>
          <w:rFonts w:ascii="inherit" w:hAnsi="inherit"/>
          <w:color w:val="282828"/>
          <w:sz w:val="41"/>
          <w:szCs w:val="41"/>
          <w:bdr w:val="none" w:sz="0" w:space="0" w:color="auto" w:frame="1"/>
          <w:lang w:val="en-US"/>
        </w:rPr>
        <w:t>About the special award</w:t>
      </w:r>
    </w:p>
    <w:p w:rsidR="00B9053B" w:rsidRPr="00B9053B" w:rsidRDefault="00B9053B" w:rsidP="00B9053B">
      <w:pPr>
        <w:pStyle w:val="a4"/>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t>We are ready to provide special awards for the company. Video sequence with a representative of your company at the beginning of the film up to 2 minutes long. The theme is discussed separately, but it should be within the general theme of the film. Please contact us on this matter by e-mail.</w:t>
      </w:r>
    </w:p>
    <w:p w:rsidR="00B9053B" w:rsidRPr="00B9053B" w:rsidRDefault="00B9053B" w:rsidP="00B9053B">
      <w:pPr>
        <w:shd w:val="clear" w:color="auto" w:fill="FFFFFF"/>
        <w:textAlignment w:val="baseline"/>
        <w:rPr>
          <w:rFonts w:ascii="inherit" w:hAnsi="inherit"/>
          <w:color w:val="282828"/>
          <w:sz w:val="23"/>
          <w:szCs w:val="23"/>
          <w:lang w:val="en-US"/>
        </w:rPr>
      </w:pPr>
      <w:r w:rsidRPr="00B9053B">
        <w:rPr>
          <w:rFonts w:ascii="inherit" w:hAnsi="inherit"/>
          <w:color w:val="282828"/>
          <w:sz w:val="23"/>
          <w:szCs w:val="23"/>
          <w:lang w:val="en-US"/>
        </w:rPr>
        <w:br/>
      </w:r>
    </w:p>
    <w:p w:rsidR="00B9053B" w:rsidRPr="00B9053B" w:rsidRDefault="00B9053B" w:rsidP="00B9053B">
      <w:pPr>
        <w:pStyle w:val="1"/>
        <w:shd w:val="clear" w:color="auto" w:fill="FFFFFF"/>
        <w:spacing w:line="727" w:lineRule="atLeast"/>
        <w:textAlignment w:val="baseline"/>
        <w:rPr>
          <w:rFonts w:ascii="inherit" w:hAnsi="inherit"/>
          <w:color w:val="282828"/>
          <w:sz w:val="48"/>
          <w:szCs w:val="48"/>
          <w:lang w:val="en-US"/>
        </w:rPr>
      </w:pPr>
      <w:r w:rsidRPr="00B9053B">
        <w:rPr>
          <w:rFonts w:ascii="inherit" w:hAnsi="inherit"/>
          <w:color w:val="282828"/>
          <w:lang w:val="en-US"/>
        </w:rPr>
        <w:t>Our Reward items for you:</w:t>
      </w:r>
    </w:p>
    <w:p w:rsidR="00B9053B" w:rsidRPr="00B9053B" w:rsidRDefault="00B9053B" w:rsidP="0055630D">
      <w:pPr>
        <w:ind w:left="0" w:firstLine="709"/>
        <w:rPr>
          <w:rFonts w:ascii="Times New Roman" w:eastAsia="Times New Roman" w:hAnsi="Times New Roman" w:cs="Times New Roman"/>
          <w:color w:val="000000"/>
          <w:sz w:val="28"/>
          <w:szCs w:val="28"/>
          <w:lang w:val="en-US" w:eastAsia="ru-RU"/>
        </w:rPr>
      </w:pPr>
    </w:p>
    <w:p w:rsidR="000A0628" w:rsidRPr="00ED475E" w:rsidRDefault="000A0628" w:rsidP="0055630D">
      <w:pPr>
        <w:ind w:left="0" w:firstLine="709"/>
        <w:rPr>
          <w:rFonts w:ascii="Times New Roman" w:eastAsia="Times New Roman" w:hAnsi="Times New Roman" w:cs="Times New Roman"/>
          <w:color w:val="000000"/>
          <w:sz w:val="28"/>
          <w:szCs w:val="28"/>
          <w:lang w:val="en-US" w:eastAsia="ru-RU"/>
        </w:rPr>
      </w:pPr>
    </w:p>
    <w:p w:rsidR="00B9053B" w:rsidRDefault="00B9053B" w:rsidP="0055630D">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видите</w:t>
      </w:r>
      <w:r w:rsidR="000A0628">
        <w:rPr>
          <w:rFonts w:ascii="Times New Roman" w:eastAsia="Times New Roman" w:hAnsi="Times New Roman" w:cs="Times New Roman"/>
          <w:color w:val="000000"/>
          <w:sz w:val="28"/>
          <w:szCs w:val="28"/>
          <w:lang w:eastAsia="ru-RU"/>
        </w:rPr>
        <w:t>, дорогие Друзья, что дело не в конкретных людях, принимающих те или иные решения и не в конкретных странах. Везде все одинаково.</w:t>
      </w:r>
    </w:p>
    <w:p w:rsidR="00184A3A" w:rsidRDefault="00184A3A" w:rsidP="000A0628">
      <w:pPr>
        <w:ind w:left="0" w:firstLine="709"/>
        <w:jc w:val="center"/>
        <w:rPr>
          <w:rFonts w:ascii="Times New Roman" w:eastAsia="Times New Roman" w:hAnsi="Times New Roman" w:cs="Times New Roman"/>
          <w:b/>
          <w:color w:val="000000"/>
          <w:sz w:val="28"/>
          <w:szCs w:val="28"/>
          <w:lang w:eastAsia="ru-RU"/>
        </w:rPr>
      </w:pPr>
    </w:p>
    <w:p w:rsidR="000A0628" w:rsidRDefault="000A0628" w:rsidP="000A0628">
      <w:pPr>
        <w:ind w:left="0"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Это работает Система!</w:t>
      </w:r>
      <w:r w:rsidR="00A83FDB">
        <w:rPr>
          <w:rFonts w:ascii="Times New Roman" w:eastAsia="Times New Roman" w:hAnsi="Times New Roman" w:cs="Times New Roman"/>
          <w:b/>
          <w:color w:val="000000"/>
          <w:sz w:val="28"/>
          <w:szCs w:val="28"/>
          <w:lang w:eastAsia="ru-RU"/>
        </w:rPr>
        <w:t xml:space="preserve"> По своим Законам, в своем Пространстве и в своей Реальности!</w:t>
      </w:r>
    </w:p>
    <w:p w:rsidR="000A0628" w:rsidRDefault="000A0628" w:rsidP="00913850">
      <w:pPr>
        <w:ind w:left="0" w:firstLine="709"/>
        <w:rPr>
          <w:rFonts w:ascii="Times New Roman" w:eastAsia="Times New Roman" w:hAnsi="Times New Roman" w:cs="Times New Roman"/>
          <w:b/>
          <w:color w:val="000000"/>
          <w:sz w:val="28"/>
          <w:szCs w:val="28"/>
          <w:lang w:eastAsia="ru-RU"/>
        </w:rPr>
      </w:pPr>
    </w:p>
    <w:p w:rsidR="00EF58A0" w:rsidRDefault="00913850" w:rsidP="00EF58A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теперь это перестало быть актуальным. Пришла очередная волна мутированного SARS-CoV-2. Более жестокая и более смертоносная.</w:t>
      </w:r>
      <w:r w:rsidR="00EF58A0" w:rsidRPr="00EF58A0">
        <w:rPr>
          <w:rFonts w:ascii="Times New Roman" w:eastAsia="Times New Roman" w:hAnsi="Times New Roman" w:cs="Times New Roman"/>
          <w:color w:val="000000"/>
          <w:sz w:val="28"/>
          <w:szCs w:val="28"/>
          <w:lang w:eastAsia="ru-RU"/>
        </w:rPr>
        <w:t xml:space="preserve"> </w:t>
      </w:r>
    </w:p>
    <w:p w:rsidR="00EF58A0" w:rsidRDefault="00EF58A0" w:rsidP="00EF58A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Скорее всего, это не последняя волна.</w:t>
      </w:r>
    </w:p>
    <w:p w:rsidR="00EF58A0" w:rsidRDefault="00EF58A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 ждать того, что кто-либо из лиц, принимающих решения обратит на это внимание, абсолютно бессмысленно. Иллюзий нет.</w:t>
      </w:r>
    </w:p>
    <w:p w:rsidR="00913850" w:rsidRDefault="0091385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Потому, мною было принято решение открыть информационный канал, написать этот материал</w:t>
      </w:r>
      <w:r w:rsidR="00EF58A0">
        <w:rPr>
          <w:rFonts w:ascii="Times New Roman" w:eastAsia="Times New Roman" w:hAnsi="Times New Roman" w:cs="Times New Roman"/>
          <w:color w:val="000000"/>
          <w:sz w:val="28"/>
          <w:szCs w:val="28"/>
          <w:lang w:eastAsia="ru-RU"/>
        </w:rPr>
        <w:t>, начать выпускать видеосюжеты</w:t>
      </w:r>
      <w:r>
        <w:rPr>
          <w:rFonts w:ascii="Times New Roman" w:eastAsia="Times New Roman" w:hAnsi="Times New Roman" w:cs="Times New Roman"/>
          <w:color w:val="000000"/>
          <w:sz w:val="28"/>
          <w:szCs w:val="28"/>
          <w:lang w:eastAsia="ru-RU"/>
        </w:rPr>
        <w:t xml:space="preserve"> и начать доносить информацию для широкой аудитории.</w:t>
      </w:r>
      <w:r w:rsidR="00EC101F">
        <w:rPr>
          <w:rFonts w:ascii="Times New Roman" w:eastAsia="Times New Roman" w:hAnsi="Times New Roman" w:cs="Times New Roman"/>
          <w:color w:val="000000"/>
          <w:sz w:val="28"/>
          <w:szCs w:val="28"/>
          <w:lang w:eastAsia="ru-RU"/>
        </w:rPr>
        <w:t xml:space="preserve"> Начать дискуссию среди ученых и практикующих врачей.</w:t>
      </w:r>
    </w:p>
    <w:p w:rsidR="00EF58A0" w:rsidRDefault="00EF58A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на канале буду публиковать  видео и письма людей, которые воспользовались этой информацией.</w:t>
      </w:r>
    </w:p>
    <w:p w:rsidR="00913850" w:rsidRDefault="0091385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Поскольку меры для прекращения пандемии, на мой взгляд</w:t>
      </w:r>
      <w:r w:rsidR="003A00B4">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 недостаточны</w:t>
      </w:r>
      <w:r w:rsidR="00EF58A0">
        <w:rPr>
          <w:rFonts w:ascii="Times New Roman" w:eastAsia="Times New Roman" w:hAnsi="Times New Roman" w:cs="Times New Roman"/>
          <w:color w:val="000000"/>
          <w:sz w:val="28"/>
          <w:szCs w:val="28"/>
          <w:lang w:eastAsia="ru-RU"/>
        </w:rPr>
        <w:t xml:space="preserve"> и не всегда адекватны</w:t>
      </w:r>
      <w:r>
        <w:rPr>
          <w:rFonts w:ascii="Times New Roman" w:eastAsia="Times New Roman" w:hAnsi="Times New Roman" w:cs="Times New Roman"/>
          <w:color w:val="000000"/>
          <w:sz w:val="28"/>
          <w:szCs w:val="28"/>
          <w:lang w:eastAsia="ru-RU"/>
        </w:rPr>
        <w:t>,</w:t>
      </w:r>
      <w:r w:rsidR="00391582">
        <w:rPr>
          <w:rFonts w:ascii="Times New Roman" w:eastAsia="Times New Roman" w:hAnsi="Times New Roman" w:cs="Times New Roman"/>
          <w:color w:val="000000"/>
          <w:sz w:val="28"/>
          <w:szCs w:val="28"/>
          <w:lang w:eastAsia="ru-RU"/>
        </w:rPr>
        <w:t xml:space="preserve"> а</w:t>
      </w:r>
      <w:r>
        <w:rPr>
          <w:rFonts w:ascii="Times New Roman" w:eastAsia="Times New Roman" w:hAnsi="Times New Roman" w:cs="Times New Roman"/>
          <w:color w:val="000000"/>
          <w:sz w:val="28"/>
          <w:szCs w:val="28"/>
          <w:lang w:eastAsia="ru-RU"/>
        </w:rPr>
        <w:t xml:space="preserve"> современное лечение не способно радикально изменить ситуацию в лучшую сторону (</w:t>
      </w:r>
      <w:r w:rsidR="00EF58A0">
        <w:rPr>
          <w:rFonts w:ascii="Times New Roman" w:eastAsia="Times New Roman" w:hAnsi="Times New Roman" w:cs="Times New Roman"/>
          <w:color w:val="000000"/>
          <w:sz w:val="28"/>
          <w:szCs w:val="28"/>
          <w:lang w:eastAsia="ru-RU"/>
        </w:rPr>
        <w:t>уровень госпитальной смертности о</w:t>
      </w:r>
      <w:r w:rsidR="00391582">
        <w:rPr>
          <w:rFonts w:ascii="Times New Roman" w:eastAsia="Times New Roman" w:hAnsi="Times New Roman" w:cs="Times New Roman"/>
          <w:color w:val="000000"/>
          <w:sz w:val="28"/>
          <w:szCs w:val="28"/>
          <w:lang w:eastAsia="ru-RU"/>
        </w:rPr>
        <w:t>т COVID-19 говорит сам за себя), мы остались один на один с этой смертельной угрозой.</w:t>
      </w:r>
    </w:p>
    <w:p w:rsidR="00EF58A0" w:rsidRDefault="00EF58A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Публикую эту информацию потому, что об этом еще никто </w:t>
      </w:r>
      <w:r w:rsidR="00391582">
        <w:rPr>
          <w:rFonts w:ascii="Times New Roman" w:eastAsia="Times New Roman" w:hAnsi="Times New Roman" w:cs="Times New Roman"/>
          <w:color w:val="000000"/>
          <w:sz w:val="28"/>
          <w:szCs w:val="28"/>
          <w:lang w:eastAsia="ru-RU"/>
        </w:rPr>
        <w:t xml:space="preserve">и нигде </w:t>
      </w:r>
      <w:r>
        <w:rPr>
          <w:rFonts w:ascii="Times New Roman" w:eastAsia="Times New Roman" w:hAnsi="Times New Roman" w:cs="Times New Roman"/>
          <w:color w:val="000000"/>
          <w:sz w:val="28"/>
          <w:szCs w:val="28"/>
          <w:lang w:eastAsia="ru-RU"/>
        </w:rPr>
        <w:t>не писал. И, возможно это поможет сохранить жизнь Вам, Вашим Родным и Близким!</w:t>
      </w:r>
    </w:p>
    <w:p w:rsidR="00EF58A0" w:rsidRPr="00EF58A0" w:rsidRDefault="00EF58A0" w:rsidP="00913850">
      <w:pPr>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 вакцины и вакцинацию имею свою точку зрения и подробно на</w:t>
      </w:r>
      <w:r w:rsidR="00391582">
        <w:rPr>
          <w:rFonts w:ascii="Times New Roman" w:eastAsia="Times New Roman" w:hAnsi="Times New Roman" w:cs="Times New Roman"/>
          <w:color w:val="000000"/>
          <w:sz w:val="28"/>
          <w:szCs w:val="28"/>
          <w:lang w:eastAsia="ru-RU"/>
        </w:rPr>
        <w:t xml:space="preserve"> этом вопросе остановлюсь в следующем своем материале, который уже начал готовить.</w:t>
      </w:r>
    </w:p>
    <w:p w:rsidR="000A0628" w:rsidRPr="000A0628" w:rsidRDefault="000A0628" w:rsidP="000A0628">
      <w:pPr>
        <w:ind w:left="0" w:firstLine="709"/>
        <w:jc w:val="center"/>
        <w:rPr>
          <w:rFonts w:ascii="Times New Roman" w:eastAsia="Times New Roman" w:hAnsi="Times New Roman" w:cs="Times New Roman"/>
          <w:b/>
          <w:color w:val="000000"/>
          <w:sz w:val="28"/>
          <w:szCs w:val="28"/>
          <w:lang w:eastAsia="ru-RU"/>
        </w:rPr>
      </w:pPr>
    </w:p>
    <w:p w:rsidR="000425B8" w:rsidRDefault="000425B8" w:rsidP="000425B8">
      <w:pPr>
        <w:pStyle w:val="a4"/>
        <w:ind w:firstLine="709"/>
        <w:jc w:val="center"/>
        <w:rPr>
          <w:b/>
          <w:color w:val="000000"/>
          <w:sz w:val="28"/>
          <w:szCs w:val="28"/>
        </w:rPr>
      </w:pPr>
      <w:r>
        <w:rPr>
          <w:b/>
          <w:color w:val="000000"/>
          <w:sz w:val="28"/>
          <w:szCs w:val="28"/>
        </w:rPr>
        <w:t>Про сейчас</w:t>
      </w:r>
      <w:r w:rsidR="00DF1903">
        <w:rPr>
          <w:b/>
          <w:color w:val="000000"/>
          <w:sz w:val="28"/>
          <w:szCs w:val="28"/>
        </w:rPr>
        <w:t>…</w:t>
      </w:r>
    </w:p>
    <w:p w:rsidR="001B7E7B" w:rsidRDefault="00C87208" w:rsidP="00EC101F">
      <w:pPr>
        <w:pStyle w:val="a4"/>
        <w:spacing w:before="0" w:beforeAutospacing="0" w:after="0" w:afterAutospacing="0"/>
        <w:ind w:firstLine="709"/>
        <w:jc w:val="both"/>
        <w:rPr>
          <w:color w:val="000000"/>
          <w:sz w:val="28"/>
          <w:szCs w:val="28"/>
        </w:rPr>
      </w:pPr>
      <w:r>
        <w:rPr>
          <w:color w:val="000000"/>
          <w:sz w:val="28"/>
          <w:szCs w:val="28"/>
        </w:rPr>
        <w:t>То, о чем я писал выше – это в основном опыт 2020 г. А сейчас происходит следующее. Поскольку нас «накрыл»</w:t>
      </w:r>
      <w:r w:rsidR="00474DF9">
        <w:rPr>
          <w:color w:val="000000"/>
          <w:sz w:val="28"/>
          <w:szCs w:val="28"/>
        </w:rPr>
        <w:t xml:space="preserve"> новый вариант SARS-Со</w:t>
      </w:r>
      <w:r w:rsidR="00474DF9">
        <w:rPr>
          <w:color w:val="000000"/>
          <w:sz w:val="28"/>
          <w:szCs w:val="28"/>
          <w:lang w:val="en-US"/>
        </w:rPr>
        <w:t>V</w:t>
      </w:r>
      <w:r>
        <w:rPr>
          <w:color w:val="000000"/>
          <w:sz w:val="28"/>
          <w:szCs w:val="28"/>
        </w:rPr>
        <w:t>-2</w:t>
      </w:r>
      <w:r w:rsidR="00474DF9" w:rsidRPr="00474DF9">
        <w:rPr>
          <w:color w:val="000000"/>
          <w:sz w:val="28"/>
          <w:szCs w:val="28"/>
        </w:rPr>
        <w:t xml:space="preserve"> (вариант </w:t>
      </w:r>
      <w:r>
        <w:rPr>
          <w:color w:val="000000"/>
          <w:sz w:val="28"/>
          <w:szCs w:val="28"/>
        </w:rPr>
        <w:t xml:space="preserve"> </w:t>
      </w:r>
      <w:r w:rsidR="00474DF9" w:rsidRPr="00474DF9">
        <w:rPr>
          <w:color w:val="000000"/>
          <w:sz w:val="28"/>
          <w:szCs w:val="28"/>
        </w:rPr>
        <w:t>Δ</w:t>
      </w:r>
      <w:r w:rsidR="00474DF9">
        <w:rPr>
          <w:color w:val="000000"/>
          <w:sz w:val="28"/>
          <w:szCs w:val="28"/>
        </w:rPr>
        <w:t>) и он намного контагиознее предыдущего, и смертоноснее предыдущего то</w:t>
      </w:r>
      <w:r w:rsidR="003A00B4">
        <w:rPr>
          <w:color w:val="000000"/>
          <w:sz w:val="28"/>
          <w:szCs w:val="28"/>
        </w:rPr>
        <w:t xml:space="preserve"> -</w:t>
      </w:r>
      <w:r w:rsidR="00474DF9">
        <w:rPr>
          <w:color w:val="000000"/>
          <w:sz w:val="28"/>
          <w:szCs w:val="28"/>
        </w:rPr>
        <w:t xml:space="preserve"> как сработает гексаметилентетрамин в этих условиях?</w:t>
      </w:r>
      <w:r w:rsidR="003A00B4">
        <w:rPr>
          <w:color w:val="000000"/>
          <w:sz w:val="28"/>
          <w:szCs w:val="28"/>
        </w:rPr>
        <w:t xml:space="preserve"> </w:t>
      </w:r>
    </w:p>
    <w:p w:rsidR="00EC101F" w:rsidRDefault="00EC101F" w:rsidP="00EC101F">
      <w:pPr>
        <w:pStyle w:val="a4"/>
        <w:spacing w:before="0" w:beforeAutospacing="0" w:after="0" w:afterAutospacing="0"/>
        <w:ind w:firstLine="709"/>
        <w:jc w:val="both"/>
        <w:rPr>
          <w:color w:val="000000"/>
          <w:sz w:val="28"/>
          <w:szCs w:val="28"/>
        </w:rPr>
      </w:pPr>
      <w:r>
        <w:rPr>
          <w:color w:val="000000"/>
          <w:sz w:val="28"/>
          <w:szCs w:val="28"/>
        </w:rPr>
        <w:t>А он – уже работает!</w:t>
      </w:r>
    </w:p>
    <w:p w:rsidR="00EC101F" w:rsidRDefault="00EC101F" w:rsidP="00EC101F">
      <w:pPr>
        <w:pStyle w:val="a4"/>
        <w:spacing w:before="0" w:beforeAutospacing="0" w:after="0" w:afterAutospacing="0"/>
        <w:ind w:firstLine="709"/>
        <w:jc w:val="both"/>
        <w:rPr>
          <w:color w:val="000000"/>
          <w:sz w:val="28"/>
          <w:szCs w:val="28"/>
        </w:rPr>
      </w:pPr>
      <w:r>
        <w:rPr>
          <w:color w:val="000000"/>
          <w:sz w:val="28"/>
          <w:szCs w:val="28"/>
        </w:rPr>
        <w:t>И он не может не работать, поскольку для реализации противовирусной активности гексаметилентетрамину н</w:t>
      </w:r>
      <w:r w:rsidR="00F82AF3">
        <w:rPr>
          <w:color w:val="000000"/>
          <w:sz w:val="28"/>
          <w:szCs w:val="28"/>
        </w:rPr>
        <w:t>у</w:t>
      </w:r>
      <w:r>
        <w:rPr>
          <w:color w:val="000000"/>
          <w:sz w:val="28"/>
          <w:szCs w:val="28"/>
        </w:rPr>
        <w:t>жна кислая среда (рН&lt; 7,0), а это очаги воспаления и наличие пуриновых и пиримидиновых оснований из которых и состоят рибонуклеиновые кислоты вирусов. Отсутствие РНК и ДНК в вирусах – это уже нечто иное, но не вирус.</w:t>
      </w:r>
    </w:p>
    <w:p w:rsidR="00EC101F" w:rsidRDefault="00EF7332" w:rsidP="00EC101F">
      <w:pPr>
        <w:pStyle w:val="a4"/>
        <w:spacing w:before="0" w:beforeAutospacing="0" w:after="0" w:afterAutospacing="0"/>
        <w:ind w:firstLine="709"/>
        <w:jc w:val="both"/>
        <w:rPr>
          <w:color w:val="000000"/>
          <w:sz w:val="28"/>
          <w:szCs w:val="28"/>
        </w:rPr>
      </w:pPr>
      <w:r>
        <w:rPr>
          <w:color w:val="000000"/>
          <w:sz w:val="28"/>
          <w:szCs w:val="28"/>
        </w:rPr>
        <w:t>Однако</w:t>
      </w:r>
      <w:r w:rsidR="00EC101F">
        <w:rPr>
          <w:color w:val="000000"/>
          <w:sz w:val="28"/>
          <w:szCs w:val="28"/>
        </w:rPr>
        <w:t xml:space="preserve"> в настоящих условиях есть принципиаль</w:t>
      </w:r>
      <w:r w:rsidR="006D7814">
        <w:rPr>
          <w:color w:val="000000"/>
          <w:sz w:val="28"/>
          <w:szCs w:val="28"/>
        </w:rPr>
        <w:t>ное отличие.</w:t>
      </w:r>
    </w:p>
    <w:p w:rsidR="006D7814" w:rsidRDefault="006D7814" w:rsidP="00EC101F">
      <w:pPr>
        <w:pStyle w:val="a4"/>
        <w:spacing w:before="0" w:beforeAutospacing="0" w:after="0" w:afterAutospacing="0"/>
        <w:ind w:firstLine="709"/>
        <w:jc w:val="both"/>
        <w:rPr>
          <w:color w:val="000000"/>
          <w:sz w:val="28"/>
          <w:szCs w:val="28"/>
        </w:rPr>
      </w:pPr>
      <w:r>
        <w:rPr>
          <w:color w:val="000000"/>
          <w:sz w:val="28"/>
          <w:szCs w:val="28"/>
        </w:rPr>
        <w:t>Вирус дельта стал не только более вирулентным и смертоносным, он стал и более «живучим».</w:t>
      </w:r>
    </w:p>
    <w:p w:rsidR="006D7814" w:rsidRDefault="006D7814" w:rsidP="00EC101F">
      <w:pPr>
        <w:pStyle w:val="a4"/>
        <w:spacing w:before="0" w:beforeAutospacing="0" w:after="0" w:afterAutospacing="0"/>
        <w:ind w:firstLine="709"/>
        <w:jc w:val="both"/>
        <w:rPr>
          <w:color w:val="000000"/>
          <w:sz w:val="28"/>
          <w:szCs w:val="28"/>
        </w:rPr>
      </w:pPr>
      <w:r>
        <w:rPr>
          <w:color w:val="000000"/>
          <w:sz w:val="28"/>
          <w:szCs w:val="28"/>
        </w:rPr>
        <w:t xml:space="preserve">И если раньше в 2020 г удавалось на достаточно умеренных дозах гексаметилентетрамина справиться с инфекцией, даже при развившейся клинической картине в течение уже нескольких дней, то сейчас, прием гексаметилентетрамина в 1-2 сутки заболевания требует увеличения доз (но в пределах рекомендованных инструкцией по применению). Так, могу сказать, что прием препарата в первые 2-3 суток заболевания гарантированно позволяет справиться с инфекцией в течении 5 – </w:t>
      </w:r>
      <w:r w:rsidR="00184A3A">
        <w:rPr>
          <w:color w:val="000000"/>
          <w:sz w:val="28"/>
          <w:szCs w:val="28"/>
        </w:rPr>
        <w:t>10</w:t>
      </w:r>
      <w:r>
        <w:rPr>
          <w:color w:val="000000"/>
          <w:sz w:val="28"/>
          <w:szCs w:val="28"/>
        </w:rPr>
        <w:t xml:space="preserve"> суток от начала лечения.</w:t>
      </w:r>
    </w:p>
    <w:p w:rsidR="006D7814" w:rsidRDefault="006D7814" w:rsidP="00EC101F">
      <w:pPr>
        <w:pStyle w:val="a4"/>
        <w:spacing w:before="0" w:beforeAutospacing="0" w:after="0" w:afterAutospacing="0"/>
        <w:ind w:firstLine="709"/>
        <w:jc w:val="both"/>
        <w:rPr>
          <w:color w:val="000000"/>
          <w:sz w:val="28"/>
          <w:szCs w:val="28"/>
        </w:rPr>
      </w:pPr>
      <w:r>
        <w:rPr>
          <w:color w:val="000000"/>
          <w:sz w:val="28"/>
          <w:szCs w:val="28"/>
        </w:rPr>
        <w:lastRenderedPageBreak/>
        <w:t>Буду выкладывать на канале (практически в режиме on line</w:t>
      </w:r>
      <w:r w:rsidR="004E1BA3">
        <w:rPr>
          <w:color w:val="000000"/>
          <w:sz w:val="28"/>
          <w:szCs w:val="28"/>
        </w:rPr>
        <w:t>)</w:t>
      </w:r>
      <w:r>
        <w:rPr>
          <w:color w:val="000000"/>
          <w:sz w:val="28"/>
          <w:szCs w:val="28"/>
        </w:rPr>
        <w:t xml:space="preserve"> ежедневную переписку, фото, аудио и видеоотчеты конкретных пациентов</w:t>
      </w:r>
      <w:r w:rsidR="004E1BA3">
        <w:rPr>
          <w:color w:val="000000"/>
          <w:sz w:val="28"/>
          <w:szCs w:val="28"/>
        </w:rPr>
        <w:t xml:space="preserve"> успешно завершивших лечение и проходящих лечение.</w:t>
      </w:r>
    </w:p>
    <w:p w:rsidR="004E1BA3" w:rsidRPr="004E1BA3" w:rsidRDefault="004E1BA3" w:rsidP="00EC101F">
      <w:pPr>
        <w:pStyle w:val="a4"/>
        <w:spacing w:before="0" w:beforeAutospacing="0" w:after="0" w:afterAutospacing="0"/>
        <w:ind w:firstLine="709"/>
        <w:jc w:val="both"/>
        <w:rPr>
          <w:color w:val="000000"/>
          <w:sz w:val="28"/>
          <w:szCs w:val="28"/>
        </w:rPr>
      </w:pPr>
      <w:r>
        <w:rPr>
          <w:color w:val="000000"/>
          <w:sz w:val="28"/>
          <w:szCs w:val="28"/>
        </w:rPr>
        <w:t xml:space="preserve">Вы увидите, что это не постановка и не «фейки». А главное, вы поймете, что есть вариант </w:t>
      </w:r>
      <w:r w:rsidRPr="004E1BA3">
        <w:rPr>
          <w:color w:val="000000"/>
          <w:sz w:val="28"/>
          <w:szCs w:val="28"/>
        </w:rPr>
        <w:t xml:space="preserve">более </w:t>
      </w:r>
      <w:r>
        <w:rPr>
          <w:color w:val="000000"/>
          <w:sz w:val="28"/>
          <w:szCs w:val="28"/>
        </w:rPr>
        <w:t xml:space="preserve">эффективного лечения </w:t>
      </w:r>
      <w:r>
        <w:rPr>
          <w:color w:val="000000"/>
          <w:sz w:val="28"/>
          <w:szCs w:val="28"/>
          <w:lang w:val="en-US"/>
        </w:rPr>
        <w:t>COVID</w:t>
      </w:r>
      <w:r w:rsidRPr="004E1BA3">
        <w:rPr>
          <w:color w:val="000000"/>
          <w:sz w:val="28"/>
          <w:szCs w:val="28"/>
        </w:rPr>
        <w:t>-19.</w:t>
      </w:r>
    </w:p>
    <w:p w:rsidR="001B7E7B" w:rsidRDefault="001B7E7B" w:rsidP="001B7E7B">
      <w:pPr>
        <w:pStyle w:val="a4"/>
        <w:ind w:firstLine="709"/>
        <w:jc w:val="center"/>
        <w:rPr>
          <w:b/>
          <w:color w:val="000000"/>
          <w:sz w:val="28"/>
          <w:szCs w:val="28"/>
        </w:rPr>
      </w:pPr>
      <w:r>
        <w:rPr>
          <w:b/>
          <w:color w:val="000000"/>
          <w:sz w:val="28"/>
          <w:szCs w:val="28"/>
        </w:rPr>
        <w:t xml:space="preserve">Про Национальную </w:t>
      </w:r>
      <w:r w:rsidR="00EF7332">
        <w:rPr>
          <w:b/>
          <w:color w:val="000000"/>
          <w:sz w:val="28"/>
          <w:szCs w:val="28"/>
        </w:rPr>
        <w:t>Безопасность</w:t>
      </w:r>
      <w:r w:rsidR="00DF1903">
        <w:rPr>
          <w:b/>
          <w:color w:val="000000"/>
          <w:sz w:val="28"/>
          <w:szCs w:val="28"/>
        </w:rPr>
        <w:t>…</w:t>
      </w:r>
    </w:p>
    <w:p w:rsidR="00DF1903" w:rsidRDefault="00DF1903" w:rsidP="00DF1903">
      <w:pPr>
        <w:shd w:val="clear" w:color="auto" w:fill="FFFFFF"/>
        <w:ind w:left="0" w:firstLine="709"/>
        <w:rPr>
          <w:rFonts w:ascii="Times New Roman" w:hAnsi="Times New Roman" w:cs="Times New Roman"/>
          <w:b/>
          <w:sz w:val="28"/>
          <w:szCs w:val="28"/>
        </w:rPr>
      </w:pPr>
      <w:r w:rsidRPr="00031FF7">
        <w:rPr>
          <w:rFonts w:ascii="Times New Roman" w:hAnsi="Times New Roman" w:cs="Times New Roman"/>
          <w:sz w:val="28"/>
          <w:szCs w:val="28"/>
        </w:rPr>
        <w:t xml:space="preserve">Ко мне на глаза попался любопытный документ «Памятка бойцу Красной Армии по предупреждению гриппа», где в числе мер профилактики от инфекции </w:t>
      </w:r>
      <w:r>
        <w:rPr>
          <w:rFonts w:ascii="Times New Roman" w:hAnsi="Times New Roman" w:cs="Times New Roman"/>
          <w:sz w:val="28"/>
          <w:szCs w:val="28"/>
        </w:rPr>
        <w:t xml:space="preserve">Главным </w:t>
      </w:r>
      <w:r w:rsidRPr="00031FF7">
        <w:rPr>
          <w:rFonts w:ascii="Times New Roman" w:hAnsi="Times New Roman" w:cs="Times New Roman"/>
          <w:sz w:val="28"/>
          <w:szCs w:val="28"/>
        </w:rPr>
        <w:t>са</w:t>
      </w:r>
      <w:r>
        <w:rPr>
          <w:rFonts w:ascii="Times New Roman" w:hAnsi="Times New Roman" w:cs="Times New Roman"/>
          <w:sz w:val="28"/>
          <w:szCs w:val="28"/>
        </w:rPr>
        <w:t>нитарным</w:t>
      </w:r>
      <w:r w:rsidRPr="00031FF7">
        <w:rPr>
          <w:rFonts w:ascii="Times New Roman" w:hAnsi="Times New Roman" w:cs="Times New Roman"/>
          <w:sz w:val="28"/>
          <w:szCs w:val="28"/>
        </w:rPr>
        <w:t xml:space="preserve"> управление</w:t>
      </w:r>
      <w:r>
        <w:rPr>
          <w:rFonts w:ascii="Times New Roman" w:hAnsi="Times New Roman" w:cs="Times New Roman"/>
          <w:sz w:val="28"/>
          <w:szCs w:val="28"/>
        </w:rPr>
        <w:t xml:space="preserve">м Красной Армии, </w:t>
      </w:r>
      <w:r w:rsidR="007F391E">
        <w:rPr>
          <w:rFonts w:ascii="Times New Roman" w:hAnsi="Times New Roman" w:cs="Times New Roman"/>
          <w:sz w:val="28"/>
          <w:szCs w:val="28"/>
        </w:rPr>
        <w:t>образованным</w:t>
      </w:r>
      <w:r w:rsidRPr="00031FF7">
        <w:rPr>
          <w:rFonts w:ascii="Times New Roman" w:hAnsi="Times New Roman" w:cs="Times New Roman"/>
          <w:sz w:val="28"/>
          <w:szCs w:val="28"/>
        </w:rPr>
        <w:t xml:space="preserve"> в 1939 году, рекомендовано принимать препарат кальцекс</w:t>
      </w:r>
      <w:r w:rsidR="0060291A">
        <w:rPr>
          <w:rFonts w:ascii="Times New Roman" w:hAnsi="Times New Roman" w:cs="Times New Roman"/>
          <w:sz w:val="28"/>
          <w:szCs w:val="28"/>
        </w:rPr>
        <w:t>.</w:t>
      </w:r>
      <w:r w:rsidRPr="00031FF7">
        <w:rPr>
          <w:rFonts w:ascii="Times New Roman" w:hAnsi="Times New Roman" w:cs="Times New Roman"/>
          <w:sz w:val="28"/>
          <w:szCs w:val="28"/>
        </w:rPr>
        <w:t xml:space="preserve"> </w:t>
      </w:r>
      <w:r>
        <w:rPr>
          <w:rFonts w:ascii="Times New Roman" w:hAnsi="Times New Roman" w:cs="Times New Roman"/>
          <w:b/>
          <w:sz w:val="28"/>
          <w:szCs w:val="28"/>
        </w:rPr>
        <w:t>Читаю: «</w:t>
      </w:r>
      <w:r w:rsidR="007F391E">
        <w:rPr>
          <w:rFonts w:ascii="Times New Roman" w:hAnsi="Times New Roman" w:cs="Times New Roman"/>
          <w:b/>
          <w:sz w:val="28"/>
          <w:szCs w:val="28"/>
        </w:rPr>
        <w:t>Товарищ</w:t>
      </w:r>
      <w:r>
        <w:rPr>
          <w:rFonts w:ascii="Times New Roman" w:hAnsi="Times New Roman" w:cs="Times New Roman"/>
          <w:b/>
          <w:sz w:val="28"/>
          <w:szCs w:val="28"/>
        </w:rPr>
        <w:t xml:space="preserve"> боец! Предохраняя себя от гриппа, ты сохраняешь здоровье свое и товарищей и этим ты укрепляешь мощь нашей Красной Армии». Принимай от гриппа кальцекс по 1 таблетке 1 раз в 2 дня. </w:t>
      </w:r>
    </w:p>
    <w:p w:rsidR="00DF1903" w:rsidRPr="00031FF7" w:rsidRDefault="00DF1903" w:rsidP="00DF1903">
      <w:pPr>
        <w:shd w:val="clear" w:color="auto" w:fill="FFFFFF"/>
        <w:ind w:left="0" w:firstLine="709"/>
        <w:rPr>
          <w:rFonts w:ascii="Times New Roman" w:hAnsi="Times New Roman" w:cs="Times New Roman"/>
          <w:sz w:val="28"/>
          <w:szCs w:val="28"/>
        </w:rPr>
      </w:pPr>
      <w:r>
        <w:rPr>
          <w:rFonts w:ascii="Times New Roman" w:hAnsi="Times New Roman" w:cs="Times New Roman"/>
          <w:sz w:val="28"/>
          <w:szCs w:val="28"/>
        </w:rPr>
        <w:t xml:space="preserve">А препарат кальцекс – это и есть </w:t>
      </w:r>
      <w:r w:rsidRPr="00031FF7">
        <w:rPr>
          <w:rFonts w:ascii="Times New Roman" w:hAnsi="Times New Roman" w:cs="Times New Roman"/>
          <w:sz w:val="28"/>
          <w:szCs w:val="28"/>
        </w:rPr>
        <w:t>гексаметилентетрамин!!!</w:t>
      </w:r>
    </w:p>
    <w:p w:rsidR="00DF1903" w:rsidRPr="00031FF7" w:rsidRDefault="00DF1903" w:rsidP="00DF1903">
      <w:pPr>
        <w:shd w:val="clear" w:color="auto" w:fill="FFFFFF"/>
        <w:ind w:left="0" w:firstLine="709"/>
        <w:rPr>
          <w:rFonts w:ascii="Times New Roman" w:hAnsi="Times New Roman" w:cs="Times New Roman"/>
          <w:sz w:val="28"/>
          <w:szCs w:val="28"/>
        </w:rPr>
      </w:pPr>
      <w:r w:rsidRPr="00031FF7">
        <w:rPr>
          <w:rFonts w:ascii="Times New Roman" w:hAnsi="Times New Roman" w:cs="Times New Roman"/>
          <w:sz w:val="28"/>
          <w:szCs w:val="28"/>
        </w:rPr>
        <w:t>Во время Первой мировой однозначно было именно так: разразившаяся в 1918 году пандемия «испанки» убила людей больше, чем все пули, снаряды и мины, вместе взятые.</w:t>
      </w:r>
    </w:p>
    <w:p w:rsidR="00DF1903" w:rsidRPr="00031FF7" w:rsidRDefault="00DF1903" w:rsidP="00DF1903">
      <w:pPr>
        <w:shd w:val="clear" w:color="auto" w:fill="FFFFFF"/>
        <w:ind w:left="0" w:firstLine="709"/>
        <w:rPr>
          <w:rFonts w:ascii="Times New Roman" w:hAnsi="Times New Roman" w:cs="Times New Roman"/>
          <w:sz w:val="28"/>
          <w:szCs w:val="28"/>
        </w:rPr>
      </w:pPr>
      <w:r w:rsidRPr="00031FF7">
        <w:rPr>
          <w:rFonts w:ascii="Times New Roman" w:hAnsi="Times New Roman" w:cs="Times New Roman"/>
          <w:sz w:val="28"/>
          <w:szCs w:val="28"/>
        </w:rPr>
        <w:t>Тем не менее, Великая Отечественная война при всем своем колоссальном размахе и</w:t>
      </w:r>
      <w:r>
        <w:rPr>
          <w:rFonts w:ascii="Times New Roman" w:hAnsi="Times New Roman" w:cs="Times New Roman"/>
          <w:sz w:val="28"/>
          <w:szCs w:val="28"/>
        </w:rPr>
        <w:t xml:space="preserve"> немыслимых жертвах</w:t>
      </w:r>
      <w:r w:rsidRPr="00031FF7">
        <w:rPr>
          <w:rFonts w:ascii="Times New Roman" w:hAnsi="Times New Roman" w:cs="Times New Roman"/>
          <w:sz w:val="28"/>
          <w:szCs w:val="28"/>
        </w:rPr>
        <w:t>, не была отмечена вспышками действительно массовых, повальных хворей</w:t>
      </w:r>
      <w:r w:rsidR="00513FF0">
        <w:rPr>
          <w:rFonts w:ascii="Times New Roman" w:hAnsi="Times New Roman" w:cs="Times New Roman"/>
          <w:sz w:val="28"/>
          <w:szCs w:val="28"/>
        </w:rPr>
        <w:t>,</w:t>
      </w:r>
      <w:r w:rsidRPr="00031FF7">
        <w:rPr>
          <w:rFonts w:ascii="Times New Roman" w:hAnsi="Times New Roman" w:cs="Times New Roman"/>
          <w:sz w:val="28"/>
          <w:szCs w:val="28"/>
        </w:rPr>
        <w:t xml:space="preserve"> как на фронте, так и в тылу. Естественно, никаким везением или чем-то подобным это не было</w:t>
      </w:r>
      <w:r>
        <w:rPr>
          <w:rFonts w:ascii="Times New Roman" w:hAnsi="Times New Roman" w:cs="Times New Roman"/>
          <w:sz w:val="28"/>
          <w:szCs w:val="28"/>
        </w:rPr>
        <w:t>,</w:t>
      </w:r>
      <w:r w:rsidRPr="00031FF7">
        <w:rPr>
          <w:rFonts w:ascii="Times New Roman" w:hAnsi="Times New Roman" w:cs="Times New Roman"/>
          <w:sz w:val="28"/>
          <w:szCs w:val="28"/>
        </w:rPr>
        <w:t xml:space="preserve"> и быть не могло.</w:t>
      </w:r>
    </w:p>
    <w:p w:rsidR="00DF1903" w:rsidRDefault="00DF1903" w:rsidP="00DF1903">
      <w:pPr>
        <w:pStyle w:val="a4"/>
        <w:jc w:val="center"/>
        <w:rPr>
          <w:color w:val="000000"/>
          <w:sz w:val="28"/>
          <w:szCs w:val="28"/>
        </w:rPr>
      </w:pPr>
    </w:p>
    <w:p w:rsidR="00DF1903" w:rsidRDefault="00DF1903" w:rsidP="00DF1903">
      <w:pPr>
        <w:pStyle w:val="a4"/>
        <w:jc w:val="center"/>
        <w:rPr>
          <w:color w:val="000000"/>
          <w:sz w:val="28"/>
          <w:szCs w:val="28"/>
        </w:rPr>
      </w:pPr>
      <w:r w:rsidRPr="00DF1903">
        <w:rPr>
          <w:noProof/>
          <w:color w:val="000000"/>
          <w:sz w:val="28"/>
          <w:szCs w:val="28"/>
        </w:rPr>
        <w:lastRenderedPageBreak/>
        <w:drawing>
          <wp:inline distT="0" distB="0" distL="0" distR="0">
            <wp:extent cx="3564890" cy="4058688"/>
            <wp:effectExtent l="19050" t="0" r="0" b="0"/>
            <wp:docPr id="3" name="Рисунок 1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pic:cNvPicPr>
                      <a:picLocks noChangeAspect="1" noChangeArrowheads="1"/>
                    </pic:cNvPicPr>
                  </pic:nvPicPr>
                  <pic:blipFill>
                    <a:blip r:embed="rId49" cstate="print"/>
                    <a:srcRect/>
                    <a:stretch>
                      <a:fillRect/>
                    </a:stretch>
                  </pic:blipFill>
                  <pic:spPr bwMode="auto">
                    <a:xfrm>
                      <a:off x="0" y="0"/>
                      <a:ext cx="3567356" cy="4061496"/>
                    </a:xfrm>
                    <a:prstGeom prst="rect">
                      <a:avLst/>
                    </a:prstGeom>
                    <a:noFill/>
                    <a:ln w="9525">
                      <a:noFill/>
                      <a:miter lim="800000"/>
                      <a:headEnd/>
                      <a:tailEnd/>
                    </a:ln>
                  </pic:spPr>
                </pic:pic>
              </a:graphicData>
            </a:graphic>
          </wp:inline>
        </w:drawing>
      </w:r>
    </w:p>
    <w:p w:rsidR="00DF1903" w:rsidRDefault="00DF1903" w:rsidP="00DF1903">
      <w:pPr>
        <w:ind w:left="0" w:firstLine="709"/>
        <w:rPr>
          <w:rFonts w:ascii="Times New Roman" w:hAnsi="Times New Roman" w:cs="Times New Roman"/>
          <w:color w:val="000000"/>
          <w:sz w:val="28"/>
          <w:szCs w:val="28"/>
          <w:shd w:val="clear" w:color="auto" w:fill="FFFFFF"/>
        </w:rPr>
      </w:pPr>
      <w:r w:rsidRPr="00DF1903">
        <w:rPr>
          <w:rFonts w:ascii="Times New Roman" w:hAnsi="Times New Roman" w:cs="Times New Roman"/>
          <w:color w:val="000000"/>
          <w:sz w:val="28"/>
          <w:szCs w:val="28"/>
          <w:shd w:val="clear" w:color="auto" w:fill="FFFFFF"/>
        </w:rPr>
        <w:t>САНУПР - санитарное управление Красной Армии, образовано в 1939 году, Берёт начало в 1918 году из санитарного отдела РККА.</w:t>
      </w:r>
    </w:p>
    <w:p w:rsidR="00DF1903" w:rsidRDefault="00DF1903" w:rsidP="00DF1903">
      <w:pPr>
        <w:ind w:left="0" w:firstLine="709"/>
        <w:rPr>
          <w:rFonts w:ascii="Times New Roman" w:hAnsi="Times New Roman" w:cs="Times New Roman"/>
          <w:color w:val="000000"/>
          <w:sz w:val="28"/>
          <w:szCs w:val="28"/>
          <w:shd w:val="clear" w:color="auto" w:fill="FFFFFF"/>
        </w:rPr>
      </w:pPr>
    </w:p>
    <w:p w:rsidR="00DF1903" w:rsidRDefault="00DF1903"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Вот задаю себе вопрос. Неужели в 1939 году руководители  медицины были мудрее…?!</w:t>
      </w:r>
      <w:r w:rsidR="00914231">
        <w:rPr>
          <w:rFonts w:ascii="Times New Roman" w:hAnsi="Times New Roman" w:cs="Times New Roman"/>
          <w:color w:val="000000"/>
          <w:sz w:val="28"/>
          <w:szCs w:val="28"/>
          <w:shd w:val="clear" w:color="auto" w:fill="FFFFFF"/>
        </w:rPr>
        <w:t xml:space="preserve"> Видимо –</w:t>
      </w:r>
      <w:r w:rsidR="003A00B4">
        <w:rPr>
          <w:rFonts w:ascii="Times New Roman" w:hAnsi="Times New Roman" w:cs="Times New Roman"/>
          <w:color w:val="000000"/>
          <w:sz w:val="28"/>
          <w:szCs w:val="28"/>
          <w:shd w:val="clear" w:color="auto" w:fill="FFFFFF"/>
        </w:rPr>
        <w:t xml:space="preserve"> </w:t>
      </w:r>
      <w:r w:rsidR="00914231">
        <w:rPr>
          <w:rFonts w:ascii="Times New Roman" w:hAnsi="Times New Roman" w:cs="Times New Roman"/>
          <w:color w:val="000000"/>
          <w:sz w:val="28"/>
          <w:szCs w:val="28"/>
          <w:shd w:val="clear" w:color="auto" w:fill="FFFFFF"/>
        </w:rPr>
        <w:t>да.</w:t>
      </w:r>
      <w:r w:rsidR="00D3444B">
        <w:rPr>
          <w:rFonts w:ascii="Times New Roman" w:hAnsi="Times New Roman" w:cs="Times New Roman"/>
          <w:color w:val="000000"/>
          <w:sz w:val="28"/>
          <w:szCs w:val="28"/>
          <w:shd w:val="clear" w:color="auto" w:fill="FFFFFF"/>
        </w:rPr>
        <w:t xml:space="preserve"> </w:t>
      </w:r>
    </w:p>
    <w:p w:rsidR="00D3444B" w:rsidRDefault="00D3444B" w:rsidP="00DF1903">
      <w:pPr>
        <w:ind w:left="0" w:firstLine="709"/>
        <w:rPr>
          <w:rFonts w:ascii="Times New Roman" w:hAnsi="Times New Roman" w:cs="Times New Roman"/>
          <w:color w:val="000000"/>
          <w:sz w:val="28"/>
          <w:szCs w:val="28"/>
          <w:shd w:val="clear" w:color="auto" w:fill="FFFFFF"/>
        </w:rPr>
      </w:pPr>
      <w:r w:rsidRPr="00EC10F8">
        <w:rPr>
          <w:rFonts w:ascii="Times New Roman" w:hAnsi="Times New Roman" w:cs="Times New Roman"/>
          <w:color w:val="000000"/>
          <w:sz w:val="28"/>
          <w:szCs w:val="28"/>
          <w:shd w:val="clear" w:color="auto" w:fill="FFFFFF"/>
        </w:rPr>
        <w:t xml:space="preserve">По-видимому,  </w:t>
      </w:r>
      <w:r w:rsidR="00EC10F8">
        <w:rPr>
          <w:rFonts w:ascii="Times New Roman" w:hAnsi="Times New Roman" w:cs="Times New Roman"/>
          <w:color w:val="000000"/>
          <w:sz w:val="28"/>
          <w:szCs w:val="28"/>
          <w:shd w:val="clear" w:color="auto" w:fill="FFFFFF"/>
        </w:rPr>
        <w:t>современная</w:t>
      </w:r>
      <w:r w:rsidRPr="00EC10F8">
        <w:rPr>
          <w:rFonts w:ascii="Times New Roman" w:hAnsi="Times New Roman" w:cs="Times New Roman"/>
          <w:color w:val="000000"/>
          <w:sz w:val="28"/>
          <w:szCs w:val="28"/>
          <w:shd w:val="clear" w:color="auto" w:fill="FFFFFF"/>
        </w:rPr>
        <w:t xml:space="preserve"> плеяда руководителей здравоохранения </w:t>
      </w:r>
      <w:r w:rsidR="003A00B4">
        <w:rPr>
          <w:rFonts w:ascii="Times New Roman" w:hAnsi="Times New Roman" w:cs="Times New Roman"/>
          <w:color w:val="000000"/>
          <w:sz w:val="28"/>
          <w:szCs w:val="28"/>
          <w:shd w:val="clear" w:color="auto" w:fill="FFFFFF"/>
        </w:rPr>
        <w:t xml:space="preserve">уже </w:t>
      </w:r>
      <w:r w:rsidRPr="00EC10F8">
        <w:rPr>
          <w:rFonts w:ascii="Times New Roman" w:hAnsi="Times New Roman" w:cs="Times New Roman"/>
          <w:color w:val="000000"/>
          <w:sz w:val="28"/>
          <w:szCs w:val="28"/>
          <w:shd w:val="clear" w:color="auto" w:fill="FFFFFF"/>
        </w:rPr>
        <w:t xml:space="preserve">не та. Могу сделать такое заключение из </w:t>
      </w:r>
      <w:r w:rsidR="00EC10F8">
        <w:rPr>
          <w:rFonts w:ascii="Times New Roman" w:hAnsi="Times New Roman" w:cs="Times New Roman"/>
          <w:color w:val="000000"/>
          <w:sz w:val="28"/>
          <w:szCs w:val="28"/>
          <w:shd w:val="clear" w:color="auto" w:fill="FFFFFF"/>
        </w:rPr>
        <w:t xml:space="preserve">своего </w:t>
      </w:r>
      <w:r w:rsidRPr="00EC10F8">
        <w:rPr>
          <w:rFonts w:ascii="Times New Roman" w:hAnsi="Times New Roman" w:cs="Times New Roman"/>
          <w:color w:val="000000"/>
          <w:sz w:val="28"/>
          <w:szCs w:val="28"/>
          <w:shd w:val="clear" w:color="auto" w:fill="FFFFFF"/>
        </w:rPr>
        <w:t xml:space="preserve">личного опыта члена докторского диссертационного Совета по присуждению научных степеней кандидатов и докторов наук по специальностям: </w:t>
      </w:r>
      <w:r w:rsidRPr="00EC10F8">
        <w:rPr>
          <w:rFonts w:ascii="Times New Roman" w:hAnsi="Times New Roman" w:cs="Times New Roman"/>
          <w:color w:val="333333"/>
          <w:sz w:val="28"/>
          <w:szCs w:val="28"/>
          <w:shd w:val="clear" w:color="auto" w:fill="FFFFFF"/>
        </w:rPr>
        <w:t>14.00.36</w:t>
      </w:r>
      <w:r w:rsidRPr="00EC10F8">
        <w:rPr>
          <w:rFonts w:ascii="Times New Roman" w:hAnsi="Times New Roman" w:cs="Times New Roman"/>
          <w:color w:val="000000"/>
          <w:sz w:val="28"/>
          <w:szCs w:val="28"/>
          <w:shd w:val="clear" w:color="auto" w:fill="FFFFFF"/>
        </w:rPr>
        <w:t xml:space="preserve"> </w:t>
      </w:r>
      <w:r w:rsidR="007F391E" w:rsidRPr="00EC10F8">
        <w:rPr>
          <w:rFonts w:ascii="Times New Roman" w:hAnsi="Times New Roman" w:cs="Times New Roman"/>
          <w:color w:val="000000"/>
          <w:sz w:val="28"/>
          <w:szCs w:val="28"/>
          <w:shd w:val="clear" w:color="auto" w:fill="FFFFFF"/>
        </w:rPr>
        <w:t>аллергология</w:t>
      </w:r>
      <w:r w:rsidRPr="00EC10F8">
        <w:rPr>
          <w:rFonts w:ascii="Times New Roman" w:hAnsi="Times New Roman" w:cs="Times New Roman"/>
          <w:color w:val="000000"/>
          <w:sz w:val="28"/>
          <w:szCs w:val="28"/>
          <w:shd w:val="clear" w:color="auto" w:fill="FFFFFF"/>
        </w:rPr>
        <w:t xml:space="preserve"> и иммунология; </w:t>
      </w:r>
      <w:r w:rsidRPr="00EC10F8">
        <w:rPr>
          <w:rFonts w:ascii="Times New Roman" w:hAnsi="Times New Roman" w:cs="Times New Roman"/>
          <w:color w:val="333333"/>
          <w:sz w:val="28"/>
          <w:szCs w:val="28"/>
          <w:shd w:val="clear" w:color="auto" w:fill="FFFFFF"/>
        </w:rPr>
        <w:t>03.03.01</w:t>
      </w:r>
      <w:r w:rsidRPr="00EC10F8">
        <w:rPr>
          <w:rFonts w:ascii="Times New Roman" w:hAnsi="Times New Roman" w:cs="Times New Roman"/>
          <w:color w:val="000000"/>
          <w:sz w:val="28"/>
          <w:szCs w:val="28"/>
          <w:shd w:val="clear" w:color="auto" w:fill="FFFFFF"/>
        </w:rPr>
        <w:t xml:space="preserve"> физиология и </w:t>
      </w:r>
      <w:r w:rsidR="00EC10F8" w:rsidRPr="00EC10F8">
        <w:rPr>
          <w:rFonts w:ascii="Times New Roman" w:hAnsi="Times New Roman" w:cs="Times New Roman"/>
          <w:color w:val="333333"/>
          <w:sz w:val="28"/>
          <w:szCs w:val="28"/>
          <w:shd w:val="clear" w:color="auto" w:fill="FFFFFF"/>
        </w:rPr>
        <w:t xml:space="preserve">14.02.03 </w:t>
      </w:r>
      <w:r w:rsidR="003A00B4">
        <w:rPr>
          <w:rFonts w:ascii="Times New Roman" w:hAnsi="Times New Roman" w:cs="Times New Roman"/>
          <w:color w:val="333333"/>
          <w:sz w:val="28"/>
          <w:szCs w:val="28"/>
          <w:shd w:val="clear" w:color="auto" w:fill="FFFFFF"/>
        </w:rPr>
        <w:t>о</w:t>
      </w:r>
      <w:r w:rsidR="00EC10F8" w:rsidRPr="00EC10F8">
        <w:rPr>
          <w:rFonts w:ascii="Times New Roman" w:hAnsi="Times New Roman" w:cs="Times New Roman"/>
          <w:color w:val="333333"/>
          <w:sz w:val="28"/>
          <w:szCs w:val="28"/>
          <w:shd w:val="clear" w:color="auto" w:fill="FFFFFF"/>
        </w:rPr>
        <w:t>бщественное здоровье и </w:t>
      </w:r>
      <w:r w:rsidR="00EC10F8" w:rsidRPr="00EC10F8">
        <w:rPr>
          <w:rFonts w:ascii="Times New Roman" w:hAnsi="Times New Roman" w:cs="Times New Roman"/>
          <w:bCs/>
          <w:color w:val="333333"/>
          <w:sz w:val="28"/>
          <w:szCs w:val="28"/>
          <w:shd w:val="clear" w:color="auto" w:fill="FFFFFF"/>
        </w:rPr>
        <w:t>здравоохранение</w:t>
      </w:r>
      <w:r w:rsidR="00EC10F8">
        <w:rPr>
          <w:rFonts w:ascii="Times New Roman" w:hAnsi="Times New Roman" w:cs="Times New Roman"/>
          <w:color w:val="000000"/>
          <w:sz w:val="28"/>
          <w:szCs w:val="28"/>
          <w:shd w:val="clear" w:color="auto" w:fill="FFFFFF"/>
        </w:rPr>
        <w:t>.</w:t>
      </w:r>
    </w:p>
    <w:p w:rsidR="00EC10F8" w:rsidRDefault="00EC10F8"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вот, самые слабые диссертационные работы в Совет представлялись именно организаторами здравоохранения (особенно чиновниками из Москвы). </w:t>
      </w:r>
      <w:r w:rsidR="003A00B4">
        <w:rPr>
          <w:rFonts w:ascii="Times New Roman" w:hAnsi="Times New Roman" w:cs="Times New Roman"/>
          <w:color w:val="000000"/>
          <w:sz w:val="28"/>
          <w:szCs w:val="28"/>
          <w:shd w:val="clear" w:color="auto" w:fill="FFFFFF"/>
        </w:rPr>
        <w:t>Порой с</w:t>
      </w:r>
      <w:r>
        <w:rPr>
          <w:rFonts w:ascii="Times New Roman" w:hAnsi="Times New Roman" w:cs="Times New Roman"/>
          <w:color w:val="000000"/>
          <w:sz w:val="28"/>
          <w:szCs w:val="28"/>
          <w:shd w:val="clear" w:color="auto" w:fill="FFFFFF"/>
        </w:rPr>
        <w:t xml:space="preserve">кладывалось такое впечатление, что эти </w:t>
      </w:r>
      <w:r w:rsidR="003A00B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соискатели</w:t>
      </w:r>
      <w:r w:rsidR="003A00B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ученых степеней сами были не в курсе сути собственных научных изысканий.</w:t>
      </w:r>
    </w:p>
    <w:p w:rsidR="00F82AF3" w:rsidRDefault="00F82AF3"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Ну, да не в этом дело.</w:t>
      </w:r>
    </w:p>
    <w:p w:rsidR="00FC5627" w:rsidRDefault="00FC5627"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последнее время наша страна добилась невероятных успехов в области укрепления обороноспособности. Это очевидно.</w:t>
      </w:r>
    </w:p>
    <w:p w:rsidR="009470FA" w:rsidRDefault="009470FA"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Я по базовому образованию военный врач (лечебное и профилактическое дело). Т. е. военный клинический врач, военный эпидемиолог и </w:t>
      </w:r>
      <w:r w:rsidR="00F5346B">
        <w:rPr>
          <w:rFonts w:ascii="Times New Roman" w:hAnsi="Times New Roman" w:cs="Times New Roman"/>
          <w:color w:val="000000"/>
          <w:sz w:val="28"/>
          <w:szCs w:val="28"/>
          <w:shd w:val="clear" w:color="auto" w:fill="FFFFFF"/>
        </w:rPr>
        <w:t xml:space="preserve">военный </w:t>
      </w:r>
      <w:r>
        <w:rPr>
          <w:rFonts w:ascii="Times New Roman" w:hAnsi="Times New Roman" w:cs="Times New Roman"/>
          <w:color w:val="000000"/>
          <w:sz w:val="28"/>
          <w:szCs w:val="28"/>
          <w:shd w:val="clear" w:color="auto" w:fill="FFFFFF"/>
        </w:rPr>
        <w:t>санитарный врач «в одном флаконе».</w:t>
      </w:r>
    </w:p>
    <w:p w:rsidR="009470FA" w:rsidRDefault="009470FA"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вот, если наша военная мощь, как гарант суверенитета, защищена всеми мыслимыми и немыслимыми высокотехнологичными </w:t>
      </w:r>
      <w:r>
        <w:rPr>
          <w:rFonts w:ascii="Times New Roman" w:hAnsi="Times New Roman" w:cs="Times New Roman"/>
          <w:color w:val="000000"/>
          <w:sz w:val="28"/>
          <w:szCs w:val="28"/>
          <w:shd w:val="clear" w:color="auto" w:fill="FFFFFF"/>
        </w:rPr>
        <w:lastRenderedPageBreak/>
        <w:t>вооружениями, то к применению вирусологического оружия мы, наверное</w:t>
      </w:r>
      <w:r w:rsidR="00F5346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готовы – не очень! </w:t>
      </w:r>
    </w:p>
    <w:p w:rsidR="009470FA" w:rsidRDefault="009470FA"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Еще слушателем военно-медицинского факультета меня не покидал вопрос от</w:t>
      </w:r>
      <w:r w:rsidR="0003397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чего в индивидуальном войсковом комплекте (тогда это была аптечка индивидуальная войсковая АИ – 1) отсутствует средство защиты от вирусологического оружия? Там</w:t>
      </w:r>
      <w:r w:rsidR="0003397F">
        <w:rPr>
          <w:rFonts w:ascii="Times New Roman" w:hAnsi="Times New Roman" w:cs="Times New Roman"/>
          <w:color w:val="000000"/>
          <w:sz w:val="28"/>
          <w:szCs w:val="28"/>
          <w:shd w:val="clear" w:color="auto" w:fill="FFFFFF"/>
        </w:rPr>
        <w:t xml:space="preserve"> есть и антибиотик, и антисептик, и средство</w:t>
      </w:r>
      <w:r>
        <w:rPr>
          <w:rFonts w:ascii="Times New Roman" w:hAnsi="Times New Roman" w:cs="Times New Roman"/>
          <w:color w:val="000000"/>
          <w:sz w:val="28"/>
          <w:szCs w:val="28"/>
          <w:shd w:val="clear" w:color="auto" w:fill="FFFFFF"/>
        </w:rPr>
        <w:t xml:space="preserve"> для обеззараживания воды и радиозащитное средство</w:t>
      </w:r>
      <w:r w:rsidR="0003397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 наркотический анальгетик</w:t>
      </w:r>
      <w:r w:rsidR="005D3D5E">
        <w:rPr>
          <w:rFonts w:ascii="Times New Roman" w:hAnsi="Times New Roman" w:cs="Times New Roman"/>
          <w:color w:val="000000"/>
          <w:sz w:val="28"/>
          <w:szCs w:val="28"/>
          <w:shd w:val="clear" w:color="auto" w:fill="FFFFFF"/>
        </w:rPr>
        <w:t xml:space="preserve"> и антидоты против химического оружия</w:t>
      </w:r>
      <w:r>
        <w:rPr>
          <w:rFonts w:ascii="Times New Roman" w:hAnsi="Times New Roman" w:cs="Times New Roman"/>
          <w:color w:val="000000"/>
          <w:sz w:val="28"/>
          <w:szCs w:val="28"/>
          <w:shd w:val="clear" w:color="auto" w:fill="FFFFFF"/>
        </w:rPr>
        <w:t xml:space="preserve"> и т.д. </w:t>
      </w:r>
      <w:r w:rsidR="005D3D5E">
        <w:rPr>
          <w:rFonts w:ascii="Times New Roman" w:hAnsi="Times New Roman" w:cs="Times New Roman"/>
          <w:color w:val="000000"/>
          <w:sz w:val="28"/>
          <w:szCs w:val="28"/>
          <w:shd w:val="clear" w:color="auto" w:fill="FFFFFF"/>
        </w:rPr>
        <w:t xml:space="preserve">А вот против </w:t>
      </w:r>
      <w:r w:rsidR="0003397F">
        <w:rPr>
          <w:rFonts w:ascii="Times New Roman" w:hAnsi="Times New Roman" w:cs="Times New Roman"/>
          <w:color w:val="000000"/>
          <w:sz w:val="28"/>
          <w:szCs w:val="28"/>
          <w:shd w:val="clear" w:color="auto" w:fill="FFFFFF"/>
        </w:rPr>
        <w:t>вирусного</w:t>
      </w:r>
      <w:r w:rsidR="005D3D5E">
        <w:rPr>
          <w:rFonts w:ascii="Times New Roman" w:hAnsi="Times New Roman" w:cs="Times New Roman"/>
          <w:color w:val="000000"/>
          <w:sz w:val="28"/>
          <w:szCs w:val="28"/>
          <w:shd w:val="clear" w:color="auto" w:fill="FFFFFF"/>
        </w:rPr>
        <w:t xml:space="preserve"> оружия</w:t>
      </w:r>
      <w:r w:rsidR="0003397F">
        <w:rPr>
          <w:rFonts w:ascii="Times New Roman" w:hAnsi="Times New Roman" w:cs="Times New Roman"/>
          <w:color w:val="000000"/>
          <w:sz w:val="28"/>
          <w:szCs w:val="28"/>
          <w:shd w:val="clear" w:color="auto" w:fill="FFFFFF"/>
        </w:rPr>
        <w:t xml:space="preserve"> средства нет до сих пор (теперь это аптечка индивидуальная войсковая АИ – 4). </w:t>
      </w:r>
    </w:p>
    <w:p w:rsidR="0003397F" w:rsidRDefault="0003397F"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мой вопрос офицеры, пре</w:t>
      </w:r>
      <w:r w:rsidR="005D3D5E">
        <w:rPr>
          <w:rFonts w:ascii="Times New Roman" w:hAnsi="Times New Roman" w:cs="Times New Roman"/>
          <w:color w:val="000000"/>
          <w:sz w:val="28"/>
          <w:szCs w:val="28"/>
          <w:shd w:val="clear" w:color="auto" w:fill="FFFFFF"/>
        </w:rPr>
        <w:t>пода</w:t>
      </w:r>
      <w:r>
        <w:rPr>
          <w:rFonts w:ascii="Times New Roman" w:hAnsi="Times New Roman" w:cs="Times New Roman"/>
          <w:color w:val="000000"/>
          <w:sz w:val="28"/>
          <w:szCs w:val="28"/>
          <w:shd w:val="clear" w:color="auto" w:fill="FFFFFF"/>
        </w:rPr>
        <w:t>вавшие нам военную эпидемиологию</w:t>
      </w:r>
      <w:r w:rsidR="005D3D5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отвечали, что такого </w:t>
      </w:r>
      <w:r w:rsidR="005D3D5E">
        <w:rPr>
          <w:rFonts w:ascii="Times New Roman" w:hAnsi="Times New Roman" w:cs="Times New Roman"/>
          <w:color w:val="000000"/>
          <w:sz w:val="28"/>
          <w:szCs w:val="28"/>
          <w:shd w:val="clear" w:color="auto" w:fill="FFFFFF"/>
        </w:rPr>
        <w:t>средства не существует</w:t>
      </w:r>
      <w:r>
        <w:rPr>
          <w:rFonts w:ascii="Times New Roman" w:hAnsi="Times New Roman" w:cs="Times New Roman"/>
          <w:color w:val="000000"/>
          <w:sz w:val="28"/>
          <w:szCs w:val="28"/>
          <w:shd w:val="clear" w:color="auto" w:fill="FFFFFF"/>
        </w:rPr>
        <w:t>.</w:t>
      </w:r>
    </w:p>
    <w:p w:rsidR="0003397F" w:rsidRDefault="0003397F"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Вот парадокс. В 1939 году оно было, а в 2021 г его нет!</w:t>
      </w:r>
    </w:p>
    <w:p w:rsidR="0003397F" w:rsidRDefault="0003397F"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Но, оно есть и это</w:t>
      </w:r>
      <w:r w:rsidR="0007629F">
        <w:rPr>
          <w:rFonts w:ascii="Times New Roman" w:hAnsi="Times New Roman" w:cs="Times New Roman"/>
          <w:color w:val="000000"/>
          <w:sz w:val="28"/>
          <w:szCs w:val="28"/>
          <w:shd w:val="clear" w:color="auto" w:fill="FFFFFF"/>
        </w:rPr>
        <w:t xml:space="preserve"> дешевый</w:t>
      </w:r>
      <w:r>
        <w:rPr>
          <w:rFonts w:ascii="Times New Roman" w:hAnsi="Times New Roman" w:cs="Times New Roman"/>
          <w:color w:val="000000"/>
          <w:sz w:val="28"/>
          <w:szCs w:val="28"/>
          <w:shd w:val="clear" w:color="auto" w:fill="FFFFFF"/>
        </w:rPr>
        <w:t xml:space="preserve"> кальцекс (гексаметилентетрамин) который способен защитить военнослужащего практически от любого вируса (даже генно-модифицированного).</w:t>
      </w:r>
    </w:p>
    <w:p w:rsidR="0003397F" w:rsidRDefault="0003397F"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Это утверждение основано на механизме его противовирусного влияния, о котором я достаточно подробно написал выше. </w:t>
      </w:r>
    </w:p>
    <w:p w:rsidR="005D3D5E" w:rsidRDefault="0003397F"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мой взгляд – это очевидно!</w:t>
      </w:r>
    </w:p>
    <w:p w:rsidR="0003397F" w:rsidRDefault="005D3D5E"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Просто мы видим, что при использовании вирусологического оружия и при </w:t>
      </w:r>
      <w:r w:rsidR="00147FD7">
        <w:rPr>
          <w:rFonts w:ascii="Times New Roman" w:hAnsi="Times New Roman" w:cs="Times New Roman"/>
          <w:color w:val="000000"/>
          <w:sz w:val="28"/>
          <w:szCs w:val="28"/>
          <w:shd w:val="clear" w:color="auto" w:fill="FFFFFF"/>
        </w:rPr>
        <w:t>отсутствии</w:t>
      </w:r>
      <w:r w:rsidR="00653EA4">
        <w:rPr>
          <w:rFonts w:ascii="Times New Roman" w:hAnsi="Times New Roman" w:cs="Times New Roman"/>
          <w:color w:val="000000"/>
          <w:sz w:val="28"/>
          <w:szCs w:val="28"/>
          <w:shd w:val="clear" w:color="auto" w:fill="FFFFFF"/>
        </w:rPr>
        <w:t xml:space="preserve"> индивидуально средства защиты</w:t>
      </w:r>
      <w:r>
        <w:rPr>
          <w:rFonts w:ascii="Times New Roman" w:hAnsi="Times New Roman" w:cs="Times New Roman"/>
          <w:color w:val="000000"/>
          <w:sz w:val="28"/>
          <w:szCs w:val="28"/>
          <w:shd w:val="clear" w:color="auto" w:fill="FFFFFF"/>
        </w:rPr>
        <w:t xml:space="preserve"> от него,  окажется, что управлять и танками и самолетами и кораблями и «гиперзвуком» будет некому.</w:t>
      </w:r>
    </w:p>
    <w:p w:rsidR="005D3D5E" w:rsidRDefault="005D3D5E" w:rsidP="00DF1903">
      <w:pPr>
        <w:ind w:left="0" w:firstLine="709"/>
        <w:rPr>
          <w:rFonts w:ascii="Times New Roman" w:hAnsi="Times New Roman" w:cs="Times New Roman"/>
          <w:color w:val="000000"/>
          <w:sz w:val="28"/>
          <w:szCs w:val="28"/>
          <w:shd w:val="clear" w:color="auto" w:fill="FFFFFF"/>
        </w:rPr>
      </w:pPr>
    </w:p>
    <w:p w:rsidR="005D3D5E" w:rsidRDefault="005D3D5E"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Вряд ли это прочитают в МО РФ, но попытку использую.</w:t>
      </w:r>
    </w:p>
    <w:p w:rsidR="005D3D5E" w:rsidRDefault="005D3D5E" w:rsidP="00DF1903">
      <w:pPr>
        <w:ind w:left="0" w:firstLine="709"/>
        <w:rPr>
          <w:rFonts w:ascii="Times New Roman" w:hAnsi="Times New Roman" w:cs="Times New Roman"/>
          <w:color w:val="000000"/>
          <w:sz w:val="28"/>
          <w:szCs w:val="28"/>
          <w:shd w:val="clear" w:color="auto" w:fill="FFFFFF"/>
        </w:rPr>
      </w:pPr>
    </w:p>
    <w:p w:rsidR="005D3D5E" w:rsidRDefault="005D3D5E" w:rsidP="00DF1903">
      <w:pPr>
        <w:ind w:left="0" w:firstLine="709"/>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Глубокоуважаемый Сергей Кужугетович</w:t>
      </w:r>
      <w:r w:rsidR="00147FD7">
        <w:rPr>
          <w:rFonts w:ascii="Times New Roman" w:hAnsi="Times New Roman" w:cs="Times New Roman"/>
          <w:b/>
          <w:color w:val="000000"/>
          <w:sz w:val="28"/>
          <w:szCs w:val="28"/>
          <w:shd w:val="clear" w:color="auto" w:fill="FFFFFF"/>
        </w:rPr>
        <w:t xml:space="preserve"> </w:t>
      </w:r>
      <w:r w:rsidR="00147FD7">
        <w:rPr>
          <w:rFonts w:ascii="Times New Roman" w:hAnsi="Times New Roman" w:cs="Times New Roman"/>
          <w:color w:val="000000"/>
          <w:sz w:val="28"/>
          <w:szCs w:val="28"/>
          <w:shd w:val="clear" w:color="auto" w:fill="FFFFFF"/>
        </w:rPr>
        <w:t>(Шойгу)</w:t>
      </w:r>
      <w:r w:rsidR="00147FD7">
        <w:rPr>
          <w:rFonts w:ascii="Times New Roman" w:hAnsi="Times New Roman" w:cs="Times New Roman"/>
          <w:b/>
          <w:color w:val="000000"/>
          <w:sz w:val="28"/>
          <w:szCs w:val="28"/>
          <w:shd w:val="clear" w:color="auto" w:fill="FFFFFF"/>
        </w:rPr>
        <w:t>!</w:t>
      </w:r>
    </w:p>
    <w:p w:rsidR="00147FD7" w:rsidRDefault="00147FD7" w:rsidP="00DF1903">
      <w:pPr>
        <w:ind w:left="0" w:firstLine="709"/>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Глубокоуважаемый Дмитрий Вячеславович </w:t>
      </w:r>
      <w:r>
        <w:rPr>
          <w:rFonts w:ascii="Times New Roman" w:hAnsi="Times New Roman" w:cs="Times New Roman"/>
          <w:color w:val="000000"/>
          <w:sz w:val="28"/>
          <w:szCs w:val="28"/>
          <w:shd w:val="clear" w:color="auto" w:fill="FFFFFF"/>
        </w:rPr>
        <w:t>(Тришкин</w:t>
      </w:r>
      <w:r w:rsidR="00964B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начальник ГВМУ МО РФ)</w:t>
      </w:r>
      <w:r>
        <w:rPr>
          <w:rFonts w:ascii="Times New Roman" w:hAnsi="Times New Roman" w:cs="Times New Roman"/>
          <w:b/>
          <w:color w:val="000000"/>
          <w:sz w:val="28"/>
          <w:szCs w:val="28"/>
          <w:shd w:val="clear" w:color="auto" w:fill="FFFFFF"/>
        </w:rPr>
        <w:t xml:space="preserve">! </w:t>
      </w:r>
    </w:p>
    <w:p w:rsidR="00147FD7" w:rsidRDefault="00147FD7"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Прошу Вас обратить внимание на эту информацию.</w:t>
      </w:r>
    </w:p>
    <w:p w:rsidR="00147FD7" w:rsidRPr="00147FD7" w:rsidRDefault="00147FD7" w:rsidP="00DF1903">
      <w:pPr>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Просто, обратите внимание и все.</w:t>
      </w:r>
    </w:p>
    <w:p w:rsidR="000425B8" w:rsidRPr="000425B8" w:rsidRDefault="000425B8" w:rsidP="000425B8">
      <w:pPr>
        <w:pStyle w:val="a4"/>
        <w:ind w:firstLine="709"/>
        <w:jc w:val="center"/>
        <w:rPr>
          <w:b/>
          <w:color w:val="000000"/>
          <w:sz w:val="28"/>
          <w:szCs w:val="28"/>
        </w:rPr>
      </w:pPr>
      <w:r>
        <w:rPr>
          <w:b/>
          <w:color w:val="000000"/>
          <w:sz w:val="28"/>
          <w:szCs w:val="28"/>
        </w:rPr>
        <w:t>Про то, что будет</w:t>
      </w:r>
      <w:r w:rsidR="00ED475E">
        <w:rPr>
          <w:b/>
          <w:color w:val="000000"/>
          <w:sz w:val="28"/>
          <w:szCs w:val="28"/>
        </w:rPr>
        <w:t>…</w:t>
      </w:r>
    </w:p>
    <w:p w:rsidR="00497A60" w:rsidRDefault="00653EA4" w:rsidP="00653EA4">
      <w:pPr>
        <w:pStyle w:val="a4"/>
        <w:spacing w:before="0" w:beforeAutospacing="0" w:after="0" w:afterAutospacing="0"/>
        <w:ind w:right="147" w:firstLine="709"/>
        <w:jc w:val="both"/>
        <w:rPr>
          <w:color w:val="000000"/>
          <w:sz w:val="28"/>
          <w:szCs w:val="28"/>
        </w:rPr>
      </w:pPr>
      <w:r>
        <w:rPr>
          <w:color w:val="000000"/>
          <w:sz w:val="28"/>
          <w:szCs w:val="28"/>
        </w:rPr>
        <w:t>Думаю,  что после выхода этого материала придет шквал критики</w:t>
      </w:r>
      <w:r w:rsidR="00497A60">
        <w:rPr>
          <w:color w:val="000000"/>
          <w:sz w:val="28"/>
          <w:szCs w:val="28"/>
        </w:rPr>
        <w:t xml:space="preserve"> от экспертов, псевдо экспертов и совсем не экспертов.</w:t>
      </w:r>
    </w:p>
    <w:p w:rsidR="00497A60" w:rsidRDefault="00497A60" w:rsidP="00653EA4">
      <w:pPr>
        <w:pStyle w:val="a4"/>
        <w:spacing w:before="0" w:beforeAutospacing="0" w:after="0" w:afterAutospacing="0"/>
        <w:ind w:right="147" w:firstLine="709"/>
        <w:jc w:val="both"/>
        <w:rPr>
          <w:color w:val="000000"/>
          <w:sz w:val="28"/>
          <w:szCs w:val="28"/>
        </w:rPr>
      </w:pPr>
      <w:r>
        <w:rPr>
          <w:color w:val="000000"/>
          <w:sz w:val="28"/>
          <w:szCs w:val="28"/>
        </w:rPr>
        <w:t>Я всегда готов к конструктивной критике и с благодарностью ее приму.</w:t>
      </w:r>
    </w:p>
    <w:p w:rsidR="00653EA4" w:rsidRDefault="00497A60" w:rsidP="00653EA4">
      <w:pPr>
        <w:pStyle w:val="a4"/>
        <w:spacing w:before="0" w:beforeAutospacing="0" w:after="0" w:afterAutospacing="0"/>
        <w:ind w:right="147" w:firstLine="709"/>
        <w:jc w:val="both"/>
        <w:rPr>
          <w:color w:val="000000"/>
          <w:sz w:val="28"/>
          <w:szCs w:val="28"/>
        </w:rPr>
      </w:pPr>
      <w:r>
        <w:rPr>
          <w:color w:val="000000"/>
          <w:sz w:val="28"/>
          <w:szCs w:val="28"/>
        </w:rPr>
        <w:t>Но, думаю, будет иначе. Начнется «закатывание в асфальт», причем очень тщательное.</w:t>
      </w:r>
    </w:p>
    <w:p w:rsidR="00497A60" w:rsidRDefault="00497A60" w:rsidP="00653EA4">
      <w:pPr>
        <w:pStyle w:val="a4"/>
        <w:spacing w:before="0" w:beforeAutospacing="0" w:after="0" w:afterAutospacing="0"/>
        <w:ind w:right="147" w:firstLine="709"/>
        <w:jc w:val="both"/>
        <w:rPr>
          <w:color w:val="000000"/>
          <w:sz w:val="28"/>
          <w:szCs w:val="28"/>
        </w:rPr>
      </w:pPr>
      <w:r>
        <w:rPr>
          <w:color w:val="000000"/>
          <w:sz w:val="28"/>
          <w:szCs w:val="28"/>
        </w:rPr>
        <w:t>Многие оппоненты скажут: «… ну и что нам тут может рассказать какой-то обычный врач провинциальной клинической больницы»?! «Мало ли что может написать какой-то «сумасшедший» (пусть и доктор медицинских наук)»!</w:t>
      </w:r>
    </w:p>
    <w:p w:rsidR="00497A60" w:rsidRDefault="00497A60" w:rsidP="00653EA4">
      <w:pPr>
        <w:pStyle w:val="a4"/>
        <w:spacing w:before="0" w:beforeAutospacing="0" w:after="0" w:afterAutospacing="0"/>
        <w:ind w:right="147" w:firstLine="709"/>
        <w:jc w:val="both"/>
        <w:rPr>
          <w:color w:val="000000"/>
          <w:sz w:val="28"/>
          <w:szCs w:val="28"/>
        </w:rPr>
      </w:pPr>
      <w:r>
        <w:rPr>
          <w:color w:val="000000"/>
          <w:sz w:val="28"/>
          <w:szCs w:val="28"/>
        </w:rPr>
        <w:t>Ну, во-первых, Вы будете удивлены, может и знает.</w:t>
      </w:r>
    </w:p>
    <w:p w:rsidR="00497A60" w:rsidRDefault="00497A60" w:rsidP="00653EA4">
      <w:pPr>
        <w:pStyle w:val="a4"/>
        <w:spacing w:before="0" w:beforeAutospacing="0" w:after="0" w:afterAutospacing="0"/>
        <w:ind w:right="147" w:firstLine="709"/>
        <w:jc w:val="both"/>
        <w:rPr>
          <w:color w:val="000000"/>
          <w:sz w:val="28"/>
          <w:szCs w:val="28"/>
        </w:rPr>
      </w:pPr>
      <w:r>
        <w:rPr>
          <w:color w:val="000000"/>
          <w:sz w:val="28"/>
          <w:szCs w:val="28"/>
        </w:rPr>
        <w:lastRenderedPageBreak/>
        <w:t>Во-вторых, если «сумасшедший», то это было бы очень просто.</w:t>
      </w:r>
    </w:p>
    <w:p w:rsidR="009F3709" w:rsidRDefault="00497A60" w:rsidP="00653EA4">
      <w:pPr>
        <w:pStyle w:val="a4"/>
        <w:spacing w:before="0" w:beforeAutospacing="0" w:after="0" w:afterAutospacing="0"/>
        <w:ind w:right="147" w:firstLine="709"/>
        <w:jc w:val="both"/>
        <w:rPr>
          <w:color w:val="000000"/>
          <w:sz w:val="28"/>
          <w:szCs w:val="28"/>
        </w:rPr>
      </w:pPr>
      <w:r>
        <w:rPr>
          <w:color w:val="000000"/>
          <w:sz w:val="28"/>
          <w:szCs w:val="28"/>
        </w:rPr>
        <w:t xml:space="preserve">В-третьих, </w:t>
      </w:r>
      <w:r w:rsidR="001D26DA">
        <w:rPr>
          <w:color w:val="000000"/>
          <w:sz w:val="28"/>
          <w:szCs w:val="28"/>
        </w:rPr>
        <w:t>(очень надеюсь, что Вы целиком прочитали текст</w:t>
      </w:r>
      <w:r w:rsidR="009F3709">
        <w:rPr>
          <w:color w:val="000000"/>
          <w:sz w:val="28"/>
          <w:szCs w:val="28"/>
        </w:rPr>
        <w:t xml:space="preserve"> до конца</w:t>
      </w:r>
      <w:r w:rsidR="001D26DA">
        <w:rPr>
          <w:color w:val="000000"/>
          <w:sz w:val="28"/>
          <w:szCs w:val="28"/>
        </w:rPr>
        <w:t xml:space="preserve">) я не всегда работал обычным врачом провинциальной больницы. </w:t>
      </w:r>
    </w:p>
    <w:p w:rsidR="00497A60" w:rsidRDefault="001D26DA" w:rsidP="00653EA4">
      <w:pPr>
        <w:pStyle w:val="a4"/>
        <w:spacing w:before="0" w:beforeAutospacing="0" w:after="0" w:afterAutospacing="0"/>
        <w:ind w:right="147" w:firstLine="709"/>
        <w:jc w:val="both"/>
        <w:rPr>
          <w:color w:val="000000"/>
          <w:sz w:val="28"/>
          <w:szCs w:val="28"/>
        </w:rPr>
      </w:pPr>
      <w:r>
        <w:rPr>
          <w:color w:val="000000"/>
          <w:sz w:val="28"/>
          <w:szCs w:val="28"/>
        </w:rPr>
        <w:t>Кстати, я получил бесценный опыт  и знание работы «оптимизированной» медицины изнутри. Это – нечто!</w:t>
      </w:r>
    </w:p>
    <w:p w:rsidR="001D26DA" w:rsidRDefault="001D26DA" w:rsidP="00653EA4">
      <w:pPr>
        <w:pStyle w:val="a4"/>
        <w:spacing w:before="0" w:beforeAutospacing="0" w:after="0" w:afterAutospacing="0"/>
        <w:ind w:right="147" w:firstLine="709"/>
        <w:jc w:val="both"/>
        <w:rPr>
          <w:color w:val="000000"/>
          <w:sz w:val="28"/>
          <w:szCs w:val="28"/>
        </w:rPr>
      </w:pPr>
      <w:r>
        <w:rPr>
          <w:color w:val="000000"/>
          <w:sz w:val="28"/>
          <w:szCs w:val="28"/>
        </w:rPr>
        <w:t>И, наконец, как я уже сообщал, это был мой осознанный выбор.</w:t>
      </w:r>
    </w:p>
    <w:p w:rsidR="001D26DA" w:rsidRDefault="001D26DA" w:rsidP="00653EA4">
      <w:pPr>
        <w:pStyle w:val="a4"/>
        <w:spacing w:before="0" w:beforeAutospacing="0" w:after="0" w:afterAutospacing="0"/>
        <w:ind w:right="147" w:firstLine="709"/>
        <w:jc w:val="both"/>
        <w:rPr>
          <w:color w:val="000000"/>
          <w:sz w:val="28"/>
          <w:szCs w:val="28"/>
        </w:rPr>
      </w:pPr>
      <w:r>
        <w:rPr>
          <w:color w:val="000000"/>
          <w:sz w:val="28"/>
          <w:szCs w:val="28"/>
        </w:rPr>
        <w:t>Предполагаю, что реакция местных начальников от медицины не будет отличаться особой изобретательностью.</w:t>
      </w:r>
    </w:p>
    <w:p w:rsidR="00497A60" w:rsidRDefault="001D26DA" w:rsidP="00653EA4">
      <w:pPr>
        <w:pStyle w:val="a4"/>
        <w:spacing w:before="0" w:beforeAutospacing="0" w:after="0" w:afterAutospacing="0"/>
        <w:ind w:right="147" w:firstLine="709"/>
        <w:jc w:val="both"/>
        <w:rPr>
          <w:color w:val="000000"/>
          <w:sz w:val="28"/>
          <w:szCs w:val="28"/>
        </w:rPr>
      </w:pPr>
      <w:r>
        <w:rPr>
          <w:color w:val="000000"/>
          <w:sz w:val="28"/>
          <w:szCs w:val="28"/>
        </w:rPr>
        <w:t xml:space="preserve">Понятно, что работа в ковидном госпитале для меня будет закрыта. И, честно говоря, </w:t>
      </w:r>
      <w:r w:rsidR="00785CD7">
        <w:rPr>
          <w:color w:val="000000"/>
          <w:sz w:val="28"/>
          <w:szCs w:val="28"/>
        </w:rPr>
        <w:t>я</w:t>
      </w:r>
      <w:r>
        <w:rPr>
          <w:color w:val="000000"/>
          <w:sz w:val="28"/>
          <w:szCs w:val="28"/>
        </w:rPr>
        <w:t xml:space="preserve"> и сам </w:t>
      </w:r>
      <w:r w:rsidR="00785CD7">
        <w:rPr>
          <w:color w:val="000000"/>
          <w:sz w:val="28"/>
          <w:szCs w:val="28"/>
        </w:rPr>
        <w:t xml:space="preserve">не хотел </w:t>
      </w:r>
      <w:r>
        <w:rPr>
          <w:color w:val="000000"/>
          <w:sz w:val="28"/>
          <w:szCs w:val="28"/>
        </w:rPr>
        <w:t>бы, ежедневно быть свидетелем многих смертей при проведении стандартных протоколов лечения. Я буду видеть и знать</w:t>
      </w:r>
      <w:r w:rsidR="004F5B1C">
        <w:rPr>
          <w:color w:val="000000"/>
          <w:sz w:val="28"/>
          <w:szCs w:val="28"/>
        </w:rPr>
        <w:t>, что был шанс изменить финал, но не смогу ничего сделать в силу многочисленных ограничений.</w:t>
      </w:r>
      <w:r w:rsidR="00785CD7">
        <w:rPr>
          <w:color w:val="000000"/>
          <w:sz w:val="28"/>
          <w:szCs w:val="28"/>
        </w:rPr>
        <w:t xml:space="preserve"> Это очень, психологически, тяжело.</w:t>
      </w:r>
    </w:p>
    <w:p w:rsidR="00785CD7" w:rsidRDefault="00785CD7" w:rsidP="00653EA4">
      <w:pPr>
        <w:pStyle w:val="a4"/>
        <w:spacing w:before="0" w:beforeAutospacing="0" w:after="0" w:afterAutospacing="0"/>
        <w:ind w:right="147" w:firstLine="709"/>
        <w:jc w:val="both"/>
        <w:rPr>
          <w:color w:val="000000"/>
          <w:sz w:val="28"/>
          <w:szCs w:val="28"/>
        </w:rPr>
      </w:pPr>
      <w:r>
        <w:rPr>
          <w:color w:val="000000"/>
          <w:sz w:val="28"/>
          <w:szCs w:val="28"/>
        </w:rPr>
        <w:t>Да и, на самом деле, то, что было необходимо</w:t>
      </w:r>
      <w:r w:rsidR="009F3709">
        <w:rPr>
          <w:color w:val="000000"/>
          <w:sz w:val="28"/>
          <w:szCs w:val="28"/>
        </w:rPr>
        <w:t xml:space="preserve"> увидеть</w:t>
      </w:r>
      <w:r>
        <w:rPr>
          <w:color w:val="000000"/>
          <w:sz w:val="28"/>
          <w:szCs w:val="28"/>
        </w:rPr>
        <w:t xml:space="preserve"> – я увидел, </w:t>
      </w:r>
      <w:r w:rsidR="009F3709">
        <w:rPr>
          <w:color w:val="000000"/>
          <w:sz w:val="28"/>
          <w:szCs w:val="28"/>
        </w:rPr>
        <w:t xml:space="preserve">то, </w:t>
      </w:r>
      <w:r>
        <w:rPr>
          <w:color w:val="000000"/>
          <w:sz w:val="28"/>
          <w:szCs w:val="28"/>
        </w:rPr>
        <w:t>что нужно было понять</w:t>
      </w:r>
      <w:r w:rsidR="009F3709">
        <w:rPr>
          <w:color w:val="000000"/>
          <w:sz w:val="28"/>
          <w:szCs w:val="28"/>
        </w:rPr>
        <w:t xml:space="preserve"> – я понял</w:t>
      </w:r>
      <w:r>
        <w:rPr>
          <w:color w:val="000000"/>
          <w:sz w:val="28"/>
          <w:szCs w:val="28"/>
        </w:rPr>
        <w:t>, и в чем нужно было убедиться</w:t>
      </w:r>
      <w:r w:rsidR="007F391E">
        <w:rPr>
          <w:color w:val="000000"/>
          <w:sz w:val="28"/>
          <w:szCs w:val="28"/>
        </w:rPr>
        <w:t xml:space="preserve"> </w:t>
      </w:r>
      <w:r>
        <w:rPr>
          <w:color w:val="000000"/>
          <w:sz w:val="28"/>
          <w:szCs w:val="28"/>
        </w:rPr>
        <w:t xml:space="preserve"> –убедился.</w:t>
      </w:r>
    </w:p>
    <w:p w:rsidR="004F5B1C" w:rsidRDefault="004F5B1C" w:rsidP="00653EA4">
      <w:pPr>
        <w:pStyle w:val="a4"/>
        <w:spacing w:before="0" w:beforeAutospacing="0" w:after="0" w:afterAutospacing="0"/>
        <w:ind w:right="147" w:firstLine="709"/>
        <w:jc w:val="both"/>
        <w:rPr>
          <w:color w:val="000000"/>
          <w:sz w:val="28"/>
          <w:szCs w:val="28"/>
        </w:rPr>
      </w:pPr>
      <w:r>
        <w:rPr>
          <w:color w:val="000000"/>
          <w:sz w:val="28"/>
          <w:szCs w:val="28"/>
        </w:rPr>
        <w:t xml:space="preserve">А, </w:t>
      </w:r>
      <w:r w:rsidR="00785CD7">
        <w:rPr>
          <w:color w:val="000000"/>
          <w:sz w:val="28"/>
          <w:szCs w:val="28"/>
        </w:rPr>
        <w:t>эти</w:t>
      </w:r>
      <w:r>
        <w:rPr>
          <w:color w:val="000000"/>
          <w:sz w:val="28"/>
          <w:szCs w:val="28"/>
        </w:rPr>
        <w:t xml:space="preserve"> ограничения достаточно просто превратить в конструктивные действия. Просто нужно воспользоваться прописанной процедурой в регламентирующих документах для применения в конкретной ситуации лекарственных средств и методов лечения пока не включенных в перечень рекомендованных.</w:t>
      </w:r>
    </w:p>
    <w:p w:rsidR="004F5B1C" w:rsidRDefault="004F5B1C" w:rsidP="00653EA4">
      <w:pPr>
        <w:pStyle w:val="a4"/>
        <w:spacing w:before="0" w:beforeAutospacing="0" w:after="0" w:afterAutospacing="0"/>
        <w:ind w:right="147" w:firstLine="709"/>
        <w:jc w:val="both"/>
        <w:rPr>
          <w:color w:val="000000"/>
          <w:sz w:val="28"/>
          <w:szCs w:val="28"/>
        </w:rPr>
      </w:pPr>
      <w:r>
        <w:rPr>
          <w:color w:val="000000"/>
          <w:sz w:val="28"/>
          <w:szCs w:val="28"/>
        </w:rPr>
        <w:t xml:space="preserve">А именно. Созвать </w:t>
      </w:r>
      <w:r w:rsidR="00785CD7">
        <w:rPr>
          <w:color w:val="000000"/>
          <w:sz w:val="28"/>
          <w:szCs w:val="28"/>
        </w:rPr>
        <w:t>э</w:t>
      </w:r>
      <w:r>
        <w:rPr>
          <w:color w:val="000000"/>
          <w:sz w:val="28"/>
          <w:szCs w:val="28"/>
        </w:rPr>
        <w:t>тический комитет, консилиум  специалистов, заслушать суть предложения, обсудить и, в случае гипотетической целесообразности, принять решение о применении в конкретной ситуации с разъяснением и письменным согласием пациентов или их законных представителей. Далее утвердить программу наблюдений и клинический протокол.</w:t>
      </w:r>
    </w:p>
    <w:p w:rsidR="004F5B1C" w:rsidRDefault="004F5B1C" w:rsidP="00653EA4">
      <w:pPr>
        <w:pStyle w:val="a4"/>
        <w:spacing w:before="0" w:beforeAutospacing="0" w:after="0" w:afterAutospacing="0"/>
        <w:ind w:right="147" w:firstLine="709"/>
        <w:jc w:val="both"/>
        <w:rPr>
          <w:color w:val="000000"/>
          <w:sz w:val="28"/>
          <w:szCs w:val="28"/>
        </w:rPr>
      </w:pPr>
      <w:r>
        <w:rPr>
          <w:color w:val="000000"/>
          <w:sz w:val="28"/>
          <w:szCs w:val="28"/>
        </w:rPr>
        <w:t>Но, для этого нужна воля руководителей здравоохранения</w:t>
      </w:r>
      <w:r w:rsidR="00300DD4">
        <w:rPr>
          <w:color w:val="000000"/>
          <w:sz w:val="28"/>
          <w:szCs w:val="28"/>
        </w:rPr>
        <w:t xml:space="preserve"> (</w:t>
      </w:r>
      <w:r>
        <w:rPr>
          <w:color w:val="000000"/>
          <w:sz w:val="28"/>
          <w:szCs w:val="28"/>
        </w:rPr>
        <w:t>от конкретной клиники – до Министерства). А ее – нет.</w:t>
      </w:r>
    </w:p>
    <w:p w:rsidR="006C1140" w:rsidRDefault="006C1140" w:rsidP="00653EA4">
      <w:pPr>
        <w:pStyle w:val="a4"/>
        <w:spacing w:before="0" w:beforeAutospacing="0" w:after="0" w:afterAutospacing="0"/>
        <w:ind w:right="147" w:firstLine="709"/>
        <w:jc w:val="both"/>
        <w:rPr>
          <w:color w:val="000000"/>
          <w:sz w:val="28"/>
          <w:szCs w:val="28"/>
        </w:rPr>
      </w:pPr>
      <w:r>
        <w:rPr>
          <w:color w:val="000000"/>
          <w:sz w:val="28"/>
          <w:szCs w:val="28"/>
        </w:rPr>
        <w:t>А дальше …?!</w:t>
      </w:r>
    </w:p>
    <w:p w:rsidR="006C1140" w:rsidRDefault="006C1140" w:rsidP="00653EA4">
      <w:pPr>
        <w:pStyle w:val="a4"/>
        <w:spacing w:before="0" w:beforeAutospacing="0" w:after="0" w:afterAutospacing="0"/>
        <w:ind w:right="147" w:firstLine="709"/>
        <w:jc w:val="both"/>
        <w:rPr>
          <w:color w:val="000000"/>
          <w:sz w:val="28"/>
          <w:szCs w:val="28"/>
        </w:rPr>
      </w:pPr>
      <w:r>
        <w:rPr>
          <w:color w:val="000000"/>
          <w:sz w:val="28"/>
          <w:szCs w:val="28"/>
        </w:rPr>
        <w:t>А дальше, по мере возможностей, буду помогать конкретным людям, доводить информацию для широкой аудитории, привлекать коллег, разделяющих эту точку зрения.</w:t>
      </w:r>
    </w:p>
    <w:p w:rsidR="006C1140" w:rsidRDefault="006C1140" w:rsidP="00653EA4">
      <w:pPr>
        <w:pStyle w:val="a4"/>
        <w:spacing w:before="0" w:beforeAutospacing="0" w:after="0" w:afterAutospacing="0"/>
        <w:ind w:right="147" w:firstLine="709"/>
        <w:jc w:val="both"/>
        <w:rPr>
          <w:color w:val="000000"/>
          <w:sz w:val="28"/>
          <w:szCs w:val="28"/>
        </w:rPr>
      </w:pPr>
      <w:r>
        <w:rPr>
          <w:color w:val="000000"/>
          <w:sz w:val="28"/>
          <w:szCs w:val="28"/>
        </w:rPr>
        <w:t>Если буду уволен (не исключено), то потеря оклада в 25 000 рублей – так себе потеря.</w:t>
      </w:r>
    </w:p>
    <w:p w:rsidR="00785CD7" w:rsidRDefault="00785CD7" w:rsidP="00653EA4">
      <w:pPr>
        <w:pStyle w:val="a4"/>
        <w:spacing w:before="0" w:beforeAutospacing="0" w:after="0" w:afterAutospacing="0"/>
        <w:ind w:right="147" w:firstLine="709"/>
        <w:jc w:val="both"/>
        <w:rPr>
          <w:color w:val="000000"/>
          <w:sz w:val="28"/>
          <w:szCs w:val="28"/>
        </w:rPr>
      </w:pPr>
      <w:r>
        <w:rPr>
          <w:color w:val="000000"/>
          <w:sz w:val="28"/>
          <w:szCs w:val="28"/>
        </w:rPr>
        <w:t>Вот все, что мной было написано, не более «безумно», чем то, что с регулярной перио</w:t>
      </w:r>
      <w:r w:rsidR="00DB355D">
        <w:rPr>
          <w:color w:val="000000"/>
          <w:sz w:val="28"/>
          <w:szCs w:val="28"/>
        </w:rPr>
        <w:t>д</w:t>
      </w:r>
      <w:r>
        <w:rPr>
          <w:color w:val="000000"/>
          <w:sz w:val="28"/>
          <w:szCs w:val="28"/>
        </w:rPr>
        <w:t>ичност</w:t>
      </w:r>
      <w:r w:rsidR="00DB355D">
        <w:rPr>
          <w:color w:val="000000"/>
          <w:sz w:val="28"/>
          <w:szCs w:val="28"/>
        </w:rPr>
        <w:t>ью предлагается и озвучивается руководителями здравоохранения самого высокого уровня с каналов ЦТ и пишется в СМИ.</w:t>
      </w:r>
    </w:p>
    <w:p w:rsidR="00DB355D" w:rsidRDefault="00DB355D" w:rsidP="00653EA4">
      <w:pPr>
        <w:pStyle w:val="a4"/>
        <w:spacing w:before="0" w:beforeAutospacing="0" w:after="0" w:afterAutospacing="0"/>
        <w:ind w:right="147" w:firstLine="709"/>
        <w:jc w:val="both"/>
        <w:rPr>
          <w:color w:val="000000"/>
          <w:sz w:val="28"/>
          <w:szCs w:val="28"/>
        </w:rPr>
      </w:pPr>
      <w:r>
        <w:rPr>
          <w:color w:val="000000"/>
          <w:sz w:val="28"/>
          <w:szCs w:val="28"/>
        </w:rPr>
        <w:t>Так, в первую волну пандемии, при о</w:t>
      </w:r>
      <w:r w:rsidR="003C7F3F">
        <w:rPr>
          <w:color w:val="000000"/>
          <w:sz w:val="28"/>
          <w:szCs w:val="28"/>
        </w:rPr>
        <w:t>т</w:t>
      </w:r>
      <w:r>
        <w:rPr>
          <w:color w:val="000000"/>
          <w:sz w:val="28"/>
          <w:szCs w:val="28"/>
        </w:rPr>
        <w:t>сутствии в необходимом количестве аппаратов ИВЛ было предложено производит</w:t>
      </w:r>
      <w:r w:rsidR="003C7F3F">
        <w:rPr>
          <w:color w:val="000000"/>
          <w:sz w:val="28"/>
          <w:szCs w:val="28"/>
        </w:rPr>
        <w:t>ь</w:t>
      </w:r>
      <w:r>
        <w:rPr>
          <w:color w:val="000000"/>
          <w:sz w:val="28"/>
          <w:szCs w:val="28"/>
        </w:rPr>
        <w:t xml:space="preserve"> аппараты ИВЛ из расчета 1</w:t>
      </w:r>
      <w:r w:rsidR="003C7F3F">
        <w:rPr>
          <w:color w:val="000000"/>
          <w:sz w:val="28"/>
          <w:szCs w:val="28"/>
        </w:rPr>
        <w:t>аппарат</w:t>
      </w:r>
      <w:r>
        <w:rPr>
          <w:color w:val="000000"/>
          <w:sz w:val="28"/>
          <w:szCs w:val="28"/>
        </w:rPr>
        <w:t xml:space="preserve"> на насколько пациентов (?!). Или рекомендации по применению препаратов </w:t>
      </w:r>
      <w:r w:rsidR="003C7F3F">
        <w:rPr>
          <w:color w:val="000000"/>
          <w:sz w:val="28"/>
          <w:szCs w:val="28"/>
        </w:rPr>
        <w:t>против</w:t>
      </w:r>
      <w:r>
        <w:rPr>
          <w:color w:val="000000"/>
          <w:sz w:val="28"/>
          <w:szCs w:val="28"/>
        </w:rPr>
        <w:t xml:space="preserve"> малярии (без установленного механизма действия против самой малярии) для лечения COVID-19 (?!).</w:t>
      </w:r>
      <w:r w:rsidR="003C7F3F">
        <w:rPr>
          <w:color w:val="000000"/>
          <w:sz w:val="28"/>
          <w:szCs w:val="28"/>
        </w:rPr>
        <w:t xml:space="preserve"> </w:t>
      </w:r>
    </w:p>
    <w:p w:rsidR="00110CC5" w:rsidRDefault="00110CC5" w:rsidP="00653EA4">
      <w:pPr>
        <w:pStyle w:val="a4"/>
        <w:spacing w:before="0" w:beforeAutospacing="0" w:after="0" w:afterAutospacing="0"/>
        <w:ind w:right="147" w:firstLine="709"/>
        <w:jc w:val="both"/>
        <w:rPr>
          <w:color w:val="000000"/>
          <w:sz w:val="28"/>
          <w:szCs w:val="28"/>
        </w:rPr>
      </w:pPr>
      <w:r>
        <w:rPr>
          <w:color w:val="000000"/>
          <w:sz w:val="28"/>
          <w:szCs w:val="28"/>
        </w:rPr>
        <w:t>Далее, про недавно анонсированный препарат «МИР-19».</w:t>
      </w:r>
    </w:p>
    <w:p w:rsidR="00110CC5" w:rsidRPr="00110CC5" w:rsidRDefault="00110CC5" w:rsidP="00110CC5">
      <w:pPr>
        <w:pStyle w:val="a4"/>
        <w:spacing w:before="0" w:beforeAutospacing="0" w:after="0" w:afterAutospacing="0"/>
        <w:ind w:right="147" w:firstLine="709"/>
        <w:jc w:val="both"/>
        <w:rPr>
          <w:sz w:val="28"/>
          <w:szCs w:val="28"/>
        </w:rPr>
      </w:pPr>
      <w:r>
        <w:rPr>
          <w:b/>
          <w:color w:val="000000"/>
          <w:sz w:val="28"/>
          <w:szCs w:val="28"/>
        </w:rPr>
        <w:lastRenderedPageBreak/>
        <w:t xml:space="preserve">Цитирую: </w:t>
      </w:r>
      <w:r w:rsidRPr="00110CC5">
        <w:rPr>
          <w:color w:val="000000"/>
          <w:sz w:val="28"/>
          <w:szCs w:val="28"/>
        </w:rPr>
        <w:t xml:space="preserve">Федеральное медико-биологическое агентство (ФМБА) анонсировало клинические испытания новой российской </w:t>
      </w:r>
      <w:r w:rsidRPr="00F52E34">
        <w:rPr>
          <w:b/>
          <w:color w:val="000000"/>
          <w:sz w:val="28"/>
          <w:szCs w:val="28"/>
        </w:rPr>
        <w:t>вакцины</w:t>
      </w:r>
      <w:r w:rsidRPr="00110CC5">
        <w:rPr>
          <w:color w:val="000000"/>
          <w:sz w:val="28"/>
          <w:szCs w:val="28"/>
        </w:rPr>
        <w:t xml:space="preserve"> от коронавируса «Мир-19». Об этом рассказала директор ФМБА Вероника Скворцова. По словам Скворцовой, </w:t>
      </w:r>
      <w:r w:rsidRPr="00F52E34">
        <w:rPr>
          <w:b/>
          <w:color w:val="000000"/>
          <w:sz w:val="28"/>
          <w:szCs w:val="28"/>
        </w:rPr>
        <w:t xml:space="preserve">вакцина </w:t>
      </w:r>
      <w:r w:rsidRPr="00110CC5">
        <w:rPr>
          <w:color w:val="000000"/>
          <w:sz w:val="28"/>
          <w:szCs w:val="28"/>
        </w:rPr>
        <w:t xml:space="preserve">«Мир-19» разработана на </w:t>
      </w:r>
      <w:r w:rsidRPr="00110CC5">
        <w:rPr>
          <w:sz w:val="28"/>
          <w:szCs w:val="28"/>
        </w:rPr>
        <w:t>новой технологической платформе и нацелена на развитие клеточного иммунитета, так как воздействует на наиболее устойчивые участки вируса, заявила через пресс-службу глава агентства Вероника Скворцова.</w:t>
      </w:r>
    </w:p>
    <w:p w:rsidR="00110CC5" w:rsidRPr="00110CC5" w:rsidRDefault="00110CC5" w:rsidP="00110CC5">
      <w:pPr>
        <w:pStyle w:val="a4"/>
        <w:spacing w:before="0" w:beforeAutospacing="0" w:after="0" w:afterAutospacing="0"/>
        <w:ind w:right="147" w:firstLine="709"/>
        <w:jc w:val="both"/>
        <w:rPr>
          <w:sz w:val="28"/>
          <w:szCs w:val="28"/>
        </w:rPr>
      </w:pPr>
      <w:r w:rsidRPr="00110CC5">
        <w:rPr>
          <w:sz w:val="28"/>
          <w:szCs w:val="28"/>
        </w:rPr>
        <w:t xml:space="preserve"> МИР-19 является </w:t>
      </w:r>
      <w:r w:rsidRPr="00F52E34">
        <w:rPr>
          <w:b/>
          <w:sz w:val="28"/>
          <w:szCs w:val="28"/>
        </w:rPr>
        <w:t>антидотом</w:t>
      </w:r>
      <w:r w:rsidRPr="00110CC5">
        <w:rPr>
          <w:sz w:val="28"/>
          <w:szCs w:val="28"/>
        </w:rPr>
        <w:t xml:space="preserve"> против коронавируса, его действие основано на хорошо изученном механизме интерференции РНК, объяснила пресс-служба ФМБА.</w:t>
      </w:r>
    </w:p>
    <w:p w:rsidR="00110CC5" w:rsidRPr="00110CC5" w:rsidRDefault="00110CC5" w:rsidP="00110CC5">
      <w:pPr>
        <w:pStyle w:val="a4"/>
        <w:spacing w:before="0" w:beforeAutospacing="0" w:after="0" w:afterAutospacing="0"/>
        <w:ind w:right="147" w:firstLine="709"/>
        <w:jc w:val="both"/>
        <w:rPr>
          <w:sz w:val="28"/>
          <w:szCs w:val="28"/>
        </w:rPr>
      </w:pPr>
      <w:r w:rsidRPr="00110CC5">
        <w:rPr>
          <w:sz w:val="28"/>
          <w:szCs w:val="28"/>
        </w:rPr>
        <w:t xml:space="preserve">Наиболее эффективным разработчики считают ингаляционное введение </w:t>
      </w:r>
      <w:r w:rsidRPr="00F52E34">
        <w:rPr>
          <w:b/>
          <w:sz w:val="28"/>
          <w:szCs w:val="28"/>
        </w:rPr>
        <w:t>препарата</w:t>
      </w:r>
      <w:r w:rsidRPr="00110CC5">
        <w:rPr>
          <w:sz w:val="28"/>
          <w:szCs w:val="28"/>
        </w:rPr>
        <w:t xml:space="preserve">, что возможно в виде назального спрея при контакте с больным и в виде ингаляций при течении уже возникшего заболевания. </w:t>
      </w:r>
      <w:r w:rsidRPr="00110CC5">
        <w:rPr>
          <w:b/>
          <w:sz w:val="28"/>
          <w:szCs w:val="28"/>
        </w:rPr>
        <w:t>Конец цитирования</w:t>
      </w:r>
      <w:r w:rsidRPr="00110CC5">
        <w:rPr>
          <w:sz w:val="28"/>
          <w:szCs w:val="28"/>
        </w:rPr>
        <w:t>.</w:t>
      </w:r>
    </w:p>
    <w:p w:rsidR="00110CC5" w:rsidRPr="00110CC5" w:rsidRDefault="00110CC5" w:rsidP="00110CC5">
      <w:pPr>
        <w:pStyle w:val="a4"/>
        <w:ind w:right="147" w:firstLine="709"/>
        <w:rPr>
          <w:color w:val="000000"/>
          <w:sz w:val="28"/>
          <w:szCs w:val="28"/>
        </w:rPr>
      </w:pPr>
      <w:r w:rsidRPr="00110CC5">
        <w:rPr>
          <w:color w:val="000000"/>
          <w:sz w:val="28"/>
          <w:szCs w:val="28"/>
        </w:rPr>
        <w:t>Так это что? Противовирусный препарат? Или это вакцина? Или все же</w:t>
      </w:r>
      <w:r w:rsidR="007F391E">
        <w:rPr>
          <w:color w:val="000000"/>
          <w:sz w:val="28"/>
          <w:szCs w:val="28"/>
        </w:rPr>
        <w:t xml:space="preserve"> - </w:t>
      </w:r>
      <w:r w:rsidRPr="00110CC5">
        <w:rPr>
          <w:color w:val="000000"/>
          <w:sz w:val="28"/>
          <w:szCs w:val="28"/>
        </w:rPr>
        <w:t xml:space="preserve"> это антидот (против чего?)?!. </w:t>
      </w:r>
    </w:p>
    <w:p w:rsidR="00110CC5" w:rsidRDefault="00110CC5" w:rsidP="00110CC5">
      <w:pPr>
        <w:pStyle w:val="a4"/>
        <w:ind w:right="147" w:firstLine="709"/>
        <w:rPr>
          <w:color w:val="000000"/>
          <w:sz w:val="28"/>
          <w:szCs w:val="28"/>
        </w:rPr>
      </w:pPr>
      <w:r w:rsidRPr="00110CC5">
        <w:rPr>
          <w:color w:val="000000"/>
          <w:sz w:val="28"/>
          <w:szCs w:val="28"/>
        </w:rPr>
        <w:t xml:space="preserve">Ну, ей Богу! Такая путаница в «показаниях»! </w:t>
      </w:r>
    </w:p>
    <w:p w:rsidR="00EF2E15" w:rsidRDefault="00EF2E15" w:rsidP="00EF2E15">
      <w:pPr>
        <w:pStyle w:val="a4"/>
        <w:spacing w:before="0" w:beforeAutospacing="0" w:after="0" w:afterAutospacing="0"/>
        <w:ind w:right="147" w:firstLine="709"/>
        <w:jc w:val="both"/>
        <w:rPr>
          <w:color w:val="000000"/>
          <w:sz w:val="28"/>
          <w:szCs w:val="28"/>
        </w:rPr>
      </w:pPr>
      <w:r>
        <w:rPr>
          <w:color w:val="000000"/>
          <w:sz w:val="28"/>
          <w:szCs w:val="28"/>
        </w:rPr>
        <w:t>На мой взгляд (не беру суть механизма предполагаемого лекарственного средства или вакцины или антидота) ингаляция его столкнется со следующими сложностями.</w:t>
      </w:r>
    </w:p>
    <w:p w:rsidR="00EF2E15" w:rsidRDefault="00EF2E15" w:rsidP="00EF2E15">
      <w:pPr>
        <w:pStyle w:val="a4"/>
        <w:spacing w:before="0" w:beforeAutospacing="0" w:after="0" w:afterAutospacing="0"/>
        <w:ind w:right="147" w:firstLine="709"/>
        <w:jc w:val="both"/>
        <w:rPr>
          <w:color w:val="000000"/>
          <w:sz w:val="28"/>
          <w:szCs w:val="28"/>
        </w:rPr>
      </w:pPr>
      <w:r>
        <w:rPr>
          <w:color w:val="000000"/>
          <w:sz w:val="28"/>
          <w:szCs w:val="28"/>
        </w:rPr>
        <w:t xml:space="preserve">Неизбежно нарушение проникновения </w:t>
      </w:r>
      <w:r w:rsidR="000F5B55">
        <w:rPr>
          <w:color w:val="000000"/>
          <w:sz w:val="28"/>
          <w:szCs w:val="28"/>
        </w:rPr>
        <w:t xml:space="preserve">лекарства </w:t>
      </w:r>
      <w:r>
        <w:rPr>
          <w:color w:val="000000"/>
          <w:sz w:val="28"/>
          <w:szCs w:val="28"/>
        </w:rPr>
        <w:t xml:space="preserve">в клетки слизистых оболочек верхних дыхательных путей из-за отека при воспалении и эвакуация лекарства вследствие повышенного отделения слизи из носоглотки. </w:t>
      </w:r>
    </w:p>
    <w:p w:rsidR="00EF2E15" w:rsidRDefault="00EF2E15" w:rsidP="00EF2E15">
      <w:pPr>
        <w:pStyle w:val="a4"/>
        <w:spacing w:before="0" w:beforeAutospacing="0" w:after="0" w:afterAutospacing="0"/>
        <w:ind w:right="147" w:firstLine="709"/>
        <w:jc w:val="both"/>
        <w:rPr>
          <w:color w:val="000000"/>
          <w:sz w:val="28"/>
          <w:szCs w:val="28"/>
        </w:rPr>
      </w:pPr>
      <w:r>
        <w:rPr>
          <w:color w:val="000000"/>
          <w:sz w:val="28"/>
          <w:szCs w:val="28"/>
        </w:rPr>
        <w:t>Ситуация очень похожа на местное применение интерферонов (писал об этом выше).</w:t>
      </w:r>
    </w:p>
    <w:p w:rsidR="00110CC5" w:rsidRPr="00110CC5" w:rsidRDefault="00110CC5" w:rsidP="00110CC5">
      <w:pPr>
        <w:pStyle w:val="a4"/>
        <w:ind w:right="147" w:firstLine="709"/>
        <w:rPr>
          <w:color w:val="000000"/>
          <w:sz w:val="28"/>
          <w:szCs w:val="28"/>
        </w:rPr>
      </w:pPr>
      <w:r w:rsidRPr="00110CC5">
        <w:rPr>
          <w:color w:val="000000"/>
          <w:sz w:val="28"/>
          <w:szCs w:val="28"/>
        </w:rPr>
        <w:t>Мне, как доктору медицинских наук по специальности 14.00.36 Аллергология и иммунология не очень понятно.</w:t>
      </w:r>
    </w:p>
    <w:p w:rsidR="00110CC5" w:rsidRPr="00110CC5" w:rsidRDefault="00110CC5" w:rsidP="00F30A31">
      <w:pPr>
        <w:pStyle w:val="a4"/>
        <w:spacing w:before="0" w:beforeAutospacing="0" w:after="0" w:afterAutospacing="0"/>
        <w:ind w:right="147" w:firstLine="709"/>
        <w:jc w:val="both"/>
        <w:rPr>
          <w:color w:val="000000"/>
          <w:sz w:val="28"/>
          <w:szCs w:val="28"/>
        </w:rPr>
      </w:pPr>
      <w:r w:rsidRPr="00110CC5">
        <w:rPr>
          <w:color w:val="000000"/>
          <w:sz w:val="28"/>
          <w:szCs w:val="28"/>
        </w:rPr>
        <w:t>Я лично знаю многих серьезных ученых иммунологов и</w:t>
      </w:r>
      <w:r w:rsidR="00F52E34">
        <w:rPr>
          <w:color w:val="000000"/>
          <w:sz w:val="28"/>
          <w:szCs w:val="28"/>
        </w:rPr>
        <w:t>з</w:t>
      </w:r>
      <w:r w:rsidRPr="00110CC5">
        <w:rPr>
          <w:color w:val="000000"/>
          <w:sz w:val="28"/>
          <w:szCs w:val="28"/>
        </w:rPr>
        <w:t xml:space="preserve"> Института Иммунологии, с которыми часто встречался и на конференциях и в неформальных беседах. </w:t>
      </w:r>
    </w:p>
    <w:p w:rsidR="00110CC5" w:rsidRPr="00110CC5" w:rsidRDefault="00110CC5" w:rsidP="00F30A31">
      <w:pPr>
        <w:pStyle w:val="a4"/>
        <w:spacing w:before="0" w:beforeAutospacing="0" w:after="0" w:afterAutospacing="0"/>
        <w:ind w:right="147" w:firstLine="709"/>
        <w:jc w:val="both"/>
        <w:rPr>
          <w:color w:val="000000"/>
          <w:sz w:val="28"/>
          <w:szCs w:val="28"/>
        </w:rPr>
      </w:pPr>
      <w:r w:rsidRPr="00110CC5">
        <w:rPr>
          <w:color w:val="000000"/>
          <w:sz w:val="28"/>
          <w:szCs w:val="28"/>
        </w:rPr>
        <w:t xml:space="preserve">И доклинические и клинические испытания своего иммуномодулятора проводил в стенах этого уважаемого научного центра. </w:t>
      </w:r>
    </w:p>
    <w:p w:rsidR="00110CC5" w:rsidRDefault="00110CC5" w:rsidP="00F30A31">
      <w:pPr>
        <w:pStyle w:val="a4"/>
        <w:spacing w:before="0" w:beforeAutospacing="0" w:after="0" w:afterAutospacing="0"/>
        <w:ind w:right="147" w:firstLine="709"/>
        <w:jc w:val="both"/>
        <w:rPr>
          <w:color w:val="000000"/>
          <w:sz w:val="28"/>
          <w:szCs w:val="28"/>
        </w:rPr>
      </w:pPr>
      <w:r w:rsidRPr="00110CC5">
        <w:rPr>
          <w:color w:val="000000"/>
          <w:sz w:val="28"/>
          <w:szCs w:val="28"/>
        </w:rPr>
        <w:t xml:space="preserve">И рецензию на мою докторскую диссертацию писали академик РАН и РАМН </w:t>
      </w:r>
      <w:r w:rsidRPr="00F30A31">
        <w:rPr>
          <w:b/>
          <w:color w:val="000000"/>
          <w:sz w:val="28"/>
          <w:szCs w:val="28"/>
        </w:rPr>
        <w:t>Рахим Мусаевич Хаитов</w:t>
      </w:r>
      <w:r w:rsidRPr="00110CC5">
        <w:rPr>
          <w:color w:val="000000"/>
          <w:sz w:val="28"/>
          <w:szCs w:val="28"/>
        </w:rPr>
        <w:t xml:space="preserve"> (директор НИИ иммунологии)</w:t>
      </w:r>
      <w:r w:rsidR="000F5B55">
        <w:rPr>
          <w:color w:val="000000"/>
          <w:sz w:val="28"/>
          <w:szCs w:val="28"/>
        </w:rPr>
        <w:t xml:space="preserve"> и</w:t>
      </w:r>
      <w:r w:rsidRPr="00110CC5">
        <w:rPr>
          <w:color w:val="000000"/>
          <w:sz w:val="28"/>
          <w:szCs w:val="28"/>
        </w:rPr>
        <w:t xml:space="preserve"> академик РАН и РАМН </w:t>
      </w:r>
      <w:r w:rsidRPr="00F30A31">
        <w:rPr>
          <w:b/>
          <w:color w:val="000000"/>
          <w:sz w:val="28"/>
          <w:szCs w:val="28"/>
        </w:rPr>
        <w:t>Александр Викторович Караулов</w:t>
      </w:r>
      <w:r w:rsidRPr="00110CC5">
        <w:rPr>
          <w:color w:val="000000"/>
          <w:sz w:val="28"/>
          <w:szCs w:val="28"/>
        </w:rPr>
        <w:t xml:space="preserve"> (директор Института биомедицинских исследований и терапии, заведующий кафедрой клинической иммунологии и аллергологии Московской медицинской академии</w:t>
      </w:r>
      <w:r w:rsidR="00F30A31">
        <w:rPr>
          <w:color w:val="000000"/>
          <w:sz w:val="28"/>
          <w:szCs w:val="28"/>
        </w:rPr>
        <w:t>)</w:t>
      </w:r>
      <w:r w:rsidRPr="00110CC5">
        <w:rPr>
          <w:color w:val="000000"/>
          <w:sz w:val="28"/>
          <w:szCs w:val="28"/>
        </w:rPr>
        <w:t>.</w:t>
      </w:r>
    </w:p>
    <w:p w:rsidR="00F30A31" w:rsidRPr="00F30A31" w:rsidRDefault="00F30A31" w:rsidP="009454C7">
      <w:pPr>
        <w:pStyle w:val="a4"/>
        <w:spacing w:before="0" w:beforeAutospacing="0" w:after="0" w:afterAutospacing="0"/>
        <w:ind w:right="-142" w:firstLine="709"/>
        <w:jc w:val="both"/>
        <w:rPr>
          <w:sz w:val="28"/>
          <w:szCs w:val="28"/>
        </w:rPr>
      </w:pPr>
      <w:r w:rsidRPr="00F30A31">
        <w:rPr>
          <w:sz w:val="28"/>
          <w:szCs w:val="28"/>
        </w:rPr>
        <w:lastRenderedPageBreak/>
        <w:t xml:space="preserve">Так, же предисловие к мой книге «Альфа-фетопротеин» написал  </w:t>
      </w:r>
      <w:r w:rsidRPr="00F30A31">
        <w:rPr>
          <w:sz w:val="28"/>
          <w:szCs w:val="28"/>
          <w:shd w:val="clear" w:color="auto" w:fill="FFFFFF"/>
        </w:rPr>
        <w:t> советский и российский </w:t>
      </w:r>
      <w:hyperlink r:id="rId50" w:tooltip="Иммунолог" w:history="1">
        <w:r w:rsidRPr="00F30A31">
          <w:rPr>
            <w:rStyle w:val="a3"/>
            <w:color w:val="auto"/>
            <w:sz w:val="28"/>
            <w:szCs w:val="28"/>
            <w:u w:val="none"/>
            <w:shd w:val="clear" w:color="auto" w:fill="FFFFFF"/>
          </w:rPr>
          <w:t>иммуноло</w:t>
        </w:r>
        <w:r>
          <w:rPr>
            <w:rStyle w:val="a3"/>
            <w:color w:val="auto"/>
            <w:sz w:val="28"/>
            <w:szCs w:val="28"/>
            <w:u w:val="none"/>
            <w:shd w:val="clear" w:color="auto" w:fill="FFFFFF"/>
          </w:rPr>
          <w:t xml:space="preserve">г </w:t>
        </w:r>
        <w:r w:rsidRPr="00F30A31">
          <w:rPr>
            <w:rStyle w:val="a3"/>
            <w:b/>
            <w:color w:val="auto"/>
            <w:sz w:val="28"/>
            <w:szCs w:val="28"/>
            <w:u w:val="none"/>
            <w:shd w:val="clear" w:color="auto" w:fill="FFFFFF"/>
          </w:rPr>
          <w:t>Рэм Викторович Петров</w:t>
        </w:r>
      </w:hyperlink>
      <w:r w:rsidRPr="00F30A31">
        <w:rPr>
          <w:sz w:val="28"/>
          <w:szCs w:val="28"/>
          <w:shd w:val="clear" w:color="auto" w:fill="FFFFFF"/>
        </w:rPr>
        <w:t>. </w:t>
      </w:r>
      <w:hyperlink r:id="rId51" w:tooltip="Академик РАН" w:history="1">
        <w:r w:rsidRPr="00F30A31">
          <w:rPr>
            <w:rStyle w:val="a3"/>
            <w:color w:val="auto"/>
            <w:sz w:val="28"/>
            <w:szCs w:val="28"/>
            <w:u w:val="none"/>
            <w:shd w:val="clear" w:color="auto" w:fill="FFFFFF"/>
          </w:rPr>
          <w:t>Академик РАН</w:t>
        </w:r>
      </w:hyperlink>
      <w:r w:rsidRPr="00F30A31">
        <w:rPr>
          <w:sz w:val="28"/>
          <w:szCs w:val="28"/>
          <w:shd w:val="clear" w:color="auto" w:fill="FFFFFF"/>
        </w:rPr>
        <w:t> (действительный член </w:t>
      </w:r>
      <w:hyperlink r:id="rId52" w:tooltip="АН СССР" w:history="1">
        <w:r w:rsidRPr="00F30A31">
          <w:rPr>
            <w:rStyle w:val="a3"/>
            <w:color w:val="auto"/>
            <w:sz w:val="28"/>
            <w:szCs w:val="28"/>
            <w:u w:val="none"/>
            <w:shd w:val="clear" w:color="auto" w:fill="FFFFFF"/>
          </w:rPr>
          <w:t>АН СССР</w:t>
        </w:r>
      </w:hyperlink>
      <w:r w:rsidRPr="00F30A31">
        <w:rPr>
          <w:sz w:val="28"/>
          <w:szCs w:val="28"/>
          <w:shd w:val="clear" w:color="auto" w:fill="FFFFFF"/>
        </w:rPr>
        <w:t> с 1984 года) и её </w:t>
      </w:r>
      <w:hyperlink r:id="rId53" w:tooltip="Руководство РАН" w:history="1">
        <w:r w:rsidRPr="00F30A31">
          <w:rPr>
            <w:rStyle w:val="a3"/>
            <w:color w:val="auto"/>
            <w:sz w:val="28"/>
            <w:szCs w:val="28"/>
            <w:u w:val="none"/>
            <w:shd w:val="clear" w:color="auto" w:fill="FFFFFF"/>
          </w:rPr>
          <w:t>вице-президент</w:t>
        </w:r>
      </w:hyperlink>
      <w:r w:rsidRPr="00F30A31">
        <w:rPr>
          <w:sz w:val="28"/>
          <w:szCs w:val="28"/>
          <w:shd w:val="clear" w:color="auto" w:fill="FFFFFF"/>
        </w:rPr>
        <w:t> (до 2001 года, как вице-президент АН СССР с 1988 года), академик </w:t>
      </w:r>
      <w:hyperlink r:id="rId54" w:tooltip="Российская академия медицинских наук" w:history="1">
        <w:r w:rsidRPr="00F30A31">
          <w:rPr>
            <w:rStyle w:val="a3"/>
            <w:color w:val="auto"/>
            <w:sz w:val="28"/>
            <w:szCs w:val="28"/>
            <w:u w:val="none"/>
            <w:shd w:val="clear" w:color="auto" w:fill="FFFFFF"/>
          </w:rPr>
          <w:t>РАМН</w:t>
        </w:r>
      </w:hyperlink>
      <w:r w:rsidRPr="00F30A31">
        <w:rPr>
          <w:sz w:val="28"/>
          <w:szCs w:val="28"/>
          <w:shd w:val="clear" w:color="auto" w:fill="FFFFFF"/>
        </w:rPr>
        <w:t> (1978),</w:t>
      </w:r>
      <w:r w:rsidR="00EF2E15">
        <w:rPr>
          <w:sz w:val="28"/>
          <w:szCs w:val="28"/>
          <w:shd w:val="clear" w:color="auto" w:fill="FFFFFF"/>
        </w:rPr>
        <w:t xml:space="preserve"> </w:t>
      </w:r>
      <w:r w:rsidRPr="00F30A31">
        <w:rPr>
          <w:sz w:val="28"/>
          <w:szCs w:val="28"/>
          <w:shd w:val="clear" w:color="auto" w:fill="FFFFFF"/>
        </w:rPr>
        <w:t>академик </w:t>
      </w:r>
      <w:hyperlink r:id="rId55" w:tooltip="Российская академия сельскохозяйственных наук" w:history="1">
        <w:r w:rsidRPr="00F30A31">
          <w:rPr>
            <w:rStyle w:val="a3"/>
            <w:color w:val="auto"/>
            <w:sz w:val="28"/>
            <w:szCs w:val="28"/>
            <w:u w:val="none"/>
            <w:shd w:val="clear" w:color="auto" w:fill="FFFFFF"/>
          </w:rPr>
          <w:t>РАСХН</w:t>
        </w:r>
      </w:hyperlink>
      <w:r w:rsidRPr="00F30A31">
        <w:rPr>
          <w:sz w:val="28"/>
          <w:szCs w:val="28"/>
          <w:shd w:val="clear" w:color="auto" w:fill="FFFFFF"/>
        </w:rPr>
        <w:t> (1991). </w:t>
      </w:r>
      <w:hyperlink r:id="rId56" w:tooltip="Герой Социалистического Труда" w:history="1">
        <w:r w:rsidRPr="00F30A31">
          <w:rPr>
            <w:rStyle w:val="a3"/>
            <w:color w:val="auto"/>
            <w:sz w:val="28"/>
            <w:szCs w:val="28"/>
            <w:u w:val="none"/>
            <w:shd w:val="clear" w:color="auto" w:fill="FFFFFF"/>
          </w:rPr>
          <w:t xml:space="preserve">Герой </w:t>
        </w:r>
        <w:r w:rsidR="009454C7">
          <w:rPr>
            <w:rStyle w:val="a3"/>
            <w:color w:val="auto"/>
            <w:sz w:val="28"/>
            <w:szCs w:val="28"/>
            <w:u w:val="none"/>
            <w:shd w:val="clear" w:color="auto" w:fill="FFFFFF"/>
          </w:rPr>
          <w:t>с</w:t>
        </w:r>
        <w:r w:rsidRPr="00F30A31">
          <w:rPr>
            <w:rStyle w:val="a3"/>
            <w:color w:val="auto"/>
            <w:sz w:val="28"/>
            <w:szCs w:val="28"/>
            <w:u w:val="none"/>
            <w:shd w:val="clear" w:color="auto" w:fill="FFFFFF"/>
          </w:rPr>
          <w:t>оциалистического Труда</w:t>
        </w:r>
      </w:hyperlink>
      <w:r w:rsidRPr="00F30A31">
        <w:rPr>
          <w:sz w:val="28"/>
          <w:szCs w:val="28"/>
          <w:shd w:val="clear" w:color="auto" w:fill="FFFFFF"/>
        </w:rPr>
        <w:t> (1991).</w:t>
      </w:r>
    </w:p>
    <w:p w:rsidR="00F30A31" w:rsidRDefault="00F30A31" w:rsidP="00653EA4">
      <w:pPr>
        <w:pStyle w:val="a4"/>
        <w:spacing w:before="0" w:beforeAutospacing="0" w:after="0" w:afterAutospacing="0"/>
        <w:ind w:right="147" w:firstLine="709"/>
        <w:jc w:val="both"/>
        <w:rPr>
          <w:color w:val="000000"/>
          <w:sz w:val="28"/>
          <w:szCs w:val="28"/>
        </w:rPr>
      </w:pPr>
    </w:p>
    <w:p w:rsidR="00110CC5" w:rsidRDefault="00F30A31" w:rsidP="00653EA4">
      <w:pPr>
        <w:pStyle w:val="a4"/>
        <w:spacing w:before="0" w:beforeAutospacing="0" w:after="0" w:afterAutospacing="0"/>
        <w:ind w:right="147" w:firstLine="709"/>
        <w:jc w:val="both"/>
        <w:rPr>
          <w:color w:val="000000"/>
          <w:sz w:val="28"/>
          <w:szCs w:val="28"/>
        </w:rPr>
      </w:pPr>
      <w:r>
        <w:rPr>
          <w:color w:val="000000"/>
          <w:sz w:val="28"/>
          <w:szCs w:val="28"/>
        </w:rPr>
        <w:t xml:space="preserve">Пушу эту информацию исключительно с целью того, что имею </w:t>
      </w:r>
      <w:r w:rsidR="009454C7" w:rsidRPr="009454C7">
        <w:rPr>
          <w:color w:val="000000"/>
          <w:sz w:val="28"/>
          <w:szCs w:val="28"/>
        </w:rPr>
        <w:t>представление по сути вопроса</w:t>
      </w:r>
      <w:r w:rsidR="009454C7">
        <w:rPr>
          <w:color w:val="000000"/>
          <w:sz w:val="28"/>
          <w:szCs w:val="28"/>
        </w:rPr>
        <w:t>.</w:t>
      </w:r>
    </w:p>
    <w:p w:rsidR="009454C7" w:rsidRDefault="009454C7" w:rsidP="00653EA4">
      <w:pPr>
        <w:pStyle w:val="a4"/>
        <w:spacing w:before="0" w:beforeAutospacing="0" w:after="0" w:afterAutospacing="0"/>
        <w:ind w:right="147" w:firstLine="709"/>
        <w:jc w:val="both"/>
        <w:rPr>
          <w:color w:val="000000"/>
          <w:sz w:val="28"/>
          <w:szCs w:val="28"/>
        </w:rPr>
      </w:pPr>
      <w:r>
        <w:rPr>
          <w:color w:val="000000"/>
          <w:sz w:val="28"/>
          <w:szCs w:val="28"/>
        </w:rPr>
        <w:t>Не мне судить, но руководителю здравоохранения самого высоко уровня не следует публично доводить информацию</w:t>
      </w:r>
      <w:r w:rsidR="00EF2E15">
        <w:rPr>
          <w:color w:val="000000"/>
          <w:sz w:val="28"/>
          <w:szCs w:val="28"/>
        </w:rPr>
        <w:t>,</w:t>
      </w:r>
      <w:r>
        <w:rPr>
          <w:color w:val="000000"/>
          <w:sz w:val="28"/>
          <w:szCs w:val="28"/>
        </w:rPr>
        <w:t xml:space="preserve"> не будучи достаточно глубоко погруженной в тему, поскольку эту информацию читает и слышит не только аудитория далекая от науки и медицины, но и профессионалы.</w:t>
      </w:r>
    </w:p>
    <w:p w:rsidR="00F52E34" w:rsidRDefault="00F52E34" w:rsidP="00653EA4">
      <w:pPr>
        <w:pStyle w:val="a4"/>
        <w:spacing w:before="0" w:beforeAutospacing="0" w:after="0" w:afterAutospacing="0"/>
        <w:ind w:right="147" w:firstLine="709"/>
        <w:jc w:val="both"/>
        <w:rPr>
          <w:color w:val="000000"/>
          <w:sz w:val="28"/>
          <w:szCs w:val="28"/>
        </w:rPr>
      </w:pPr>
      <w:r>
        <w:rPr>
          <w:color w:val="000000"/>
          <w:sz w:val="28"/>
          <w:szCs w:val="28"/>
        </w:rPr>
        <w:t>Ну, вот, у многих вызвал раздражение.</w:t>
      </w:r>
    </w:p>
    <w:p w:rsidR="00AB76F0" w:rsidRPr="00E710EA" w:rsidRDefault="00AB76F0" w:rsidP="00AB76F0">
      <w:pPr>
        <w:ind w:left="0" w:firstLine="709"/>
        <w:rPr>
          <w:rFonts w:ascii="Times New Roman" w:hAnsi="Times New Roman" w:cs="Times New Roman"/>
          <w:sz w:val="28"/>
          <w:szCs w:val="28"/>
        </w:rPr>
      </w:pPr>
    </w:p>
    <w:p w:rsidR="006A17AC" w:rsidRDefault="006A17AC" w:rsidP="00A6044F">
      <w:pPr>
        <w:pStyle w:val="paragraph"/>
        <w:spacing w:before="0" w:beforeAutospacing="0" w:after="0" w:afterAutospacing="0"/>
        <w:ind w:firstLine="709"/>
        <w:jc w:val="both"/>
        <w:textAlignment w:val="baseline"/>
        <w:rPr>
          <w:rStyle w:val="eop"/>
          <w:sz w:val="28"/>
          <w:szCs w:val="28"/>
        </w:rPr>
      </w:pPr>
    </w:p>
    <w:p w:rsidR="00A6044F" w:rsidRDefault="00F52E34" w:rsidP="00A6044F">
      <w:pPr>
        <w:pStyle w:val="22"/>
        <w:shd w:val="clear" w:color="auto" w:fill="auto"/>
        <w:spacing w:before="0" w:after="0" w:line="304" w:lineRule="exact"/>
        <w:ind w:firstLine="851"/>
        <w:rPr>
          <w:b/>
        </w:rPr>
      </w:pPr>
      <w:r>
        <w:rPr>
          <w:b/>
        </w:rPr>
        <w:t>Про в</w:t>
      </w:r>
      <w:r w:rsidR="00A6044F" w:rsidRPr="00A6044F">
        <w:rPr>
          <w:b/>
        </w:rPr>
        <w:t>ыводы, которые можно сделать из всего вышеизложенного</w:t>
      </w:r>
      <w:r>
        <w:rPr>
          <w:b/>
        </w:rPr>
        <w:t>…</w:t>
      </w:r>
    </w:p>
    <w:p w:rsidR="00F52E34" w:rsidRPr="00A6044F" w:rsidRDefault="00F52E34" w:rsidP="00A6044F">
      <w:pPr>
        <w:pStyle w:val="22"/>
        <w:shd w:val="clear" w:color="auto" w:fill="auto"/>
        <w:spacing w:before="0" w:after="0" w:line="304" w:lineRule="exact"/>
        <w:ind w:firstLine="851"/>
        <w:rPr>
          <w:b/>
        </w:rPr>
      </w:pP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(и его аналоги) является пролекарством в результате его распада в кислой среде или в нейтральной под воздействием ферментов образуется активный молекулярный формальдегид в концентрациях безопасных для пациента, но достаточных для подавления вирусов и бактерий.</w:t>
      </w: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оказывает прямое повреждающее действие на РНК  и ДНК вирусов, но сохраняет антигенность их белковых структур, что способствует активной выработки специфических антител против вирусов.</w:t>
      </w: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способен блокировать механизм проникновения вируса в клетки через нейтрализацию активных протеолитических ферментов вируса.</w:t>
      </w: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способен предотвратить развитие сердечно-легочной недостаточности, ДВС и сепсис при осложненной форме течения заболевания за счет блокады системной трипсинемической катастрофы в организме при этих состояниях.</w:t>
      </w: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активно срабатывает в очагах воспаления (пневмония и др.) за счет локального ацидоза (закисления) тканей.</w:t>
      </w:r>
    </w:p>
    <w:p w:rsidR="00A6044F" w:rsidRPr="00A6044F" w:rsidRDefault="00A6044F" w:rsidP="00A6044F">
      <w:pPr>
        <w:pStyle w:val="22"/>
        <w:numPr>
          <w:ilvl w:val="0"/>
          <w:numId w:val="1"/>
        </w:numPr>
        <w:shd w:val="clear" w:color="auto" w:fill="auto"/>
        <w:spacing w:before="0" w:after="0" w:line="304" w:lineRule="exact"/>
        <w:jc w:val="both"/>
      </w:pPr>
      <w:r w:rsidRPr="00A6044F">
        <w:t>Гексаметилентетрамин не относится к классу веществ повышенной опасности.</w:t>
      </w:r>
    </w:p>
    <w:p w:rsidR="00A6044F" w:rsidRPr="00A6044F" w:rsidRDefault="00A6044F" w:rsidP="00A6044F">
      <w:pPr>
        <w:pStyle w:val="22"/>
        <w:shd w:val="clear" w:color="auto" w:fill="auto"/>
        <w:spacing w:before="0" w:after="0" w:line="304" w:lineRule="exact"/>
        <w:ind w:left="1211"/>
        <w:jc w:val="both"/>
      </w:pPr>
    </w:p>
    <w:p w:rsidR="006C1140" w:rsidRDefault="006C1140" w:rsidP="00A6044F">
      <w:pPr>
        <w:pStyle w:val="22"/>
        <w:shd w:val="clear" w:color="auto" w:fill="auto"/>
        <w:spacing w:before="0" w:after="0" w:line="304" w:lineRule="exact"/>
        <w:ind w:left="1211"/>
        <w:rPr>
          <w:b/>
        </w:rPr>
      </w:pPr>
    </w:p>
    <w:p w:rsidR="000F5B55" w:rsidRDefault="000F5B55" w:rsidP="00A6044F">
      <w:pPr>
        <w:pStyle w:val="22"/>
        <w:shd w:val="clear" w:color="auto" w:fill="auto"/>
        <w:spacing w:before="0" w:after="0" w:line="304" w:lineRule="exact"/>
        <w:ind w:left="1211"/>
        <w:rPr>
          <w:b/>
        </w:rPr>
      </w:pPr>
    </w:p>
    <w:p w:rsidR="000F5B55" w:rsidRDefault="000F5B55" w:rsidP="00A6044F">
      <w:pPr>
        <w:pStyle w:val="22"/>
        <w:shd w:val="clear" w:color="auto" w:fill="auto"/>
        <w:spacing w:before="0" w:after="0" w:line="304" w:lineRule="exact"/>
        <w:ind w:left="1211"/>
        <w:rPr>
          <w:b/>
        </w:rPr>
      </w:pPr>
    </w:p>
    <w:p w:rsidR="00A6044F" w:rsidRPr="00A6044F" w:rsidRDefault="00F52E34" w:rsidP="00A6044F">
      <w:pPr>
        <w:pStyle w:val="22"/>
        <w:shd w:val="clear" w:color="auto" w:fill="auto"/>
        <w:spacing w:before="0" w:after="0" w:line="304" w:lineRule="exact"/>
        <w:ind w:left="1211"/>
        <w:rPr>
          <w:b/>
        </w:rPr>
      </w:pPr>
      <w:r>
        <w:rPr>
          <w:b/>
        </w:rPr>
        <w:lastRenderedPageBreak/>
        <w:t>Про практические перспективы…</w:t>
      </w:r>
    </w:p>
    <w:p w:rsidR="00A6044F" w:rsidRPr="00A6044F" w:rsidRDefault="00A6044F" w:rsidP="00A6044F">
      <w:pPr>
        <w:pStyle w:val="22"/>
        <w:shd w:val="clear" w:color="auto" w:fill="auto"/>
        <w:spacing w:before="0" w:after="0" w:line="304" w:lineRule="exact"/>
        <w:ind w:left="1211"/>
        <w:rPr>
          <w:b/>
        </w:rPr>
      </w:pPr>
    </w:p>
    <w:p w:rsidR="00A6044F" w:rsidRPr="00A6044F" w:rsidRDefault="00A6044F" w:rsidP="00A6044F">
      <w:pPr>
        <w:pStyle w:val="22"/>
        <w:shd w:val="clear" w:color="auto" w:fill="auto"/>
        <w:spacing w:before="0" w:after="0" w:line="304" w:lineRule="exact"/>
        <w:ind w:firstLine="851"/>
        <w:jc w:val="both"/>
      </w:pPr>
      <w:r w:rsidRPr="00A6044F">
        <w:t>Понятно, что в настоящее время активно тестируются различные лекарственные препараты в качестве кандидатов для борьбы с COVID-19 (даже никогда не использовавшиеся ранее в лечении вирусных заболеваний).</w:t>
      </w:r>
    </w:p>
    <w:p w:rsidR="00A6044F" w:rsidRPr="00A6044F" w:rsidRDefault="00A6044F" w:rsidP="00A6044F">
      <w:pPr>
        <w:pStyle w:val="22"/>
        <w:shd w:val="clear" w:color="auto" w:fill="auto"/>
        <w:spacing w:before="0" w:after="0" w:line="304" w:lineRule="exact"/>
        <w:ind w:firstLine="851"/>
        <w:jc w:val="both"/>
      </w:pPr>
      <w:r w:rsidRPr="00A6044F">
        <w:t>Непонятно почему невозможно провести аналогичные исследования в отношении гексаметилентетрамина? На фоне тех колоссальных затрат (покупка огромного количества ИВЛ аппаратуры, кардиореспирмониторов, строительства временных инфекционных клиник со всем их оснащением и др.) скрининговые, пострегистрационные исследования гексаметилентетрамина будут выглядеть просто незаметными. Про человеческие жизни и экономические потери даже говорить не хочется. Мы с Вами очень дорого за это заплатим!</w:t>
      </w:r>
    </w:p>
    <w:p w:rsidR="00A6044F" w:rsidRPr="00A6044F" w:rsidRDefault="00A6044F" w:rsidP="00A6044F">
      <w:pPr>
        <w:pStyle w:val="22"/>
        <w:shd w:val="clear" w:color="auto" w:fill="auto"/>
        <w:spacing w:before="0" w:after="0" w:line="304" w:lineRule="exact"/>
        <w:ind w:firstLine="851"/>
        <w:jc w:val="both"/>
      </w:pPr>
      <w:r w:rsidRPr="00A6044F">
        <w:t>Если идея себя оправдает, то это может открыть следующие возможности:</w:t>
      </w:r>
    </w:p>
    <w:p w:rsidR="00A6044F" w:rsidRPr="00A6044F" w:rsidRDefault="00A6044F" w:rsidP="00A6044F">
      <w:pPr>
        <w:pStyle w:val="22"/>
        <w:numPr>
          <w:ilvl w:val="0"/>
          <w:numId w:val="2"/>
        </w:numPr>
        <w:shd w:val="clear" w:color="auto" w:fill="auto"/>
        <w:spacing w:before="0" w:after="0" w:line="304" w:lineRule="exact"/>
        <w:jc w:val="both"/>
      </w:pPr>
      <w:r w:rsidRPr="00A6044F">
        <w:t>Использовать давно зарегистрированный  препарат по новому назначению для неспецифического действия на различные РНК и ДНК содержащие вирусы (не факт, что эта пандемия будет последней и возможно с другими возбудителями инфекций).</w:t>
      </w:r>
    </w:p>
    <w:p w:rsidR="00A6044F" w:rsidRPr="00A6044F" w:rsidRDefault="00A6044F" w:rsidP="00A6044F">
      <w:pPr>
        <w:pStyle w:val="22"/>
        <w:numPr>
          <w:ilvl w:val="0"/>
          <w:numId w:val="2"/>
        </w:numPr>
        <w:shd w:val="clear" w:color="auto" w:fill="auto"/>
        <w:spacing w:before="0" w:after="0" w:line="304" w:lineRule="exact"/>
        <w:jc w:val="both"/>
      </w:pPr>
      <w:r w:rsidRPr="00A6044F">
        <w:t>Возможно, что использование гексаметилентетрамина позволит снизить тяжесть течения заболевания на госпитальном этапе помощи и, как следствие, снизить смертность.</w:t>
      </w:r>
    </w:p>
    <w:p w:rsidR="00A6044F" w:rsidRPr="00A6044F" w:rsidRDefault="00A6044F" w:rsidP="00A6044F">
      <w:pPr>
        <w:pStyle w:val="22"/>
        <w:numPr>
          <w:ilvl w:val="0"/>
          <w:numId w:val="2"/>
        </w:numPr>
        <w:shd w:val="clear" w:color="auto" w:fill="auto"/>
        <w:spacing w:before="0" w:after="0" w:line="304" w:lineRule="exact"/>
        <w:jc w:val="both"/>
      </w:pPr>
      <w:r w:rsidRPr="00A6044F">
        <w:t>При первых признаках (или при выявлении на скрининговой диагностике) COVID-19 привентивный прием препарата «кальцекс» (в составе которого гексаметилентетрамин) в течение нескольких дней не позволит перейти болезни в клиническую фазу или предотвратит развитие ее тяжелой формы.</w:t>
      </w:r>
    </w:p>
    <w:p w:rsidR="000F5B55" w:rsidRDefault="000F5B55" w:rsidP="00A6044F">
      <w:pPr>
        <w:pStyle w:val="paragraph"/>
        <w:spacing w:before="0" w:beforeAutospacing="0" w:after="0" w:afterAutospacing="0"/>
        <w:ind w:firstLine="709"/>
        <w:jc w:val="both"/>
        <w:textAlignment w:val="baseline"/>
        <w:rPr>
          <w:sz w:val="28"/>
          <w:szCs w:val="28"/>
        </w:rPr>
      </w:pPr>
    </w:p>
    <w:p w:rsidR="00A6044F" w:rsidRPr="00A6044F" w:rsidRDefault="00A6044F" w:rsidP="00A6044F">
      <w:pPr>
        <w:pStyle w:val="paragraph"/>
        <w:spacing w:before="0" w:beforeAutospacing="0" w:after="0" w:afterAutospacing="0"/>
        <w:ind w:firstLine="709"/>
        <w:jc w:val="both"/>
        <w:textAlignment w:val="baseline"/>
        <w:rPr>
          <w:sz w:val="28"/>
          <w:szCs w:val="28"/>
        </w:rPr>
      </w:pPr>
      <w:r w:rsidRPr="00A6044F">
        <w:rPr>
          <w:sz w:val="28"/>
          <w:szCs w:val="28"/>
        </w:rPr>
        <w:t>Про разницу в стоимости препаратов я уже писал выше. Она несопоставима.</w:t>
      </w:r>
    </w:p>
    <w:p w:rsidR="00A6044F" w:rsidRPr="00A6044F" w:rsidRDefault="00A6044F" w:rsidP="00A6044F">
      <w:pPr>
        <w:pStyle w:val="paragraph"/>
        <w:spacing w:before="0" w:beforeAutospacing="0" w:after="0" w:afterAutospacing="0"/>
        <w:ind w:firstLine="709"/>
        <w:jc w:val="both"/>
        <w:textAlignment w:val="baseline"/>
        <w:rPr>
          <w:sz w:val="28"/>
          <w:szCs w:val="28"/>
        </w:rPr>
      </w:pPr>
    </w:p>
    <w:p w:rsidR="00A6044F" w:rsidRPr="00A6044F" w:rsidRDefault="00A6044F" w:rsidP="00A6044F">
      <w:pPr>
        <w:pStyle w:val="a4"/>
        <w:shd w:val="clear" w:color="auto" w:fill="FFFFFF"/>
        <w:spacing w:before="0" w:beforeAutospacing="0" w:after="0" w:afterAutospacing="0"/>
        <w:ind w:firstLine="851"/>
        <w:jc w:val="center"/>
        <w:rPr>
          <w:sz w:val="28"/>
          <w:szCs w:val="28"/>
        </w:rPr>
      </w:pPr>
    </w:p>
    <w:p w:rsidR="00A6044F" w:rsidRPr="00A6044F" w:rsidRDefault="00A6044F" w:rsidP="00A6044F">
      <w:pPr>
        <w:pStyle w:val="a4"/>
        <w:shd w:val="clear" w:color="auto" w:fill="FFFFFF"/>
        <w:spacing w:before="0" w:beforeAutospacing="0" w:after="0" w:afterAutospacing="0"/>
        <w:ind w:firstLine="851"/>
        <w:jc w:val="center"/>
        <w:rPr>
          <w:b/>
          <w:sz w:val="28"/>
          <w:szCs w:val="28"/>
        </w:rPr>
      </w:pPr>
      <w:r w:rsidRPr="00A6044F">
        <w:rPr>
          <w:b/>
          <w:sz w:val="28"/>
          <w:szCs w:val="28"/>
        </w:rPr>
        <w:t>Вместо послесловия</w:t>
      </w:r>
    </w:p>
    <w:p w:rsidR="00A6044F" w:rsidRDefault="00A6044F" w:rsidP="00A6044F">
      <w:pPr>
        <w:pStyle w:val="a4"/>
        <w:shd w:val="clear" w:color="auto" w:fill="FFFFFF"/>
        <w:spacing w:before="0" w:beforeAutospacing="0" w:after="0" w:afterAutospacing="0"/>
        <w:ind w:firstLine="851"/>
        <w:jc w:val="center"/>
        <w:rPr>
          <w:b/>
          <w:sz w:val="28"/>
          <w:szCs w:val="28"/>
        </w:rPr>
      </w:pPr>
    </w:p>
    <w:p w:rsidR="0028217A" w:rsidRPr="00A6044F" w:rsidRDefault="0028217A" w:rsidP="0028217A">
      <w:pPr>
        <w:pStyle w:val="a4"/>
        <w:shd w:val="clear" w:color="auto" w:fill="FFFFFF"/>
        <w:spacing w:before="0" w:beforeAutospacing="0" w:after="0" w:afterAutospacing="0"/>
        <w:ind w:firstLine="851"/>
        <w:jc w:val="both"/>
        <w:rPr>
          <w:b/>
          <w:sz w:val="28"/>
          <w:szCs w:val="28"/>
        </w:rPr>
      </w:pPr>
    </w:p>
    <w:p w:rsidR="0028217A" w:rsidRDefault="0028217A" w:rsidP="00A6044F">
      <w:pPr>
        <w:pStyle w:val="a4"/>
        <w:shd w:val="clear" w:color="auto" w:fill="FFFFFF"/>
        <w:spacing w:before="0" w:beforeAutospacing="0" w:after="0" w:afterAutospacing="0" w:line="258" w:lineRule="atLeast"/>
        <w:ind w:firstLine="851"/>
        <w:jc w:val="both"/>
        <w:rPr>
          <w:color w:val="000000"/>
          <w:sz w:val="28"/>
          <w:szCs w:val="28"/>
        </w:rPr>
      </w:pPr>
      <w:r>
        <w:rPr>
          <w:color w:val="000000"/>
          <w:sz w:val="28"/>
          <w:szCs w:val="28"/>
        </w:rPr>
        <w:t>В последнее время не прекращаются дискуссии о естественной мутации коронавируса или о его искусственном происхождении.</w:t>
      </w:r>
    </w:p>
    <w:p w:rsidR="00A6044F" w:rsidRPr="00A6044F" w:rsidRDefault="00A6044F" w:rsidP="00A6044F">
      <w:pPr>
        <w:pStyle w:val="a4"/>
        <w:shd w:val="clear" w:color="auto" w:fill="FFFFFF"/>
        <w:spacing w:before="0" w:beforeAutospacing="0" w:after="0" w:afterAutospacing="0" w:line="258" w:lineRule="atLeast"/>
        <w:ind w:firstLine="851"/>
        <w:jc w:val="both"/>
        <w:rPr>
          <w:color w:val="000000"/>
          <w:sz w:val="28"/>
          <w:szCs w:val="28"/>
        </w:rPr>
      </w:pPr>
      <w:r w:rsidRPr="00A6044F">
        <w:rPr>
          <w:color w:val="000000"/>
          <w:sz w:val="28"/>
          <w:szCs w:val="28"/>
        </w:rPr>
        <w:t>Биоинформатики из Кембриджа, пользуясь искусственным интеллектом, разыскали в генетической последовательности SARS-CoV-2 вставку из восьми аминокислот, которая идентична такому же фрагменту в одном из важных белков человека. Эта вставка расположена как раз на том месте генома, которое предположительно определяет возможность проникновения вируса внутрь клетки человека. По словам авторов статьи, она абсолютно уникальна, ее нет больше ни в одном из коронавирусов.</w:t>
      </w:r>
    </w:p>
    <w:p w:rsidR="00A6044F" w:rsidRPr="00A6044F" w:rsidRDefault="00A6044F" w:rsidP="00A6044F">
      <w:pPr>
        <w:pStyle w:val="a4"/>
        <w:shd w:val="clear" w:color="auto" w:fill="FFFFFF"/>
        <w:spacing w:before="0" w:beforeAutospacing="0" w:after="0" w:afterAutospacing="0" w:line="258" w:lineRule="atLeast"/>
        <w:ind w:firstLine="851"/>
        <w:jc w:val="both"/>
        <w:rPr>
          <w:color w:val="000000"/>
          <w:sz w:val="28"/>
          <w:szCs w:val="28"/>
        </w:rPr>
      </w:pPr>
      <w:r w:rsidRPr="00A6044F">
        <w:rPr>
          <w:color w:val="000000"/>
          <w:sz w:val="28"/>
          <w:szCs w:val="28"/>
        </w:rPr>
        <w:lastRenderedPageBreak/>
        <w:t>Генетик, профессор Гёттингенского университета (Германия) Константин Крутовский в разговоре с «Известиями» выдвинул четыре гипотезы возникновения в SARS-CoV-2 части человеческого белка.</w:t>
      </w:r>
    </w:p>
    <w:p w:rsidR="00A6044F" w:rsidRDefault="00A6044F" w:rsidP="0028217A">
      <w:pPr>
        <w:pStyle w:val="a4"/>
        <w:shd w:val="clear" w:color="auto" w:fill="FFFFFF"/>
        <w:spacing w:before="0" w:beforeAutospacing="0" w:after="0" w:afterAutospacing="0" w:line="258" w:lineRule="atLeast"/>
        <w:ind w:firstLine="709"/>
        <w:jc w:val="both"/>
        <w:rPr>
          <w:color w:val="000000"/>
          <w:sz w:val="28"/>
          <w:szCs w:val="28"/>
        </w:rPr>
      </w:pPr>
      <w:r w:rsidRPr="00A6044F">
        <w:rPr>
          <w:color w:val="000000"/>
          <w:sz w:val="28"/>
          <w:szCs w:val="28"/>
        </w:rPr>
        <w:t>«Конечно, это может быть случайной мутацией-вставкой, но вероятность такого события ничтожна мала. Второй вариант: промежуточный хозяин коронавируса имеет вставку, идентичную человеческой, к которой адаптировался в процессе естественного отбора и мутирования. Но пока такой хозяин не найден. Третий: вирус уже давно существовал в популяции людей, либо его пассировали (выращивали в лабораторных условиях) на клетках человека. И четвертый: ее искусственно вставили», — считает эксперт.</w:t>
      </w:r>
    </w:p>
    <w:p w:rsidR="0028217A" w:rsidRPr="0028217A" w:rsidRDefault="000F5B55" w:rsidP="0028217A">
      <w:pPr>
        <w:pStyle w:val="a4"/>
        <w:shd w:val="clear" w:color="auto" w:fill="FFFFFF"/>
        <w:spacing w:before="0" w:beforeAutospacing="0" w:after="0" w:afterAutospacing="0" w:line="258" w:lineRule="atLeast"/>
        <w:ind w:firstLine="709"/>
        <w:jc w:val="both"/>
        <w:rPr>
          <w:color w:val="000000"/>
          <w:sz w:val="28"/>
          <w:szCs w:val="28"/>
        </w:rPr>
      </w:pPr>
      <w:r>
        <w:rPr>
          <w:color w:val="000000"/>
          <w:sz w:val="28"/>
          <w:szCs w:val="28"/>
        </w:rPr>
        <w:t>В</w:t>
      </w:r>
      <w:r w:rsidR="0028217A">
        <w:rPr>
          <w:color w:val="000000"/>
          <w:sz w:val="28"/>
          <w:szCs w:val="28"/>
        </w:rPr>
        <w:t xml:space="preserve"> последнее время на канале Y</w:t>
      </w:r>
      <w:r w:rsidR="0028217A">
        <w:rPr>
          <w:color w:val="000000"/>
          <w:sz w:val="28"/>
          <w:szCs w:val="28"/>
          <w:lang w:val="en-US"/>
        </w:rPr>
        <w:t>ou</w:t>
      </w:r>
      <w:r w:rsidR="0028217A">
        <w:rPr>
          <w:color w:val="000000"/>
          <w:sz w:val="28"/>
          <w:szCs w:val="28"/>
        </w:rPr>
        <w:t xml:space="preserve"> T</w:t>
      </w:r>
      <w:r w:rsidR="0028217A">
        <w:rPr>
          <w:color w:val="000000"/>
          <w:sz w:val="28"/>
          <w:szCs w:val="28"/>
          <w:lang w:val="en-US"/>
        </w:rPr>
        <w:t>ube</w:t>
      </w:r>
      <w:r w:rsidR="0028217A" w:rsidRPr="0028217A">
        <w:rPr>
          <w:color w:val="000000"/>
          <w:sz w:val="28"/>
          <w:szCs w:val="28"/>
        </w:rPr>
        <w:t xml:space="preserve"> </w:t>
      </w:r>
      <w:r>
        <w:rPr>
          <w:color w:val="000000"/>
          <w:sz w:val="28"/>
          <w:szCs w:val="28"/>
        </w:rPr>
        <w:t xml:space="preserve">особенно </w:t>
      </w:r>
      <w:r w:rsidR="0028217A" w:rsidRPr="0028217A">
        <w:rPr>
          <w:color w:val="000000"/>
          <w:sz w:val="28"/>
          <w:szCs w:val="28"/>
        </w:rPr>
        <w:t>большой резонанс вызывают видео</w:t>
      </w:r>
      <w:r w:rsidR="0028217A">
        <w:rPr>
          <w:color w:val="000000"/>
          <w:sz w:val="28"/>
          <w:szCs w:val="28"/>
        </w:rPr>
        <w:t xml:space="preserve"> </w:t>
      </w:r>
      <w:r w:rsidR="0028217A" w:rsidRPr="0028217A">
        <w:rPr>
          <w:color w:val="000000"/>
          <w:sz w:val="28"/>
          <w:szCs w:val="28"/>
        </w:rPr>
        <w:t xml:space="preserve">обращения известного политолога Сергея Кургиняна. </w:t>
      </w:r>
    </w:p>
    <w:p w:rsidR="0028217A" w:rsidRDefault="0028217A" w:rsidP="0028217A">
      <w:pPr>
        <w:pStyle w:val="a4"/>
        <w:shd w:val="clear" w:color="auto" w:fill="FFFFFF"/>
        <w:spacing w:before="0" w:beforeAutospacing="0" w:after="0" w:afterAutospacing="0" w:line="258" w:lineRule="atLeast"/>
        <w:ind w:firstLine="709"/>
        <w:jc w:val="both"/>
        <w:rPr>
          <w:color w:val="000000"/>
          <w:sz w:val="28"/>
          <w:szCs w:val="28"/>
        </w:rPr>
      </w:pPr>
      <w:r>
        <w:rPr>
          <w:color w:val="000000"/>
          <w:sz w:val="28"/>
          <w:szCs w:val="28"/>
        </w:rPr>
        <w:t>В них он ссылается на мнение очень авторитетного вирусолога, лауреата Нобелевской премии Люка Монтанье. Который утверждает, что вирус SARS-CoV-2 создан искусственно и тотальная вакцинация приведет к неизбежным мутациям вируса. И это уже случается. Варианты дельта и лям</w:t>
      </w:r>
      <w:r w:rsidR="00E11451">
        <w:rPr>
          <w:color w:val="000000"/>
          <w:sz w:val="28"/>
          <w:szCs w:val="28"/>
        </w:rPr>
        <w:t>б</w:t>
      </w:r>
      <w:r>
        <w:rPr>
          <w:color w:val="000000"/>
          <w:sz w:val="28"/>
          <w:szCs w:val="28"/>
        </w:rPr>
        <w:t>да.</w:t>
      </w:r>
      <w:r w:rsidR="00B94748">
        <w:rPr>
          <w:color w:val="000000"/>
          <w:sz w:val="28"/>
          <w:szCs w:val="28"/>
        </w:rPr>
        <w:t xml:space="preserve"> Вот уже в июле 2021 г </w:t>
      </w:r>
      <w:r>
        <w:rPr>
          <w:color w:val="000000"/>
          <w:sz w:val="28"/>
          <w:szCs w:val="28"/>
        </w:rPr>
        <w:t xml:space="preserve"> </w:t>
      </w:r>
      <w:r w:rsidR="00B94748">
        <w:rPr>
          <w:color w:val="000000"/>
          <w:sz w:val="28"/>
          <w:szCs w:val="28"/>
        </w:rPr>
        <w:t>г</w:t>
      </w:r>
      <w:r w:rsidR="00B94748" w:rsidRPr="00B94748">
        <w:rPr>
          <w:color w:val="000000"/>
          <w:sz w:val="28"/>
          <w:szCs w:val="28"/>
          <w:shd w:val="clear" w:color="auto" w:fill="FFFFFF"/>
        </w:rPr>
        <w:t>лава ВОЗ Тедрос Аданом Гебрейесус заявил, что в дальнейшем могут появиться новые штаммы коронавируса, еще более опасные, чем индийский штамм.</w:t>
      </w:r>
    </w:p>
    <w:p w:rsidR="009C109C" w:rsidRDefault="0028217A" w:rsidP="0028217A">
      <w:pPr>
        <w:pStyle w:val="a4"/>
        <w:shd w:val="clear" w:color="auto" w:fill="FFFFFF"/>
        <w:spacing w:before="0" w:beforeAutospacing="0" w:after="0" w:afterAutospacing="0" w:line="258" w:lineRule="atLeast"/>
        <w:ind w:firstLine="709"/>
        <w:jc w:val="both"/>
        <w:rPr>
          <w:color w:val="000000"/>
          <w:sz w:val="28"/>
          <w:szCs w:val="28"/>
        </w:rPr>
      </w:pPr>
      <w:r>
        <w:rPr>
          <w:color w:val="000000"/>
          <w:sz w:val="28"/>
          <w:szCs w:val="28"/>
        </w:rPr>
        <w:t xml:space="preserve">Сергей Кургинян, не без оснований называет </w:t>
      </w:r>
      <w:r w:rsidRPr="00E11451">
        <w:rPr>
          <w:b/>
          <w:color w:val="000000"/>
          <w:sz w:val="28"/>
          <w:szCs w:val="28"/>
        </w:rPr>
        <w:t>Люка Монтанье</w:t>
      </w:r>
      <w:r>
        <w:rPr>
          <w:color w:val="000000"/>
          <w:sz w:val="28"/>
          <w:szCs w:val="28"/>
        </w:rPr>
        <w:t xml:space="preserve"> вирусологом №1 в Мире.</w:t>
      </w:r>
    </w:p>
    <w:p w:rsidR="00B94748" w:rsidRDefault="009C109C" w:rsidP="0028217A">
      <w:pPr>
        <w:pStyle w:val="a4"/>
        <w:shd w:val="clear" w:color="auto" w:fill="FFFFFF"/>
        <w:spacing w:before="0" w:beforeAutospacing="0" w:after="0" w:afterAutospacing="0" w:line="258" w:lineRule="atLeast"/>
        <w:ind w:firstLine="709"/>
        <w:jc w:val="both"/>
        <w:rPr>
          <w:color w:val="000000"/>
          <w:sz w:val="28"/>
          <w:szCs w:val="28"/>
        </w:rPr>
      </w:pPr>
      <w:r>
        <w:rPr>
          <w:color w:val="000000"/>
          <w:sz w:val="28"/>
          <w:szCs w:val="28"/>
        </w:rPr>
        <w:t>Я, к моему великому сожалению</w:t>
      </w:r>
      <w:r w:rsidR="00E11451">
        <w:rPr>
          <w:color w:val="000000"/>
          <w:sz w:val="28"/>
          <w:szCs w:val="28"/>
        </w:rPr>
        <w:t>,</w:t>
      </w:r>
      <w:r>
        <w:rPr>
          <w:color w:val="000000"/>
          <w:sz w:val="28"/>
          <w:szCs w:val="28"/>
        </w:rPr>
        <w:t xml:space="preserve"> лично не знаком с вирусологом №1 Люком Монтанье. </w:t>
      </w:r>
    </w:p>
    <w:p w:rsidR="009C109C" w:rsidRPr="009C109C" w:rsidRDefault="009C109C"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000000"/>
          <w:sz w:val="28"/>
          <w:szCs w:val="28"/>
        </w:rPr>
        <w:t>Но</w:t>
      </w:r>
      <w:r w:rsidR="003245A2">
        <w:rPr>
          <w:color w:val="000000"/>
          <w:sz w:val="28"/>
          <w:szCs w:val="28"/>
        </w:rPr>
        <w:t>, я</w:t>
      </w:r>
      <w:r>
        <w:rPr>
          <w:color w:val="000000"/>
          <w:sz w:val="28"/>
          <w:szCs w:val="28"/>
        </w:rPr>
        <w:t xml:space="preserve"> знаком лично со </w:t>
      </w:r>
      <w:r>
        <w:rPr>
          <w:color w:val="333333"/>
          <w:sz w:val="28"/>
          <w:szCs w:val="28"/>
          <w:shd w:val="clear" w:color="auto" w:fill="FFFFFF"/>
        </w:rPr>
        <w:t>Швейцарским</w:t>
      </w:r>
      <w:r w:rsidRPr="009C109C">
        <w:rPr>
          <w:color w:val="333333"/>
          <w:sz w:val="28"/>
          <w:szCs w:val="28"/>
          <w:shd w:val="clear" w:color="auto" w:fill="FFFFFF"/>
        </w:rPr>
        <w:t xml:space="preserve"> иммунолог</w:t>
      </w:r>
      <w:r>
        <w:rPr>
          <w:color w:val="333333"/>
          <w:sz w:val="28"/>
          <w:szCs w:val="28"/>
          <w:shd w:val="clear" w:color="auto" w:fill="FFFFFF"/>
        </w:rPr>
        <w:t>ом</w:t>
      </w:r>
      <w:r w:rsidR="003245A2">
        <w:rPr>
          <w:color w:val="333333"/>
          <w:sz w:val="28"/>
          <w:szCs w:val="28"/>
          <w:shd w:val="clear" w:color="auto" w:fill="FFFFFF"/>
        </w:rPr>
        <w:t xml:space="preserve"> и вирусологом,</w:t>
      </w:r>
      <w:r w:rsidRPr="009C109C">
        <w:rPr>
          <w:color w:val="333333"/>
          <w:sz w:val="28"/>
          <w:szCs w:val="28"/>
          <w:shd w:val="clear" w:color="auto" w:fill="FFFFFF"/>
        </w:rPr>
        <w:t xml:space="preserve"> лауреат</w:t>
      </w:r>
      <w:r>
        <w:rPr>
          <w:color w:val="333333"/>
          <w:sz w:val="28"/>
          <w:szCs w:val="28"/>
          <w:shd w:val="clear" w:color="auto" w:fill="FFFFFF"/>
        </w:rPr>
        <w:t>ом</w:t>
      </w:r>
      <w:r w:rsidRPr="009C109C">
        <w:rPr>
          <w:color w:val="333333"/>
          <w:sz w:val="28"/>
          <w:szCs w:val="28"/>
          <w:shd w:val="clear" w:color="auto" w:fill="FFFFFF"/>
        </w:rPr>
        <w:t xml:space="preserve"> Нобелевской премии по физиологии и медицине 1996 года - «за открытия в области иммунной системы человека, в частности её способности</w:t>
      </w:r>
      <w:r w:rsidR="007F391E">
        <w:rPr>
          <w:color w:val="333333"/>
          <w:sz w:val="28"/>
          <w:szCs w:val="28"/>
          <w:shd w:val="clear" w:color="auto" w:fill="FFFFFF"/>
        </w:rPr>
        <w:t>,</w:t>
      </w:r>
      <w:r w:rsidRPr="009C109C">
        <w:rPr>
          <w:color w:val="333333"/>
          <w:sz w:val="28"/>
          <w:szCs w:val="28"/>
          <w:shd w:val="clear" w:color="auto" w:fill="FFFFFF"/>
        </w:rPr>
        <w:t xml:space="preserve"> выявл</w:t>
      </w:r>
      <w:r>
        <w:rPr>
          <w:color w:val="333333"/>
          <w:sz w:val="28"/>
          <w:szCs w:val="28"/>
          <w:shd w:val="clear" w:color="auto" w:fill="FFFFFF"/>
        </w:rPr>
        <w:t>ять клетки, пораженные вирусом»,</w:t>
      </w:r>
      <w:r w:rsidRPr="009C109C">
        <w:rPr>
          <w:color w:val="333333"/>
          <w:sz w:val="28"/>
          <w:szCs w:val="28"/>
          <w:shd w:val="clear" w:color="auto" w:fill="FFFFFF"/>
        </w:rPr>
        <w:t xml:space="preserve"> </w:t>
      </w:r>
      <w:r>
        <w:rPr>
          <w:color w:val="333333"/>
          <w:sz w:val="28"/>
          <w:szCs w:val="28"/>
          <w:shd w:val="clear" w:color="auto" w:fill="FFFFFF"/>
        </w:rPr>
        <w:t>п</w:t>
      </w:r>
      <w:r w:rsidRPr="009C109C">
        <w:rPr>
          <w:color w:val="333333"/>
          <w:sz w:val="28"/>
          <w:szCs w:val="28"/>
          <w:shd w:val="clear" w:color="auto" w:fill="FFFFFF"/>
        </w:rPr>
        <w:t>рофессор</w:t>
      </w:r>
      <w:r>
        <w:rPr>
          <w:color w:val="333333"/>
          <w:sz w:val="28"/>
          <w:szCs w:val="28"/>
          <w:shd w:val="clear" w:color="auto" w:fill="FFFFFF"/>
        </w:rPr>
        <w:t>ом</w:t>
      </w:r>
      <w:r w:rsidRPr="009C109C">
        <w:rPr>
          <w:color w:val="333333"/>
          <w:sz w:val="28"/>
          <w:szCs w:val="28"/>
          <w:shd w:val="clear" w:color="auto" w:fill="FFFFFF"/>
        </w:rPr>
        <w:t xml:space="preserve"> экспериментальной иммунологии Университета Цюриха</w:t>
      </w:r>
      <w:r>
        <w:rPr>
          <w:color w:val="333333"/>
          <w:sz w:val="28"/>
          <w:szCs w:val="28"/>
          <w:shd w:val="clear" w:color="auto" w:fill="FFFFFF"/>
        </w:rPr>
        <w:t xml:space="preserve"> </w:t>
      </w:r>
      <w:r w:rsidRPr="009C109C">
        <w:rPr>
          <w:b/>
          <w:bCs/>
          <w:color w:val="333333"/>
          <w:sz w:val="28"/>
          <w:szCs w:val="28"/>
          <w:shd w:val="clear" w:color="auto" w:fill="FFFFFF"/>
        </w:rPr>
        <w:t>Рольф</w:t>
      </w:r>
      <w:r w:rsidR="00E11451">
        <w:rPr>
          <w:b/>
          <w:bCs/>
          <w:color w:val="333333"/>
          <w:sz w:val="28"/>
          <w:szCs w:val="28"/>
          <w:shd w:val="clear" w:color="auto" w:fill="FFFFFF"/>
        </w:rPr>
        <w:t>ом</w:t>
      </w:r>
      <w:r w:rsidRPr="009C109C">
        <w:rPr>
          <w:b/>
          <w:bCs/>
          <w:color w:val="333333"/>
          <w:sz w:val="28"/>
          <w:szCs w:val="28"/>
          <w:shd w:val="clear" w:color="auto" w:fill="FFFFFF"/>
        </w:rPr>
        <w:t xml:space="preserve"> Цинкернагел</w:t>
      </w:r>
      <w:r w:rsidR="00E11451">
        <w:rPr>
          <w:b/>
          <w:bCs/>
          <w:color w:val="333333"/>
          <w:sz w:val="28"/>
          <w:szCs w:val="28"/>
          <w:shd w:val="clear" w:color="auto" w:fill="FFFFFF"/>
        </w:rPr>
        <w:t>ем</w:t>
      </w:r>
      <w:r w:rsidRPr="009C109C">
        <w:rPr>
          <w:color w:val="333333"/>
          <w:sz w:val="28"/>
          <w:szCs w:val="28"/>
          <w:shd w:val="clear" w:color="auto" w:fill="FFFFFF"/>
        </w:rPr>
        <w:t>.</w:t>
      </w:r>
    </w:p>
    <w:p w:rsidR="009C109C" w:rsidRDefault="009C109C"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t>И его, я тоже считаю вирусологом №1 в Мире.</w:t>
      </w:r>
    </w:p>
    <w:p w:rsidR="003245A2" w:rsidRDefault="009C109C"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t>Очень много лет тому назад,</w:t>
      </w:r>
      <w:r w:rsidR="003245A2">
        <w:rPr>
          <w:color w:val="333333"/>
          <w:sz w:val="28"/>
          <w:szCs w:val="28"/>
          <w:shd w:val="clear" w:color="auto" w:fill="FFFFFF"/>
        </w:rPr>
        <w:t xml:space="preserve"> он приезжал к нам в Институт иммунологии УрО РАН, где я работал руководителем лаборатории цитокинов, с лекциями.</w:t>
      </w:r>
    </w:p>
    <w:p w:rsidR="009C109C" w:rsidRDefault="003245A2"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t>И на лекциях и в личных беседах я услышал потрясающую информацию о механизмах «ускользания» вирусов от иммунной системы. Уже тогда, когда о COVID-19 никто и «слыхом не слыхивал» и никто не предполагал, что такое - возможно, он на примере вируса иммунодефицита показал всю бесперспективность</w:t>
      </w:r>
      <w:r w:rsidR="009C109C">
        <w:rPr>
          <w:color w:val="333333"/>
          <w:sz w:val="28"/>
          <w:szCs w:val="28"/>
          <w:shd w:val="clear" w:color="auto" w:fill="FFFFFF"/>
        </w:rPr>
        <w:t xml:space="preserve"> </w:t>
      </w:r>
      <w:r>
        <w:rPr>
          <w:color w:val="333333"/>
          <w:sz w:val="28"/>
          <w:szCs w:val="28"/>
          <w:shd w:val="clear" w:color="auto" w:fill="FFFFFF"/>
        </w:rPr>
        <w:t xml:space="preserve">попыток создания вакцин против </w:t>
      </w:r>
      <w:r w:rsidR="00C8339C">
        <w:rPr>
          <w:color w:val="333333"/>
          <w:sz w:val="28"/>
          <w:szCs w:val="28"/>
          <w:shd w:val="clear" w:color="auto" w:fill="FFFFFF"/>
        </w:rPr>
        <w:t>ВИЧ.</w:t>
      </w:r>
    </w:p>
    <w:p w:rsidR="00C8339C" w:rsidRDefault="00C8339C"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t>Позднее его гипотезы были полностью подтверждены и были внесены в резолюцию 20-й международной конференции  по ВИЧ в Австралии (Мельбурн).</w:t>
      </w:r>
    </w:p>
    <w:p w:rsidR="00C8339C" w:rsidRDefault="00C8339C" w:rsidP="0028217A">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t xml:space="preserve">Поскольку существует мнение об участке РНК вируса иммунодефицита человека в SARS-CoV-2, то конечно возникает </w:t>
      </w:r>
      <w:r w:rsidR="007F391E">
        <w:rPr>
          <w:color w:val="333333"/>
          <w:sz w:val="28"/>
          <w:szCs w:val="28"/>
          <w:shd w:val="clear" w:color="auto" w:fill="FFFFFF"/>
        </w:rPr>
        <w:t>много</w:t>
      </w:r>
      <w:r>
        <w:rPr>
          <w:color w:val="333333"/>
          <w:sz w:val="28"/>
          <w:szCs w:val="28"/>
          <w:shd w:val="clear" w:color="auto" w:fill="FFFFFF"/>
        </w:rPr>
        <w:t xml:space="preserve"> вопросов о его происхождении. </w:t>
      </w:r>
    </w:p>
    <w:p w:rsidR="00DC38B3" w:rsidRDefault="00C8339C" w:rsidP="00DC38B3">
      <w:pPr>
        <w:pStyle w:val="a4"/>
        <w:shd w:val="clear" w:color="auto" w:fill="FFFFFF"/>
        <w:spacing w:before="0" w:beforeAutospacing="0" w:after="0" w:afterAutospacing="0" w:line="258" w:lineRule="atLeast"/>
        <w:ind w:firstLine="709"/>
        <w:jc w:val="both"/>
        <w:rPr>
          <w:color w:val="333333"/>
          <w:sz w:val="28"/>
          <w:szCs w:val="28"/>
          <w:shd w:val="clear" w:color="auto" w:fill="FFFFFF"/>
        </w:rPr>
      </w:pPr>
      <w:r>
        <w:rPr>
          <w:color w:val="333333"/>
          <w:sz w:val="28"/>
          <w:szCs w:val="28"/>
          <w:shd w:val="clear" w:color="auto" w:fill="FFFFFF"/>
        </w:rPr>
        <w:lastRenderedPageBreak/>
        <w:t>И один из них: «а не специально ли коронавирусу встроили этот уч</w:t>
      </w:r>
      <w:r w:rsidR="00B94748">
        <w:rPr>
          <w:color w:val="333333"/>
          <w:sz w:val="28"/>
          <w:szCs w:val="28"/>
          <w:shd w:val="clear" w:color="auto" w:fill="FFFFFF"/>
        </w:rPr>
        <w:t>асток РНК для усиления механизма</w:t>
      </w:r>
      <w:r>
        <w:rPr>
          <w:color w:val="333333"/>
          <w:sz w:val="28"/>
          <w:szCs w:val="28"/>
          <w:shd w:val="clear" w:color="auto" w:fill="FFFFFF"/>
        </w:rPr>
        <w:t xml:space="preserve"> «ускользания» </w:t>
      </w:r>
      <w:r w:rsidR="003D4040">
        <w:rPr>
          <w:color w:val="333333"/>
          <w:sz w:val="28"/>
          <w:szCs w:val="28"/>
          <w:shd w:val="clear" w:color="auto" w:fill="FFFFFF"/>
        </w:rPr>
        <w:t>от иммунной системы»?!</w:t>
      </w:r>
      <w:r>
        <w:rPr>
          <w:color w:val="333333"/>
          <w:sz w:val="28"/>
          <w:szCs w:val="28"/>
          <w:shd w:val="clear" w:color="auto" w:fill="FFFFFF"/>
        </w:rPr>
        <w:t xml:space="preserve"> </w:t>
      </w:r>
    </w:p>
    <w:p w:rsidR="009C109C" w:rsidRPr="004A7EFE" w:rsidRDefault="003D4040" w:rsidP="00DC38B3">
      <w:pPr>
        <w:pStyle w:val="a4"/>
        <w:shd w:val="clear" w:color="auto" w:fill="FFFFFF"/>
        <w:spacing w:before="0" w:beforeAutospacing="0" w:after="0" w:afterAutospacing="0" w:line="258" w:lineRule="atLeast"/>
        <w:ind w:firstLine="709"/>
        <w:jc w:val="both"/>
        <w:rPr>
          <w:color w:val="000000"/>
          <w:sz w:val="28"/>
          <w:szCs w:val="28"/>
        </w:rPr>
      </w:pPr>
      <w:r w:rsidRPr="004A7EFE">
        <w:rPr>
          <w:b/>
          <w:bCs/>
          <w:color w:val="333333"/>
          <w:sz w:val="41"/>
          <w:szCs w:val="41"/>
          <w:shd w:val="clear" w:color="auto" w:fill="FFFFFF"/>
        </w:rPr>
        <w:t>Рольф Цинкернагель</w:t>
      </w:r>
    </w:p>
    <w:p w:rsidR="009C109C" w:rsidRPr="009C109C" w:rsidRDefault="009C109C" w:rsidP="0028217A">
      <w:pPr>
        <w:pStyle w:val="a4"/>
        <w:shd w:val="clear" w:color="auto" w:fill="FFFFFF"/>
        <w:spacing w:before="0" w:beforeAutospacing="0" w:after="0" w:afterAutospacing="0" w:line="258" w:lineRule="atLeast"/>
        <w:ind w:firstLine="709"/>
        <w:jc w:val="both"/>
        <w:rPr>
          <w:color w:val="000000"/>
          <w:sz w:val="28"/>
          <w:szCs w:val="28"/>
        </w:rPr>
      </w:pPr>
    </w:p>
    <w:p w:rsidR="0028217A" w:rsidRDefault="009C109C" w:rsidP="009C109C">
      <w:pPr>
        <w:pStyle w:val="a4"/>
        <w:shd w:val="clear" w:color="auto" w:fill="FFFFFF"/>
        <w:spacing w:before="0" w:beforeAutospacing="0" w:after="0" w:afterAutospacing="0" w:line="258" w:lineRule="atLeast"/>
        <w:ind w:firstLine="709"/>
        <w:jc w:val="center"/>
        <w:rPr>
          <w:color w:val="000000"/>
          <w:sz w:val="28"/>
          <w:szCs w:val="28"/>
        </w:rPr>
      </w:pPr>
      <w:r>
        <w:rPr>
          <w:noProof/>
          <w:color w:val="000000"/>
          <w:sz w:val="28"/>
          <w:szCs w:val="28"/>
        </w:rPr>
        <w:drawing>
          <wp:inline distT="0" distB="0" distL="0" distR="0">
            <wp:extent cx="3842385" cy="3048000"/>
            <wp:effectExtent l="19050" t="0" r="5715" b="0"/>
            <wp:docPr id="7" name="Рисунок 1" descr="D:\Мои документы\Фотографии\Rolf Cinkern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графии\Rolf Cinkernagel.jpg"/>
                    <pic:cNvPicPr>
                      <a:picLocks noChangeAspect="1" noChangeArrowheads="1"/>
                    </pic:cNvPicPr>
                  </pic:nvPicPr>
                  <pic:blipFill>
                    <a:blip r:embed="rId57" cstate="print"/>
                    <a:srcRect/>
                    <a:stretch>
                      <a:fillRect/>
                    </a:stretch>
                  </pic:blipFill>
                  <pic:spPr bwMode="auto">
                    <a:xfrm>
                      <a:off x="0" y="0"/>
                      <a:ext cx="3842385" cy="3048000"/>
                    </a:xfrm>
                    <a:prstGeom prst="rect">
                      <a:avLst/>
                    </a:prstGeom>
                    <a:noFill/>
                    <a:ln w="9525">
                      <a:noFill/>
                      <a:miter lim="800000"/>
                      <a:headEnd/>
                      <a:tailEnd/>
                    </a:ln>
                  </pic:spPr>
                </pic:pic>
              </a:graphicData>
            </a:graphic>
          </wp:inline>
        </w:drawing>
      </w:r>
    </w:p>
    <w:p w:rsidR="0028217A" w:rsidRPr="00A6044F" w:rsidRDefault="0028217A" w:rsidP="0028217A">
      <w:pPr>
        <w:pStyle w:val="a4"/>
        <w:shd w:val="clear" w:color="auto" w:fill="FFFFFF"/>
        <w:spacing w:before="0" w:beforeAutospacing="0" w:after="0" w:afterAutospacing="0" w:line="258" w:lineRule="atLeast"/>
        <w:ind w:firstLine="709"/>
        <w:jc w:val="both"/>
        <w:rPr>
          <w:color w:val="000000"/>
          <w:sz w:val="28"/>
          <w:szCs w:val="28"/>
        </w:rPr>
      </w:pPr>
    </w:p>
    <w:p w:rsidR="00A6044F" w:rsidRPr="00A6044F" w:rsidRDefault="00A6044F" w:rsidP="0028217A">
      <w:pPr>
        <w:pStyle w:val="a4"/>
        <w:shd w:val="clear" w:color="auto" w:fill="FFFFFF"/>
        <w:spacing w:before="0" w:beforeAutospacing="0" w:after="0" w:afterAutospacing="0" w:line="258" w:lineRule="atLeast"/>
        <w:ind w:firstLine="709"/>
        <w:jc w:val="both"/>
        <w:rPr>
          <w:color w:val="000000"/>
          <w:sz w:val="28"/>
          <w:szCs w:val="28"/>
        </w:rPr>
      </w:pPr>
    </w:p>
    <w:p w:rsidR="00A6044F" w:rsidRDefault="00A6044F" w:rsidP="0028217A">
      <w:pPr>
        <w:pStyle w:val="a4"/>
        <w:shd w:val="clear" w:color="auto" w:fill="FFFFFF"/>
        <w:spacing w:before="0" w:beforeAutospacing="0" w:after="0" w:afterAutospacing="0" w:line="258" w:lineRule="atLeast"/>
        <w:ind w:firstLine="709"/>
        <w:jc w:val="both"/>
        <w:rPr>
          <w:color w:val="000000"/>
          <w:sz w:val="28"/>
          <w:szCs w:val="28"/>
        </w:rPr>
      </w:pPr>
      <w:r w:rsidRPr="00A6044F">
        <w:rPr>
          <w:color w:val="000000"/>
          <w:sz w:val="28"/>
          <w:szCs w:val="28"/>
        </w:rPr>
        <w:t>А если вирус мутирует</w:t>
      </w:r>
      <w:r w:rsidR="007F391E">
        <w:rPr>
          <w:color w:val="000000"/>
          <w:sz w:val="28"/>
          <w:szCs w:val="28"/>
        </w:rPr>
        <w:t>,</w:t>
      </w:r>
      <w:r w:rsidRPr="00A6044F">
        <w:rPr>
          <w:color w:val="000000"/>
          <w:sz w:val="28"/>
          <w:szCs w:val="28"/>
        </w:rPr>
        <w:t xml:space="preserve"> что является естественной адаптогенной реакцией патогенна в теле носителя</w:t>
      </w:r>
      <w:r w:rsidR="007F391E">
        <w:rPr>
          <w:color w:val="000000"/>
          <w:sz w:val="28"/>
          <w:szCs w:val="28"/>
        </w:rPr>
        <w:t>,</w:t>
      </w:r>
      <w:r w:rsidRPr="00A6044F">
        <w:rPr>
          <w:color w:val="000000"/>
          <w:sz w:val="28"/>
          <w:szCs w:val="28"/>
        </w:rPr>
        <w:t xml:space="preserve"> то это уже иная история и не очень веселая.</w:t>
      </w:r>
    </w:p>
    <w:p w:rsidR="00F25977" w:rsidRPr="00A6044F" w:rsidRDefault="00F25977" w:rsidP="0028217A">
      <w:pPr>
        <w:pStyle w:val="a4"/>
        <w:shd w:val="clear" w:color="auto" w:fill="FFFFFF"/>
        <w:spacing w:before="0" w:beforeAutospacing="0" w:after="0" w:afterAutospacing="0" w:line="258" w:lineRule="atLeast"/>
        <w:ind w:firstLine="709"/>
        <w:jc w:val="both"/>
        <w:rPr>
          <w:color w:val="000000"/>
          <w:sz w:val="28"/>
          <w:szCs w:val="28"/>
        </w:rPr>
      </w:pPr>
      <w:r>
        <w:rPr>
          <w:color w:val="000000"/>
          <w:sz w:val="28"/>
          <w:szCs w:val="28"/>
        </w:rPr>
        <w:t>Но, об этом я напишу подробно в следующем своем материале.</w:t>
      </w:r>
    </w:p>
    <w:p w:rsidR="00A6044F" w:rsidRPr="00A6044F" w:rsidRDefault="00A6044F" w:rsidP="0028217A">
      <w:pPr>
        <w:pStyle w:val="a4"/>
        <w:shd w:val="clear" w:color="auto" w:fill="FFFFFF"/>
        <w:spacing w:before="0" w:beforeAutospacing="0" w:after="0" w:afterAutospacing="0" w:line="258" w:lineRule="atLeast"/>
        <w:ind w:firstLine="709"/>
        <w:jc w:val="both"/>
        <w:rPr>
          <w:color w:val="000000"/>
          <w:sz w:val="28"/>
          <w:szCs w:val="28"/>
        </w:rPr>
      </w:pPr>
    </w:p>
    <w:p w:rsidR="00F25977" w:rsidRDefault="00F25977" w:rsidP="0028217A">
      <w:pPr>
        <w:pStyle w:val="a4"/>
        <w:shd w:val="clear" w:color="auto" w:fill="FFFFFF"/>
        <w:spacing w:before="0" w:beforeAutospacing="0" w:after="0" w:afterAutospacing="0" w:line="258" w:lineRule="atLeast"/>
        <w:ind w:firstLine="709"/>
        <w:jc w:val="both"/>
        <w:rPr>
          <w:b/>
          <w:i/>
          <w:color w:val="000000"/>
          <w:sz w:val="28"/>
          <w:szCs w:val="28"/>
        </w:rPr>
      </w:pPr>
      <w:r>
        <w:rPr>
          <w:b/>
          <w:i/>
          <w:color w:val="000000"/>
          <w:sz w:val="28"/>
          <w:szCs w:val="28"/>
        </w:rPr>
        <w:t>Дорогие Друзья и Глубокоуважаемые оппоненты! Искренне Вас благодарю, дочитавших эту информацию!</w:t>
      </w:r>
    </w:p>
    <w:p w:rsidR="00F25977" w:rsidRDefault="00F25977" w:rsidP="0028217A">
      <w:pPr>
        <w:pStyle w:val="a4"/>
        <w:shd w:val="clear" w:color="auto" w:fill="FFFFFF"/>
        <w:spacing w:before="0" w:beforeAutospacing="0" w:after="0" w:afterAutospacing="0" w:line="258" w:lineRule="atLeast"/>
        <w:ind w:firstLine="709"/>
        <w:jc w:val="both"/>
        <w:rPr>
          <w:b/>
          <w:i/>
          <w:color w:val="000000"/>
          <w:sz w:val="28"/>
          <w:szCs w:val="28"/>
        </w:rPr>
      </w:pPr>
      <w:r>
        <w:rPr>
          <w:b/>
          <w:i/>
          <w:color w:val="000000"/>
          <w:sz w:val="28"/>
          <w:szCs w:val="28"/>
        </w:rPr>
        <w:t>Воспользоваться ей или нет, решать Вам. Тем более что все то, что в этом тексте отражено д</w:t>
      </w:r>
      <w:r w:rsidR="007F391E">
        <w:rPr>
          <w:b/>
          <w:i/>
          <w:color w:val="000000"/>
          <w:sz w:val="28"/>
          <w:szCs w:val="28"/>
        </w:rPr>
        <w:t>алеко от доказательной медицины.</w:t>
      </w:r>
      <w:r>
        <w:rPr>
          <w:b/>
          <w:i/>
          <w:color w:val="000000"/>
          <w:sz w:val="28"/>
          <w:szCs w:val="28"/>
        </w:rPr>
        <w:t xml:space="preserve"> Для этого нужны Воля, Деньги и Время! А последнего, увы, уже нет.</w:t>
      </w:r>
    </w:p>
    <w:p w:rsidR="0051713D" w:rsidRDefault="0051713D" w:rsidP="0028217A">
      <w:pPr>
        <w:pStyle w:val="a4"/>
        <w:shd w:val="clear" w:color="auto" w:fill="FFFFFF"/>
        <w:spacing w:before="0" w:beforeAutospacing="0" w:after="0" w:afterAutospacing="0" w:line="258" w:lineRule="atLeast"/>
        <w:ind w:firstLine="709"/>
        <w:jc w:val="both"/>
        <w:rPr>
          <w:b/>
          <w:i/>
          <w:color w:val="000000"/>
          <w:sz w:val="28"/>
          <w:szCs w:val="28"/>
        </w:rPr>
      </w:pPr>
      <w:r>
        <w:rPr>
          <w:b/>
          <w:i/>
          <w:color w:val="000000"/>
          <w:sz w:val="28"/>
          <w:szCs w:val="28"/>
        </w:rPr>
        <w:t>И как сказал один из мною уважаемых врачей-пульмонологов из «красной зоны»: «пред доказательной медициной нужно снимать шляпу, но не стоит снимать голову».</w:t>
      </w:r>
    </w:p>
    <w:p w:rsidR="00F25977" w:rsidRPr="00F25977" w:rsidRDefault="00F25977" w:rsidP="0028217A">
      <w:pPr>
        <w:pStyle w:val="a4"/>
        <w:shd w:val="clear" w:color="auto" w:fill="FFFFFF"/>
        <w:spacing w:before="0" w:beforeAutospacing="0" w:after="0" w:afterAutospacing="0" w:line="258" w:lineRule="atLeast"/>
        <w:ind w:firstLine="709"/>
        <w:jc w:val="both"/>
        <w:rPr>
          <w:b/>
          <w:i/>
          <w:color w:val="000000"/>
          <w:sz w:val="28"/>
          <w:szCs w:val="28"/>
        </w:rPr>
      </w:pPr>
    </w:p>
    <w:p w:rsidR="0051713D" w:rsidRPr="00A6044F" w:rsidRDefault="0051713D" w:rsidP="0051713D">
      <w:pPr>
        <w:pStyle w:val="a4"/>
        <w:shd w:val="clear" w:color="auto" w:fill="FFFFFF"/>
        <w:spacing w:before="0" w:beforeAutospacing="0" w:after="0" w:afterAutospacing="0" w:line="258" w:lineRule="atLeast"/>
        <w:ind w:firstLine="709"/>
        <w:jc w:val="both"/>
        <w:rPr>
          <w:color w:val="000000"/>
          <w:sz w:val="28"/>
          <w:szCs w:val="28"/>
        </w:rPr>
      </w:pPr>
      <w:r w:rsidRPr="0051713D">
        <w:rPr>
          <w:b/>
          <w:color w:val="000000"/>
          <w:sz w:val="28"/>
          <w:szCs w:val="28"/>
        </w:rPr>
        <w:t xml:space="preserve">Здоровья Всем! Выход есть и он гораздо ближе, чем Вы думаете! </w:t>
      </w:r>
    </w:p>
    <w:p w:rsidR="00F25977" w:rsidRDefault="00F25977" w:rsidP="0028217A">
      <w:pPr>
        <w:pStyle w:val="a4"/>
        <w:shd w:val="clear" w:color="auto" w:fill="FFFFFF"/>
        <w:spacing w:before="0" w:beforeAutospacing="0" w:after="0" w:afterAutospacing="0" w:line="258" w:lineRule="atLeast"/>
        <w:ind w:firstLine="709"/>
        <w:jc w:val="both"/>
        <w:rPr>
          <w:color w:val="000000"/>
          <w:sz w:val="28"/>
          <w:szCs w:val="28"/>
        </w:rPr>
      </w:pPr>
    </w:p>
    <w:p w:rsidR="00F25977" w:rsidRDefault="00451EF5" w:rsidP="0028217A">
      <w:pPr>
        <w:pStyle w:val="a4"/>
        <w:shd w:val="clear" w:color="auto" w:fill="FFFFFF"/>
        <w:spacing w:before="0" w:beforeAutospacing="0" w:after="0" w:afterAutospacing="0" w:line="258" w:lineRule="atLeast"/>
        <w:ind w:firstLine="709"/>
        <w:jc w:val="both"/>
        <w:rPr>
          <w:b/>
          <w:color w:val="000000"/>
          <w:sz w:val="28"/>
          <w:szCs w:val="28"/>
        </w:rPr>
      </w:pPr>
      <w:r w:rsidRPr="00451EF5">
        <w:rPr>
          <w:b/>
          <w:color w:val="000000"/>
          <w:sz w:val="28"/>
          <w:szCs w:val="28"/>
        </w:rPr>
        <w:t>С ува</w:t>
      </w:r>
      <w:r>
        <w:rPr>
          <w:b/>
          <w:color w:val="000000"/>
          <w:sz w:val="28"/>
          <w:szCs w:val="28"/>
        </w:rPr>
        <w:t>жением,</w:t>
      </w:r>
    </w:p>
    <w:p w:rsidR="009040D3" w:rsidRDefault="00451EF5" w:rsidP="0028217A">
      <w:pPr>
        <w:pStyle w:val="a4"/>
        <w:shd w:val="clear" w:color="auto" w:fill="FFFFFF"/>
        <w:spacing w:before="0" w:beforeAutospacing="0" w:after="0" w:afterAutospacing="0" w:line="258" w:lineRule="atLeast"/>
        <w:ind w:firstLine="709"/>
        <w:jc w:val="both"/>
        <w:rPr>
          <w:bCs/>
          <w:color w:val="333333"/>
          <w:sz w:val="28"/>
          <w:szCs w:val="28"/>
          <w:shd w:val="clear" w:color="auto" w:fill="FFFFFF"/>
        </w:rPr>
      </w:pPr>
      <w:r>
        <w:rPr>
          <w:b/>
          <w:color w:val="000000"/>
          <w:sz w:val="28"/>
          <w:szCs w:val="28"/>
        </w:rPr>
        <w:t>Кандид</w:t>
      </w:r>
      <w:r w:rsidRPr="00451EF5">
        <w:rPr>
          <w:b/>
          <w:color w:val="000000"/>
          <w:sz w:val="28"/>
          <w:szCs w:val="28"/>
        </w:rPr>
        <w:t xml:space="preserve">ат медицинских наук по специальности: </w:t>
      </w:r>
      <w:r w:rsidRPr="00451EF5">
        <w:rPr>
          <w:color w:val="333333"/>
          <w:sz w:val="28"/>
          <w:szCs w:val="28"/>
          <w:shd w:val="clear" w:color="auto" w:fill="FFFFFF"/>
        </w:rPr>
        <w:t>14.01.17 –хирургия;</w:t>
      </w:r>
      <w:r w:rsidR="00DC38B3">
        <w:rPr>
          <w:color w:val="333333"/>
          <w:sz w:val="28"/>
          <w:szCs w:val="28"/>
          <w:shd w:val="clear" w:color="auto" w:fill="FFFFFF"/>
        </w:rPr>
        <w:t xml:space="preserve"> </w:t>
      </w:r>
      <w:r w:rsidR="00DC38B3">
        <w:rPr>
          <w:b/>
          <w:color w:val="333333"/>
          <w:sz w:val="28"/>
          <w:szCs w:val="28"/>
          <w:shd w:val="clear" w:color="auto" w:fill="FFFFFF"/>
        </w:rPr>
        <w:t>д</w:t>
      </w:r>
      <w:r>
        <w:rPr>
          <w:b/>
          <w:color w:val="000000"/>
          <w:sz w:val="28"/>
          <w:szCs w:val="28"/>
        </w:rPr>
        <w:t xml:space="preserve">октор медицинских наук по специальностям: </w:t>
      </w:r>
      <w:r w:rsidRPr="00451EF5">
        <w:rPr>
          <w:color w:val="333333"/>
          <w:sz w:val="28"/>
          <w:szCs w:val="28"/>
          <w:shd w:val="clear" w:color="auto" w:fill="FFFFFF"/>
        </w:rPr>
        <w:t>14.00.36 </w:t>
      </w:r>
      <w:r w:rsidRPr="00451EF5">
        <w:rPr>
          <w:bCs/>
          <w:color w:val="333333"/>
          <w:sz w:val="28"/>
          <w:szCs w:val="28"/>
          <w:shd w:val="clear" w:color="auto" w:fill="FFFFFF"/>
        </w:rPr>
        <w:t>Аллергология</w:t>
      </w:r>
      <w:r w:rsidRPr="00451EF5">
        <w:rPr>
          <w:color w:val="333333"/>
          <w:sz w:val="28"/>
          <w:szCs w:val="28"/>
          <w:shd w:val="clear" w:color="auto" w:fill="FFFFFF"/>
        </w:rPr>
        <w:t> и </w:t>
      </w:r>
      <w:r w:rsidRPr="00451EF5">
        <w:rPr>
          <w:bCs/>
          <w:color w:val="333333"/>
          <w:sz w:val="28"/>
          <w:szCs w:val="28"/>
          <w:shd w:val="clear" w:color="auto" w:fill="FFFFFF"/>
        </w:rPr>
        <w:t>иммунология</w:t>
      </w:r>
      <w:r>
        <w:rPr>
          <w:rFonts w:ascii="Arial" w:hAnsi="Arial" w:cs="Arial"/>
          <w:color w:val="333333"/>
          <w:sz w:val="26"/>
          <w:szCs w:val="26"/>
          <w:shd w:val="clear" w:color="auto" w:fill="FFFFFF"/>
        </w:rPr>
        <w:t xml:space="preserve">; </w:t>
      </w:r>
      <w:r w:rsidR="006D48D5" w:rsidRPr="009040D3">
        <w:rPr>
          <w:color w:val="333333"/>
          <w:sz w:val="28"/>
          <w:szCs w:val="28"/>
          <w:shd w:val="clear" w:color="auto" w:fill="FFFFFF"/>
        </w:rPr>
        <w:t>14.01.04 </w:t>
      </w:r>
      <w:r w:rsidR="006D48D5" w:rsidRPr="009040D3">
        <w:rPr>
          <w:bCs/>
          <w:color w:val="333333"/>
          <w:sz w:val="28"/>
          <w:szCs w:val="28"/>
          <w:shd w:val="clear" w:color="auto" w:fill="FFFFFF"/>
        </w:rPr>
        <w:t>Внутренние</w:t>
      </w:r>
      <w:r w:rsidR="006D48D5" w:rsidRPr="009040D3">
        <w:rPr>
          <w:color w:val="333333"/>
          <w:sz w:val="28"/>
          <w:szCs w:val="28"/>
          <w:shd w:val="clear" w:color="auto" w:fill="FFFFFF"/>
        </w:rPr>
        <w:t> </w:t>
      </w:r>
      <w:r w:rsidR="006D48D5" w:rsidRPr="009040D3">
        <w:rPr>
          <w:bCs/>
          <w:color w:val="333333"/>
          <w:sz w:val="28"/>
          <w:szCs w:val="28"/>
          <w:shd w:val="clear" w:color="auto" w:fill="FFFFFF"/>
        </w:rPr>
        <w:t>болезни</w:t>
      </w:r>
      <w:r w:rsidR="009040D3">
        <w:rPr>
          <w:bCs/>
          <w:color w:val="333333"/>
          <w:sz w:val="28"/>
          <w:szCs w:val="28"/>
          <w:shd w:val="clear" w:color="auto" w:fill="FFFFFF"/>
        </w:rPr>
        <w:t>.</w:t>
      </w:r>
    </w:p>
    <w:p w:rsidR="009040D3" w:rsidRDefault="009040D3" w:rsidP="0028217A">
      <w:pPr>
        <w:pStyle w:val="a4"/>
        <w:shd w:val="clear" w:color="auto" w:fill="FFFFFF"/>
        <w:spacing w:before="0" w:beforeAutospacing="0" w:after="0" w:afterAutospacing="0" w:line="258" w:lineRule="atLeast"/>
        <w:ind w:firstLine="709"/>
        <w:jc w:val="both"/>
        <w:rPr>
          <w:bCs/>
          <w:color w:val="333333"/>
          <w:sz w:val="28"/>
          <w:szCs w:val="28"/>
          <w:shd w:val="clear" w:color="auto" w:fill="FFFFFF"/>
        </w:rPr>
      </w:pPr>
    </w:p>
    <w:p w:rsidR="00F25977" w:rsidRDefault="009040D3" w:rsidP="0028217A">
      <w:pPr>
        <w:pStyle w:val="a4"/>
        <w:shd w:val="clear" w:color="auto" w:fill="FFFFFF"/>
        <w:spacing w:before="0" w:beforeAutospacing="0" w:after="0" w:afterAutospacing="0" w:line="258" w:lineRule="atLeast"/>
        <w:ind w:firstLine="709"/>
        <w:jc w:val="both"/>
        <w:rPr>
          <w:color w:val="000000"/>
          <w:sz w:val="28"/>
          <w:szCs w:val="28"/>
        </w:rPr>
      </w:pPr>
      <w:r>
        <w:rPr>
          <w:b/>
          <w:bCs/>
          <w:i/>
          <w:color w:val="333333"/>
          <w:sz w:val="28"/>
          <w:szCs w:val="28"/>
          <w:shd w:val="clear" w:color="auto" w:fill="FFFFFF"/>
        </w:rPr>
        <w:t>Сергей Родионов</w:t>
      </w:r>
    </w:p>
    <w:p w:rsidR="00DF6C8F" w:rsidRDefault="00DF6C8F">
      <w:pPr>
        <w:rPr>
          <w:rFonts w:ascii="Times New Roman" w:hAnsi="Times New Roman" w:cs="Times New Roman"/>
          <w:sz w:val="28"/>
          <w:szCs w:val="28"/>
        </w:rPr>
      </w:pPr>
    </w:p>
    <w:p w:rsidR="00275494" w:rsidRDefault="00275494" w:rsidP="00275494">
      <w:pPr>
        <w:spacing w:line="360" w:lineRule="auto"/>
        <w:jc w:val="center"/>
        <w:rPr>
          <w:b/>
        </w:rPr>
      </w:pPr>
    </w:p>
    <w:p w:rsidR="00275494" w:rsidRPr="00275494" w:rsidRDefault="00275494" w:rsidP="00275494">
      <w:pPr>
        <w:spacing w:line="360" w:lineRule="auto"/>
        <w:jc w:val="center"/>
        <w:rPr>
          <w:rFonts w:ascii="Times New Roman" w:hAnsi="Times New Roman" w:cs="Times New Roman"/>
          <w:b/>
          <w:sz w:val="28"/>
          <w:szCs w:val="28"/>
        </w:rPr>
      </w:pPr>
      <w:r w:rsidRPr="00275494">
        <w:rPr>
          <w:rFonts w:ascii="Times New Roman" w:hAnsi="Times New Roman" w:cs="Times New Roman"/>
          <w:b/>
          <w:sz w:val="28"/>
          <w:szCs w:val="28"/>
        </w:rPr>
        <w:t>Литература</w:t>
      </w:r>
    </w:p>
    <w:p w:rsidR="00275494" w:rsidRPr="00DC38B3" w:rsidRDefault="00275494" w:rsidP="00275494">
      <w:pPr>
        <w:pStyle w:val="a6"/>
        <w:numPr>
          <w:ilvl w:val="0"/>
          <w:numId w:val="4"/>
        </w:numPr>
        <w:jc w:val="both"/>
        <w:rPr>
          <w:sz w:val="28"/>
          <w:szCs w:val="28"/>
        </w:rPr>
      </w:pPr>
      <w:r w:rsidRPr="00DC38B3">
        <w:rPr>
          <w:iCs/>
          <w:sz w:val="28"/>
          <w:szCs w:val="28"/>
          <w:shd w:val="clear" w:color="auto" w:fill="FFFFFF"/>
        </w:rPr>
        <w:t>Большая Медицинская Энциклопедия (БМЭ), под редакцией Петровского Б.В., 3-е издание, стр. 75</w:t>
      </w:r>
      <w:r w:rsidRPr="00DC38B3">
        <w:rPr>
          <w:bCs/>
          <w:iCs/>
          <w:sz w:val="28"/>
          <w:szCs w:val="28"/>
        </w:rPr>
        <w:t xml:space="preserve"> </w:t>
      </w:r>
    </w:p>
    <w:p w:rsidR="00275494" w:rsidRPr="00DC38B3" w:rsidRDefault="00275494" w:rsidP="00275494">
      <w:pPr>
        <w:pStyle w:val="a6"/>
        <w:numPr>
          <w:ilvl w:val="0"/>
          <w:numId w:val="4"/>
        </w:numPr>
        <w:jc w:val="both"/>
        <w:rPr>
          <w:sz w:val="28"/>
          <w:szCs w:val="28"/>
        </w:rPr>
      </w:pPr>
      <w:r w:rsidRPr="00DC38B3">
        <w:rPr>
          <w:bCs/>
          <w:iCs/>
          <w:sz w:val="28"/>
          <w:szCs w:val="28"/>
        </w:rPr>
        <w:t>Государственная Фармакопея, 2018 г, издание 14, том 3, стр. 4350-435.</w:t>
      </w:r>
    </w:p>
    <w:p w:rsidR="00275494" w:rsidRPr="00DC38B3" w:rsidRDefault="00275494" w:rsidP="00275494">
      <w:pPr>
        <w:pStyle w:val="a6"/>
        <w:numPr>
          <w:ilvl w:val="0"/>
          <w:numId w:val="4"/>
        </w:numPr>
        <w:jc w:val="both"/>
        <w:rPr>
          <w:sz w:val="28"/>
          <w:szCs w:val="28"/>
        </w:rPr>
      </w:pPr>
      <w:r w:rsidRPr="00DC38B3">
        <w:rPr>
          <w:sz w:val="28"/>
          <w:szCs w:val="28"/>
        </w:rPr>
        <w:t xml:space="preserve"> </w:t>
      </w:r>
      <w:proofErr w:type="spellStart"/>
      <w:r w:rsidRPr="00DC38B3">
        <w:rPr>
          <w:sz w:val="28"/>
          <w:szCs w:val="28"/>
        </w:rPr>
        <w:t>Машковский</w:t>
      </w:r>
      <w:proofErr w:type="spellEnd"/>
      <w:r w:rsidRPr="00DC38B3">
        <w:rPr>
          <w:sz w:val="28"/>
          <w:szCs w:val="28"/>
        </w:rPr>
        <w:t xml:space="preserve"> М.Д. Лекарственные средства (пособие для врачей), изд. 13, Т</w:t>
      </w:r>
      <w:proofErr w:type="gramStart"/>
      <w:r w:rsidRPr="00DC38B3">
        <w:rPr>
          <w:sz w:val="28"/>
          <w:szCs w:val="28"/>
        </w:rPr>
        <w:t>2</w:t>
      </w:r>
      <w:proofErr w:type="gramEnd"/>
      <w:r w:rsidRPr="00DC38B3">
        <w:rPr>
          <w:sz w:val="28"/>
          <w:szCs w:val="28"/>
        </w:rPr>
        <w:t>,             с.409-410.</w:t>
      </w:r>
    </w:p>
    <w:p w:rsidR="00275494" w:rsidRPr="00DC38B3" w:rsidRDefault="00275494" w:rsidP="00275494">
      <w:pPr>
        <w:pStyle w:val="a6"/>
        <w:numPr>
          <w:ilvl w:val="0"/>
          <w:numId w:val="4"/>
        </w:numPr>
        <w:jc w:val="both"/>
        <w:rPr>
          <w:sz w:val="28"/>
          <w:szCs w:val="28"/>
        </w:rPr>
      </w:pPr>
      <w:r w:rsidRPr="00DC38B3">
        <w:rPr>
          <w:sz w:val="28"/>
          <w:szCs w:val="28"/>
        </w:rPr>
        <w:t xml:space="preserve"> </w:t>
      </w:r>
      <w:proofErr w:type="spellStart"/>
      <w:r w:rsidRPr="00DC38B3">
        <w:rPr>
          <w:sz w:val="28"/>
          <w:szCs w:val="28"/>
        </w:rPr>
        <w:t>Сувернев</w:t>
      </w:r>
      <w:proofErr w:type="spellEnd"/>
      <w:r w:rsidRPr="00DC38B3">
        <w:rPr>
          <w:sz w:val="28"/>
          <w:szCs w:val="28"/>
        </w:rPr>
        <w:t xml:space="preserve"> А.В. Основы безопасности пиковой гипертермии (Первое сообщение) / А.В. </w:t>
      </w:r>
      <w:proofErr w:type="spellStart"/>
      <w:r w:rsidRPr="00DC38B3">
        <w:rPr>
          <w:sz w:val="28"/>
          <w:szCs w:val="28"/>
        </w:rPr>
        <w:t>Сувернев</w:t>
      </w:r>
      <w:proofErr w:type="spellEnd"/>
      <w:r w:rsidRPr="00DC38B3">
        <w:rPr>
          <w:sz w:val="28"/>
          <w:szCs w:val="28"/>
        </w:rPr>
        <w:t>; Сибирский НИИ гипертермии.- Новосибирск: Академическое изд-во «</w:t>
      </w:r>
      <w:proofErr w:type="spellStart"/>
      <w:r w:rsidRPr="00DC38B3">
        <w:rPr>
          <w:sz w:val="28"/>
          <w:szCs w:val="28"/>
        </w:rPr>
        <w:t>Гео</w:t>
      </w:r>
      <w:proofErr w:type="spellEnd"/>
      <w:r w:rsidRPr="00DC38B3">
        <w:rPr>
          <w:sz w:val="28"/>
          <w:szCs w:val="28"/>
        </w:rPr>
        <w:t xml:space="preserve">», 2007.- 125 </w:t>
      </w:r>
      <w:proofErr w:type="gramStart"/>
      <w:r w:rsidRPr="00DC38B3">
        <w:rPr>
          <w:sz w:val="28"/>
          <w:szCs w:val="28"/>
        </w:rPr>
        <w:t>с</w:t>
      </w:r>
      <w:proofErr w:type="gramEnd"/>
      <w:r w:rsidRPr="00DC38B3">
        <w:rPr>
          <w:sz w:val="28"/>
          <w:szCs w:val="28"/>
        </w:rPr>
        <w:t>.</w:t>
      </w:r>
    </w:p>
    <w:p w:rsidR="00275494" w:rsidRPr="00DC38B3" w:rsidRDefault="00275494" w:rsidP="00275494">
      <w:pPr>
        <w:pStyle w:val="a6"/>
        <w:numPr>
          <w:ilvl w:val="0"/>
          <w:numId w:val="4"/>
        </w:numPr>
        <w:jc w:val="both"/>
        <w:rPr>
          <w:sz w:val="28"/>
          <w:szCs w:val="28"/>
        </w:rPr>
      </w:pPr>
      <w:r w:rsidRPr="00DC38B3">
        <w:rPr>
          <w:sz w:val="28"/>
          <w:szCs w:val="28"/>
        </w:rPr>
        <w:t xml:space="preserve">Сергеев В.А., </w:t>
      </w:r>
      <w:proofErr w:type="spellStart"/>
      <w:r w:rsidRPr="00DC38B3">
        <w:rPr>
          <w:sz w:val="28"/>
          <w:szCs w:val="28"/>
        </w:rPr>
        <w:t>Непоклонов</w:t>
      </w:r>
      <w:proofErr w:type="spellEnd"/>
      <w:r w:rsidRPr="00DC38B3">
        <w:rPr>
          <w:sz w:val="28"/>
          <w:szCs w:val="28"/>
        </w:rPr>
        <w:t xml:space="preserve"> Е.А., </w:t>
      </w:r>
      <w:proofErr w:type="spellStart"/>
      <w:r w:rsidRPr="00DC38B3">
        <w:rPr>
          <w:sz w:val="28"/>
          <w:szCs w:val="28"/>
        </w:rPr>
        <w:t>Алишер</w:t>
      </w:r>
      <w:proofErr w:type="spellEnd"/>
      <w:r w:rsidRPr="00DC38B3">
        <w:rPr>
          <w:sz w:val="28"/>
          <w:szCs w:val="28"/>
        </w:rPr>
        <w:t xml:space="preserve"> Т.И. /Вирусы и вирусные вакцины.- М.: </w:t>
      </w:r>
      <w:proofErr w:type="spellStart"/>
      <w:r w:rsidRPr="00DC38B3">
        <w:rPr>
          <w:sz w:val="28"/>
          <w:szCs w:val="28"/>
        </w:rPr>
        <w:t>Библионика</w:t>
      </w:r>
      <w:proofErr w:type="spellEnd"/>
      <w:r w:rsidRPr="00DC38B3">
        <w:rPr>
          <w:sz w:val="28"/>
          <w:szCs w:val="28"/>
        </w:rPr>
        <w:t>, 2007.- 524 с.</w:t>
      </w:r>
    </w:p>
    <w:p w:rsidR="00275494" w:rsidRPr="00DC38B3" w:rsidRDefault="00275494" w:rsidP="00275494">
      <w:pPr>
        <w:pStyle w:val="a6"/>
        <w:numPr>
          <w:ilvl w:val="0"/>
          <w:numId w:val="4"/>
        </w:numPr>
        <w:jc w:val="both"/>
        <w:rPr>
          <w:sz w:val="28"/>
          <w:szCs w:val="28"/>
        </w:rPr>
      </w:pPr>
      <w:r w:rsidRPr="00DC38B3">
        <w:rPr>
          <w:sz w:val="28"/>
          <w:szCs w:val="28"/>
        </w:rPr>
        <w:t>https://pillintrip.com/ru/medicine/</w:t>
      </w:r>
    </w:p>
    <w:p w:rsidR="00275494" w:rsidRPr="00DC38B3" w:rsidRDefault="00275494" w:rsidP="00275494">
      <w:pPr>
        <w:pStyle w:val="a6"/>
        <w:numPr>
          <w:ilvl w:val="0"/>
          <w:numId w:val="4"/>
        </w:numPr>
        <w:jc w:val="both"/>
        <w:rPr>
          <w:sz w:val="28"/>
          <w:szCs w:val="28"/>
        </w:rPr>
      </w:pPr>
      <w:r w:rsidRPr="00DC38B3">
        <w:rPr>
          <w:sz w:val="28"/>
          <w:szCs w:val="28"/>
        </w:rPr>
        <w:t xml:space="preserve">Временные методические рекомендации: профилактика, диагностика и лечение новой коронавирусной инфекции (COVID – 19), версия 11 от 07.05.2021 г, 215 </w:t>
      </w:r>
      <w:proofErr w:type="gramStart"/>
      <w:r w:rsidRPr="00DC38B3">
        <w:rPr>
          <w:sz w:val="28"/>
          <w:szCs w:val="28"/>
        </w:rPr>
        <w:t>с</w:t>
      </w:r>
      <w:proofErr w:type="gramEnd"/>
      <w:r w:rsidRPr="00DC38B3">
        <w:rPr>
          <w:sz w:val="28"/>
          <w:szCs w:val="28"/>
        </w:rPr>
        <w:t>.</w:t>
      </w:r>
    </w:p>
    <w:p w:rsidR="00275494" w:rsidRPr="00DC38B3" w:rsidRDefault="00275494" w:rsidP="00275494">
      <w:pPr>
        <w:numPr>
          <w:ilvl w:val="0"/>
          <w:numId w:val="4"/>
        </w:numPr>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lang w:val="en-US"/>
        </w:rPr>
        <w:t xml:space="preserve">Hayden F. G., </w:t>
      </w:r>
      <w:proofErr w:type="spellStart"/>
      <w:r w:rsidRPr="00DC38B3">
        <w:rPr>
          <w:rFonts w:ascii="Times New Roman" w:hAnsi="Times New Roman" w:cs="Times New Roman"/>
          <w:iCs/>
          <w:sz w:val="28"/>
          <w:szCs w:val="28"/>
          <w:shd w:val="clear" w:color="auto" w:fill="FFFFFF"/>
          <w:lang w:val="en-US"/>
        </w:rPr>
        <w:t>Shindo</w:t>
      </w:r>
      <w:proofErr w:type="spellEnd"/>
      <w:r w:rsidRPr="00DC38B3">
        <w:rPr>
          <w:rFonts w:ascii="Times New Roman" w:hAnsi="Times New Roman" w:cs="Times New Roman"/>
          <w:iCs/>
          <w:sz w:val="28"/>
          <w:szCs w:val="28"/>
          <w:shd w:val="clear" w:color="auto" w:fill="FFFFFF"/>
          <w:lang w:val="en-US"/>
        </w:rPr>
        <w:t xml:space="preserve"> N.</w:t>
      </w:r>
      <w:r w:rsidRPr="00DC38B3">
        <w:rPr>
          <w:rFonts w:ascii="Times New Roman" w:hAnsi="Times New Roman" w:cs="Times New Roman"/>
          <w:sz w:val="28"/>
          <w:szCs w:val="28"/>
          <w:shd w:val="clear" w:color="auto" w:fill="FFFFFF"/>
          <w:lang w:val="en-US"/>
        </w:rPr>
        <w:t> Influenza virus polymerase inhibitors in clinical development </w:t>
      </w:r>
      <w:r w:rsidRPr="00DC38B3">
        <w:rPr>
          <w:rStyle w:val="ref-info"/>
          <w:rFonts w:ascii="Times New Roman" w:hAnsi="Times New Roman" w:cs="Times New Roman"/>
          <w:sz w:val="28"/>
          <w:szCs w:val="28"/>
          <w:shd w:val="clear" w:color="auto" w:fill="FFFFFF"/>
          <w:lang w:val="en-US"/>
        </w:rPr>
        <w:t>(</w:t>
      </w:r>
      <w:proofErr w:type="spellStart"/>
      <w:r w:rsidRPr="00DC38B3">
        <w:rPr>
          <w:rStyle w:val="ref-info"/>
          <w:rFonts w:ascii="Times New Roman" w:hAnsi="Times New Roman" w:cs="Times New Roman"/>
          <w:sz w:val="28"/>
          <w:szCs w:val="28"/>
          <w:shd w:val="clear" w:color="auto" w:fill="FFFFFF"/>
        </w:rPr>
        <w:t>англ</w:t>
      </w:r>
      <w:proofErr w:type="spellEnd"/>
      <w:r w:rsidRPr="00DC38B3">
        <w:rPr>
          <w:rStyle w:val="ref-info"/>
          <w:rFonts w:ascii="Times New Roman" w:hAnsi="Times New Roman" w:cs="Times New Roman"/>
          <w:sz w:val="28"/>
          <w:szCs w:val="28"/>
          <w:shd w:val="clear" w:color="auto" w:fill="FFFFFF"/>
          <w:lang w:val="en-US"/>
        </w:rPr>
        <w:t>.)</w:t>
      </w:r>
      <w:r w:rsidRPr="00DC38B3">
        <w:rPr>
          <w:rFonts w:ascii="Times New Roman" w:hAnsi="Times New Roman" w:cs="Times New Roman"/>
          <w:sz w:val="28"/>
          <w:szCs w:val="28"/>
          <w:shd w:val="clear" w:color="auto" w:fill="FFFFFF"/>
          <w:lang w:val="en-US"/>
        </w:rPr>
        <w:t> // </w:t>
      </w:r>
      <w:hyperlink r:id="rId58" w:tooltip="Current Opinion in Infectious Diseases (страница отсутствует)" w:history="1">
        <w:r w:rsidRPr="00DC38B3">
          <w:rPr>
            <w:rStyle w:val="a3"/>
            <w:rFonts w:ascii="Times New Roman" w:hAnsi="Times New Roman" w:cs="Times New Roman"/>
            <w:color w:val="auto"/>
            <w:sz w:val="28"/>
            <w:szCs w:val="28"/>
            <w:u w:val="none"/>
            <w:shd w:val="clear" w:color="auto" w:fill="FFFFFF"/>
            <w:lang w:val="en-US"/>
          </w:rPr>
          <w:t>Current Opinion in Infectious Diseases</w:t>
        </w:r>
      </w:hyperlink>
      <w:r w:rsidRPr="00DC38B3">
        <w:rPr>
          <w:rFonts w:ascii="Times New Roman" w:hAnsi="Times New Roman" w:cs="Times New Roman"/>
          <w:sz w:val="28"/>
          <w:szCs w:val="28"/>
          <w:shd w:val="clear" w:color="auto" w:fill="FFFFFF"/>
          <w:lang w:val="en-US"/>
        </w:rPr>
        <w:t>. — 2019. — </w:t>
      </w:r>
      <w:r w:rsidRPr="00DC38B3">
        <w:rPr>
          <w:rStyle w:val="nowrap"/>
          <w:rFonts w:ascii="Times New Roman" w:hAnsi="Times New Roman" w:cs="Times New Roman"/>
          <w:sz w:val="28"/>
          <w:szCs w:val="28"/>
          <w:shd w:val="clear" w:color="auto" w:fill="FFFFFF"/>
          <w:lang w:val="en-US"/>
        </w:rPr>
        <w:t>Vol. 32</w:t>
      </w:r>
      <w:r w:rsidRPr="00DC38B3">
        <w:rPr>
          <w:rFonts w:ascii="Times New Roman" w:hAnsi="Times New Roman" w:cs="Times New Roman"/>
          <w:sz w:val="28"/>
          <w:szCs w:val="28"/>
          <w:shd w:val="clear" w:color="auto" w:fill="FFFFFF"/>
          <w:lang w:val="en-US"/>
        </w:rPr>
        <w:t>, N</w:t>
      </w:r>
      <w:r w:rsidRPr="00DC38B3">
        <w:rPr>
          <w:rStyle w:val="nowrap"/>
          <w:rFonts w:ascii="Times New Roman" w:hAnsi="Times New Roman" w:cs="Times New Roman"/>
          <w:sz w:val="28"/>
          <w:szCs w:val="28"/>
          <w:shd w:val="clear" w:color="auto" w:fill="FFFFFF"/>
          <w:lang w:val="en-US"/>
        </w:rPr>
        <w:t xml:space="preserve"> 2</w:t>
      </w:r>
      <w:r w:rsidRPr="00DC38B3">
        <w:rPr>
          <w:rFonts w:ascii="Times New Roman" w:hAnsi="Times New Roman" w:cs="Times New Roman"/>
          <w:sz w:val="28"/>
          <w:szCs w:val="28"/>
          <w:shd w:val="clear" w:color="auto" w:fill="FFFFFF"/>
          <w:lang w:val="en-US"/>
        </w:rPr>
        <w:t>. — </w:t>
      </w:r>
      <w:r w:rsidRPr="00DC38B3">
        <w:rPr>
          <w:rStyle w:val="nowrap"/>
          <w:rFonts w:ascii="Times New Roman" w:hAnsi="Times New Roman" w:cs="Times New Roman"/>
          <w:sz w:val="28"/>
          <w:szCs w:val="28"/>
          <w:shd w:val="clear" w:color="auto" w:fill="FFFFFF"/>
          <w:lang w:val="en-US"/>
        </w:rPr>
        <w:t>P. 176—186</w:t>
      </w:r>
      <w:r w:rsidRPr="00DC38B3">
        <w:rPr>
          <w:rFonts w:ascii="Times New Roman" w:hAnsi="Times New Roman" w:cs="Times New Roman"/>
          <w:sz w:val="28"/>
          <w:szCs w:val="28"/>
          <w:shd w:val="clear" w:color="auto" w:fill="FFFFFF"/>
          <w:lang w:val="en-US"/>
        </w:rPr>
        <w:t>.</w:t>
      </w:r>
    </w:p>
    <w:p w:rsidR="00275494" w:rsidRPr="00DC38B3" w:rsidRDefault="00275494" w:rsidP="00275494">
      <w:pPr>
        <w:widowControl w:val="0"/>
        <w:numPr>
          <w:ilvl w:val="0"/>
          <w:numId w:val="4"/>
        </w:numPr>
        <w:shd w:val="clear" w:color="auto" w:fill="FFFFFF"/>
        <w:autoSpaceDE w:val="0"/>
        <w:autoSpaceDN w:val="0"/>
        <w:adjustRightInd w:val="0"/>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rPr>
        <w:t>Константин Журавлёв.</w:t>
      </w:r>
      <w:r w:rsidRPr="00DC38B3">
        <w:rPr>
          <w:rFonts w:ascii="Times New Roman" w:hAnsi="Times New Roman" w:cs="Times New Roman"/>
          <w:sz w:val="28"/>
          <w:szCs w:val="28"/>
          <w:shd w:val="clear" w:color="auto" w:fill="FFFFFF"/>
        </w:rPr>
        <w:t> </w:t>
      </w:r>
      <w:hyperlink r:id="rId59" w:history="1">
        <w:r w:rsidRPr="00DC38B3">
          <w:rPr>
            <w:rStyle w:val="a3"/>
            <w:rFonts w:ascii="Times New Roman" w:hAnsi="Times New Roman" w:cs="Times New Roman"/>
            <w:color w:val="auto"/>
            <w:sz w:val="28"/>
            <w:szCs w:val="28"/>
            <w:u w:val="none"/>
            <w:shd w:val="clear" w:color="auto" w:fill="FFFFFF"/>
          </w:rPr>
          <w:t>Минздрав одобрил препарат РФПИ и «</w:t>
        </w:r>
        <w:proofErr w:type="spellStart"/>
        <w:r w:rsidRPr="00DC38B3">
          <w:rPr>
            <w:rStyle w:val="a3"/>
            <w:rFonts w:ascii="Times New Roman" w:hAnsi="Times New Roman" w:cs="Times New Roman"/>
            <w:color w:val="auto"/>
            <w:sz w:val="28"/>
            <w:szCs w:val="28"/>
            <w:u w:val="none"/>
            <w:shd w:val="clear" w:color="auto" w:fill="FFFFFF"/>
          </w:rPr>
          <w:t>ХимРара</w:t>
        </w:r>
        <w:proofErr w:type="spellEnd"/>
        <w:r w:rsidRPr="00DC38B3">
          <w:rPr>
            <w:rStyle w:val="a3"/>
            <w:rFonts w:ascii="Times New Roman" w:hAnsi="Times New Roman" w:cs="Times New Roman"/>
            <w:color w:val="auto"/>
            <w:sz w:val="28"/>
            <w:szCs w:val="28"/>
            <w:u w:val="none"/>
            <w:shd w:val="clear" w:color="auto" w:fill="FFFFFF"/>
          </w:rPr>
          <w:t xml:space="preserve">» от </w:t>
        </w:r>
        <w:proofErr w:type="spellStart"/>
        <w:r w:rsidRPr="00DC38B3">
          <w:rPr>
            <w:rStyle w:val="a3"/>
            <w:rFonts w:ascii="Times New Roman" w:hAnsi="Times New Roman" w:cs="Times New Roman"/>
            <w:color w:val="auto"/>
            <w:sz w:val="28"/>
            <w:szCs w:val="28"/>
            <w:u w:val="none"/>
            <w:shd w:val="clear" w:color="auto" w:fill="FFFFFF"/>
          </w:rPr>
          <w:t>коронавируса</w:t>
        </w:r>
        <w:proofErr w:type="spellEnd"/>
      </w:hyperlink>
      <w:r w:rsidRPr="00DC38B3">
        <w:rPr>
          <w:rFonts w:ascii="Times New Roman" w:hAnsi="Times New Roman" w:cs="Times New Roman"/>
          <w:sz w:val="28"/>
          <w:szCs w:val="28"/>
          <w:shd w:val="clear" w:color="auto" w:fill="FFFFFF"/>
        </w:rPr>
        <w:t>. </w:t>
      </w:r>
      <w:proofErr w:type="spellStart"/>
      <w:r w:rsidRPr="00DC38B3">
        <w:rPr>
          <w:rFonts w:ascii="Times New Roman" w:hAnsi="Times New Roman" w:cs="Times New Roman"/>
          <w:iCs/>
          <w:sz w:val="28"/>
          <w:szCs w:val="28"/>
          <w:shd w:val="clear" w:color="auto" w:fill="FFFFFF"/>
        </w:rPr>
        <w:t>Газета</w:t>
      </w:r>
      <w:proofErr w:type="gramStart"/>
      <w:r w:rsidRPr="00DC38B3">
        <w:rPr>
          <w:rFonts w:ascii="Times New Roman" w:hAnsi="Times New Roman" w:cs="Times New Roman"/>
          <w:iCs/>
          <w:sz w:val="28"/>
          <w:szCs w:val="28"/>
          <w:shd w:val="clear" w:color="auto" w:fill="FFFFFF"/>
        </w:rPr>
        <w:t>.р</w:t>
      </w:r>
      <w:proofErr w:type="gramEnd"/>
      <w:r w:rsidRPr="00DC38B3">
        <w:rPr>
          <w:rFonts w:ascii="Times New Roman" w:hAnsi="Times New Roman" w:cs="Times New Roman"/>
          <w:iCs/>
          <w:sz w:val="28"/>
          <w:szCs w:val="28"/>
          <w:shd w:val="clear" w:color="auto" w:fill="FFFFFF"/>
        </w:rPr>
        <w:t>у</w:t>
      </w:r>
      <w:proofErr w:type="spellEnd"/>
      <w:r w:rsidRPr="00DC38B3">
        <w:rPr>
          <w:rFonts w:ascii="Times New Roman" w:hAnsi="Times New Roman" w:cs="Times New Roman"/>
          <w:sz w:val="28"/>
          <w:szCs w:val="28"/>
          <w:shd w:val="clear" w:color="auto" w:fill="FFFFFF"/>
        </w:rPr>
        <w:t> (30 мая 2020).</w:t>
      </w:r>
    </w:p>
    <w:p w:rsidR="00275494" w:rsidRPr="00DC38B3" w:rsidRDefault="00275494" w:rsidP="00275494">
      <w:pPr>
        <w:numPr>
          <w:ilvl w:val="0"/>
          <w:numId w:val="4"/>
        </w:numPr>
        <w:rPr>
          <w:rFonts w:ascii="Times New Roman" w:hAnsi="Times New Roman" w:cs="Times New Roman"/>
          <w:sz w:val="28"/>
          <w:szCs w:val="28"/>
          <w:lang w:val="en-US"/>
        </w:rPr>
      </w:pPr>
      <w:r w:rsidRPr="00DC38B3">
        <w:rPr>
          <w:rFonts w:ascii="Times New Roman" w:hAnsi="Times New Roman" w:cs="Times New Roman"/>
          <w:sz w:val="28"/>
          <w:szCs w:val="28"/>
          <w:shd w:val="clear" w:color="auto" w:fill="FFFFFF"/>
          <w:lang w:val="en-US"/>
        </w:rPr>
        <w:t> </w:t>
      </w:r>
      <w:r w:rsidRPr="00DC38B3">
        <w:rPr>
          <w:rStyle w:val="citation"/>
          <w:rFonts w:ascii="Times New Roman" w:hAnsi="Times New Roman" w:cs="Times New Roman"/>
          <w:iCs/>
          <w:sz w:val="28"/>
          <w:szCs w:val="28"/>
          <w:shd w:val="clear" w:color="auto" w:fill="FFFFFF"/>
          <w:lang w:val="en-US"/>
        </w:rPr>
        <w:t xml:space="preserve">Li G., De </w:t>
      </w:r>
      <w:proofErr w:type="spellStart"/>
      <w:r w:rsidRPr="00DC38B3">
        <w:rPr>
          <w:rStyle w:val="citation"/>
          <w:rFonts w:ascii="Times New Roman" w:hAnsi="Times New Roman" w:cs="Times New Roman"/>
          <w:iCs/>
          <w:sz w:val="28"/>
          <w:szCs w:val="28"/>
          <w:shd w:val="clear" w:color="auto" w:fill="FFFFFF"/>
          <w:lang w:val="en-US"/>
        </w:rPr>
        <w:t>Clercq</w:t>
      </w:r>
      <w:proofErr w:type="spellEnd"/>
      <w:r w:rsidRPr="00DC38B3">
        <w:rPr>
          <w:rStyle w:val="citation"/>
          <w:rFonts w:ascii="Times New Roman" w:hAnsi="Times New Roman" w:cs="Times New Roman"/>
          <w:iCs/>
          <w:sz w:val="28"/>
          <w:szCs w:val="28"/>
          <w:shd w:val="clear" w:color="auto" w:fill="FFFFFF"/>
          <w:lang w:val="en-US"/>
        </w:rPr>
        <w:t xml:space="preserve"> E.</w:t>
      </w:r>
      <w:r w:rsidRPr="00DC38B3">
        <w:rPr>
          <w:rStyle w:val="citation"/>
          <w:rFonts w:ascii="Times New Roman" w:hAnsi="Times New Roman" w:cs="Times New Roman"/>
          <w:sz w:val="28"/>
          <w:szCs w:val="28"/>
          <w:shd w:val="clear" w:color="auto" w:fill="FFFFFF"/>
          <w:lang w:val="en-US"/>
        </w:rPr>
        <w:t xml:space="preserve"> Therapeutic options for the 2019 novel </w:t>
      </w:r>
      <w:proofErr w:type="spellStart"/>
      <w:r w:rsidRPr="00DC38B3">
        <w:rPr>
          <w:rStyle w:val="citation"/>
          <w:rFonts w:ascii="Times New Roman" w:hAnsi="Times New Roman" w:cs="Times New Roman"/>
          <w:sz w:val="28"/>
          <w:szCs w:val="28"/>
          <w:shd w:val="clear" w:color="auto" w:fill="FFFFFF"/>
          <w:lang w:val="en-US"/>
        </w:rPr>
        <w:t>coronavirus</w:t>
      </w:r>
      <w:proofErr w:type="spellEnd"/>
      <w:r w:rsidRPr="00DC38B3">
        <w:rPr>
          <w:rStyle w:val="citation"/>
          <w:rFonts w:ascii="Times New Roman" w:hAnsi="Times New Roman" w:cs="Times New Roman"/>
          <w:sz w:val="28"/>
          <w:szCs w:val="28"/>
          <w:shd w:val="clear" w:color="auto" w:fill="FFFFFF"/>
          <w:lang w:val="en-US"/>
        </w:rPr>
        <w:t xml:space="preserve"> (2019-nCoV)</w:t>
      </w:r>
      <w:proofErr w:type="gramStart"/>
      <w:r w:rsidRPr="00DC38B3">
        <w:rPr>
          <w:rStyle w:val="citation"/>
          <w:rFonts w:ascii="Times New Roman" w:hAnsi="Times New Roman" w:cs="Times New Roman"/>
          <w:sz w:val="28"/>
          <w:szCs w:val="28"/>
          <w:shd w:val="clear" w:color="auto" w:fill="FFFFFF"/>
          <w:lang w:val="en-US"/>
        </w:rPr>
        <w:t>  /</w:t>
      </w:r>
      <w:proofErr w:type="gramEnd"/>
      <w:r w:rsidRPr="00DC38B3">
        <w:rPr>
          <w:rStyle w:val="citation"/>
          <w:rFonts w:ascii="Times New Roman" w:hAnsi="Times New Roman" w:cs="Times New Roman"/>
          <w:sz w:val="28"/>
          <w:szCs w:val="28"/>
          <w:shd w:val="clear" w:color="auto" w:fill="FFFFFF"/>
          <w:lang w:val="en-US"/>
        </w:rPr>
        <w:t>/ Nature Reviews Drug Discovery. — 2020. — </w:t>
      </w:r>
      <w:r w:rsidRPr="00DC38B3">
        <w:rPr>
          <w:rStyle w:val="nowrap"/>
          <w:rFonts w:ascii="Times New Roman" w:hAnsi="Times New Roman" w:cs="Times New Roman"/>
          <w:sz w:val="28"/>
          <w:szCs w:val="28"/>
          <w:shd w:val="clear" w:color="auto" w:fill="FFFFFF"/>
          <w:lang w:val="en-US"/>
        </w:rPr>
        <w:t>Vol. 19</w:t>
      </w:r>
      <w:r w:rsidRPr="00DC38B3">
        <w:rPr>
          <w:rStyle w:val="citation"/>
          <w:rFonts w:ascii="Times New Roman" w:hAnsi="Times New Roman" w:cs="Times New Roman"/>
          <w:sz w:val="28"/>
          <w:szCs w:val="28"/>
          <w:shd w:val="clear" w:color="auto" w:fill="FFFFFF"/>
          <w:lang w:val="en-US"/>
        </w:rPr>
        <w:t>, </w:t>
      </w:r>
      <w:proofErr w:type="spellStart"/>
      <w:r w:rsidRPr="00DC38B3">
        <w:rPr>
          <w:rStyle w:val="nowrap"/>
          <w:rFonts w:ascii="Times New Roman" w:hAnsi="Times New Roman" w:cs="Times New Roman"/>
          <w:sz w:val="28"/>
          <w:szCs w:val="28"/>
          <w:shd w:val="clear" w:color="auto" w:fill="FFFFFF"/>
          <w:lang w:val="en-US"/>
        </w:rPr>
        <w:t>iss</w:t>
      </w:r>
      <w:proofErr w:type="spellEnd"/>
      <w:r w:rsidRPr="00DC38B3">
        <w:rPr>
          <w:rStyle w:val="nowrap"/>
          <w:rFonts w:ascii="Times New Roman" w:hAnsi="Times New Roman" w:cs="Times New Roman"/>
          <w:sz w:val="28"/>
          <w:szCs w:val="28"/>
          <w:shd w:val="clear" w:color="auto" w:fill="FFFFFF"/>
          <w:lang w:val="en-US"/>
        </w:rPr>
        <w:t>. February</w:t>
      </w:r>
      <w:r w:rsidRPr="00DC38B3">
        <w:rPr>
          <w:rStyle w:val="citation"/>
          <w:rFonts w:ascii="Times New Roman" w:hAnsi="Times New Roman" w:cs="Times New Roman"/>
          <w:sz w:val="28"/>
          <w:szCs w:val="28"/>
          <w:shd w:val="clear" w:color="auto" w:fill="FFFFFF"/>
          <w:lang w:val="en-US"/>
        </w:rPr>
        <w:t>. — </w:t>
      </w:r>
      <w:r w:rsidRPr="00DC38B3">
        <w:rPr>
          <w:rStyle w:val="nowrap"/>
          <w:rFonts w:ascii="Times New Roman" w:hAnsi="Times New Roman" w:cs="Times New Roman"/>
          <w:sz w:val="28"/>
          <w:szCs w:val="28"/>
          <w:shd w:val="clear" w:color="auto" w:fill="FFFFFF"/>
          <w:lang w:val="en-US"/>
        </w:rPr>
        <w:t>P. 149—150.</w:t>
      </w:r>
    </w:p>
    <w:p w:rsidR="00275494" w:rsidRPr="00DC38B3" w:rsidRDefault="002001C3" w:rsidP="00275494">
      <w:pPr>
        <w:numPr>
          <w:ilvl w:val="0"/>
          <w:numId w:val="4"/>
        </w:numPr>
        <w:rPr>
          <w:rFonts w:ascii="Times New Roman" w:hAnsi="Times New Roman" w:cs="Times New Roman"/>
          <w:sz w:val="28"/>
          <w:szCs w:val="28"/>
        </w:rPr>
      </w:pPr>
      <w:hyperlink r:id="rId60" w:history="1">
        <w:r w:rsidR="00275494" w:rsidRPr="00DC38B3">
          <w:rPr>
            <w:rStyle w:val="a3"/>
            <w:rFonts w:ascii="Times New Roman" w:hAnsi="Times New Roman" w:cs="Times New Roman"/>
            <w:color w:val="auto"/>
            <w:sz w:val="28"/>
            <w:szCs w:val="28"/>
            <w:u w:val="none"/>
            <w:shd w:val="clear" w:color="auto" w:fill="FFFFFF"/>
            <w:lang w:val="en-US"/>
          </w:rPr>
          <w:t xml:space="preserve">Brief -Corrected — Zhejiang </w:t>
        </w:r>
        <w:proofErr w:type="spellStart"/>
        <w:r w:rsidR="00275494" w:rsidRPr="00DC38B3">
          <w:rPr>
            <w:rStyle w:val="a3"/>
            <w:rFonts w:ascii="Times New Roman" w:hAnsi="Times New Roman" w:cs="Times New Roman"/>
            <w:color w:val="auto"/>
            <w:sz w:val="28"/>
            <w:szCs w:val="28"/>
            <w:u w:val="none"/>
            <w:shd w:val="clear" w:color="auto" w:fill="FFFFFF"/>
            <w:lang w:val="en-US"/>
          </w:rPr>
          <w:t>Hisun</w:t>
        </w:r>
        <w:proofErr w:type="spellEnd"/>
        <w:r w:rsidR="00275494" w:rsidRPr="00DC38B3">
          <w:rPr>
            <w:rStyle w:val="a3"/>
            <w:rFonts w:ascii="Times New Roman" w:hAnsi="Times New Roman" w:cs="Times New Roman"/>
            <w:color w:val="auto"/>
            <w:sz w:val="28"/>
            <w:szCs w:val="28"/>
            <w:u w:val="none"/>
            <w:shd w:val="clear" w:color="auto" w:fill="FFFFFF"/>
            <w:lang w:val="en-US"/>
          </w:rPr>
          <w:t xml:space="preserve"> </w:t>
        </w:r>
        <w:proofErr w:type="spellStart"/>
        <w:r w:rsidR="00275494" w:rsidRPr="00DC38B3">
          <w:rPr>
            <w:rStyle w:val="a3"/>
            <w:rFonts w:ascii="Times New Roman" w:hAnsi="Times New Roman" w:cs="Times New Roman"/>
            <w:color w:val="auto"/>
            <w:sz w:val="28"/>
            <w:szCs w:val="28"/>
            <w:u w:val="none"/>
            <w:shd w:val="clear" w:color="auto" w:fill="FFFFFF"/>
            <w:lang w:val="en-US"/>
          </w:rPr>
          <w:t>Pharma</w:t>
        </w:r>
        <w:proofErr w:type="spellEnd"/>
        <w:r w:rsidR="00275494" w:rsidRPr="00DC38B3">
          <w:rPr>
            <w:rStyle w:val="a3"/>
            <w:rFonts w:ascii="Times New Roman" w:hAnsi="Times New Roman" w:cs="Times New Roman"/>
            <w:color w:val="auto"/>
            <w:sz w:val="28"/>
            <w:szCs w:val="28"/>
            <w:u w:val="none"/>
            <w:shd w:val="clear" w:color="auto" w:fill="FFFFFF"/>
            <w:lang w:val="en-US"/>
          </w:rPr>
          <w:t xml:space="preserve"> gets approval for clinical trial to test flu drug </w:t>
        </w:r>
        <w:proofErr w:type="spellStart"/>
        <w:r w:rsidR="00275494" w:rsidRPr="00DC38B3">
          <w:rPr>
            <w:rStyle w:val="a3"/>
            <w:rFonts w:ascii="Times New Roman" w:hAnsi="Times New Roman" w:cs="Times New Roman"/>
            <w:color w:val="auto"/>
            <w:sz w:val="28"/>
            <w:szCs w:val="28"/>
            <w:u w:val="none"/>
            <w:shd w:val="clear" w:color="auto" w:fill="FFFFFF"/>
            <w:lang w:val="en-US"/>
          </w:rPr>
          <w:t>Favipiravir</w:t>
        </w:r>
        <w:proofErr w:type="spellEnd"/>
        <w:r w:rsidR="00275494" w:rsidRPr="00DC38B3">
          <w:rPr>
            <w:rStyle w:val="a3"/>
            <w:rFonts w:ascii="Times New Roman" w:hAnsi="Times New Roman" w:cs="Times New Roman"/>
            <w:color w:val="auto"/>
            <w:sz w:val="28"/>
            <w:szCs w:val="28"/>
            <w:u w:val="none"/>
            <w:shd w:val="clear" w:color="auto" w:fill="FFFFFF"/>
            <w:lang w:val="en-US"/>
          </w:rPr>
          <w:t xml:space="preserve"> for pneumonia caused by new </w:t>
        </w:r>
        <w:proofErr w:type="spellStart"/>
        <w:r w:rsidR="00275494" w:rsidRPr="00DC38B3">
          <w:rPr>
            <w:rStyle w:val="a3"/>
            <w:rFonts w:ascii="Times New Roman" w:hAnsi="Times New Roman" w:cs="Times New Roman"/>
            <w:color w:val="auto"/>
            <w:sz w:val="28"/>
            <w:szCs w:val="28"/>
            <w:u w:val="none"/>
            <w:shd w:val="clear" w:color="auto" w:fill="FFFFFF"/>
            <w:lang w:val="en-US"/>
          </w:rPr>
          <w:t>coronavirus</w:t>
        </w:r>
        <w:proofErr w:type="spellEnd"/>
      </w:hyperlink>
      <w:r w:rsidR="00275494" w:rsidRPr="00DC38B3">
        <w:rPr>
          <w:rFonts w:ascii="Times New Roman" w:hAnsi="Times New Roman" w:cs="Times New Roman"/>
          <w:sz w:val="28"/>
          <w:szCs w:val="28"/>
          <w:shd w:val="clear" w:color="auto" w:fill="FFFFFF"/>
          <w:lang w:val="en-US"/>
        </w:rPr>
        <w:t xml:space="preserve">. </w:t>
      </w:r>
      <w:proofErr w:type="spellStart"/>
      <w:r w:rsidR="00275494" w:rsidRPr="00DC38B3">
        <w:rPr>
          <w:rFonts w:ascii="Times New Roman" w:hAnsi="Times New Roman" w:cs="Times New Roman"/>
          <w:sz w:val="28"/>
          <w:szCs w:val="28"/>
          <w:shd w:val="clear" w:color="auto" w:fill="FFFFFF"/>
        </w:rPr>
        <w:t>Reuters</w:t>
      </w:r>
      <w:proofErr w:type="spellEnd"/>
      <w:r w:rsidR="00275494" w:rsidRPr="00DC38B3">
        <w:rPr>
          <w:rFonts w:ascii="Times New Roman" w:hAnsi="Times New Roman" w:cs="Times New Roman"/>
          <w:sz w:val="28"/>
          <w:szCs w:val="28"/>
          <w:shd w:val="clear" w:color="auto" w:fill="FFFFFF"/>
        </w:rPr>
        <w:t xml:space="preserve"> </w:t>
      </w:r>
      <w:proofErr w:type="spellStart"/>
      <w:r w:rsidR="00275494" w:rsidRPr="00DC38B3">
        <w:rPr>
          <w:rFonts w:ascii="Times New Roman" w:hAnsi="Times New Roman" w:cs="Times New Roman"/>
          <w:sz w:val="28"/>
          <w:szCs w:val="28"/>
          <w:shd w:val="clear" w:color="auto" w:fill="FFFFFF"/>
        </w:rPr>
        <w:t>Healthcare</w:t>
      </w:r>
      <w:proofErr w:type="spellEnd"/>
      <w:r w:rsidR="00275494" w:rsidRPr="00DC38B3">
        <w:rPr>
          <w:rFonts w:ascii="Times New Roman" w:hAnsi="Times New Roman" w:cs="Times New Roman"/>
          <w:sz w:val="28"/>
          <w:szCs w:val="28"/>
          <w:shd w:val="clear" w:color="auto" w:fill="FFFFFF"/>
        </w:rPr>
        <w:t xml:space="preserve">, </w:t>
      </w:r>
      <w:proofErr w:type="spellStart"/>
      <w:r w:rsidR="00275494" w:rsidRPr="00DC38B3">
        <w:rPr>
          <w:rFonts w:ascii="Times New Roman" w:hAnsi="Times New Roman" w:cs="Times New Roman"/>
          <w:sz w:val="28"/>
          <w:szCs w:val="28"/>
          <w:shd w:val="clear" w:color="auto" w:fill="FFFFFF"/>
        </w:rPr>
        <w:t>February</w:t>
      </w:r>
      <w:proofErr w:type="spellEnd"/>
      <w:r w:rsidR="00275494" w:rsidRPr="00DC38B3">
        <w:rPr>
          <w:rFonts w:ascii="Times New Roman" w:hAnsi="Times New Roman" w:cs="Times New Roman"/>
          <w:sz w:val="28"/>
          <w:szCs w:val="28"/>
          <w:shd w:val="clear" w:color="auto" w:fill="FFFFFF"/>
        </w:rPr>
        <w:t xml:space="preserve"> 16, 2020.</w:t>
      </w:r>
    </w:p>
    <w:p w:rsidR="00275494" w:rsidRPr="00DC38B3" w:rsidRDefault="00275494" w:rsidP="00275494">
      <w:pPr>
        <w:numPr>
          <w:ilvl w:val="0"/>
          <w:numId w:val="4"/>
        </w:numPr>
        <w:rPr>
          <w:rFonts w:ascii="Times New Roman" w:hAnsi="Times New Roman" w:cs="Times New Roman"/>
          <w:sz w:val="28"/>
          <w:szCs w:val="28"/>
          <w:lang w:val="en-US"/>
        </w:rPr>
      </w:pPr>
      <w:r w:rsidRPr="00DC38B3">
        <w:rPr>
          <w:rFonts w:ascii="Times New Roman" w:hAnsi="Times New Roman" w:cs="Times New Roman"/>
          <w:sz w:val="28"/>
          <w:szCs w:val="28"/>
          <w:shd w:val="clear" w:color="auto" w:fill="FFFFFF"/>
          <w:lang w:val="en-US"/>
        </w:rPr>
        <w:t xml:space="preserve"> </w:t>
      </w:r>
      <w:hyperlink r:id="rId61" w:history="1">
        <w:r w:rsidRPr="00DC38B3">
          <w:rPr>
            <w:rStyle w:val="a3"/>
            <w:rFonts w:ascii="Times New Roman" w:eastAsia="Calibri" w:hAnsi="Times New Roman" w:cs="Times New Roman"/>
            <w:color w:val="auto"/>
            <w:sz w:val="28"/>
            <w:szCs w:val="28"/>
            <w:u w:val="none"/>
            <w:shd w:val="clear" w:color="auto" w:fill="FFFFFF"/>
            <w:lang w:val="en-US"/>
          </w:rPr>
          <w:t xml:space="preserve">Fujifilm Announces the Start of a Phase III Clinical Trial of Influenza Antiviral Drug </w:t>
        </w:r>
        <w:proofErr w:type="spellStart"/>
        <w:r w:rsidRPr="00DC38B3">
          <w:rPr>
            <w:rStyle w:val="a3"/>
            <w:rFonts w:ascii="Times New Roman" w:eastAsia="Calibri" w:hAnsi="Times New Roman" w:cs="Times New Roman"/>
            <w:color w:val="auto"/>
            <w:sz w:val="28"/>
            <w:szCs w:val="28"/>
            <w:u w:val="none"/>
            <w:shd w:val="clear" w:color="auto" w:fill="FFFFFF"/>
            <w:lang w:val="en-US"/>
          </w:rPr>
          <w:t>Avigan</w:t>
        </w:r>
        <w:proofErr w:type="spellEnd"/>
        <w:r w:rsidRPr="00DC38B3">
          <w:rPr>
            <w:rStyle w:val="a3"/>
            <w:rFonts w:ascii="Times New Roman" w:eastAsia="Calibri" w:hAnsi="Times New Roman" w:cs="Times New Roman"/>
            <w:color w:val="auto"/>
            <w:sz w:val="28"/>
            <w:szCs w:val="28"/>
            <w:u w:val="none"/>
            <w:shd w:val="clear" w:color="auto" w:fill="FFFFFF"/>
            <w:lang w:val="en-US"/>
          </w:rPr>
          <w:t xml:space="preserve"> (</w:t>
        </w:r>
        <w:proofErr w:type="spellStart"/>
        <w:r w:rsidRPr="00DC38B3">
          <w:rPr>
            <w:rStyle w:val="a3"/>
            <w:rFonts w:ascii="Times New Roman" w:eastAsia="Calibri" w:hAnsi="Times New Roman" w:cs="Times New Roman"/>
            <w:color w:val="auto"/>
            <w:sz w:val="28"/>
            <w:szCs w:val="28"/>
            <w:u w:val="none"/>
            <w:shd w:val="clear" w:color="auto" w:fill="FFFFFF"/>
            <w:lang w:val="en-US"/>
          </w:rPr>
          <w:t>favipiravir</w:t>
        </w:r>
        <w:proofErr w:type="spellEnd"/>
        <w:r w:rsidRPr="00DC38B3">
          <w:rPr>
            <w:rStyle w:val="a3"/>
            <w:rFonts w:ascii="Times New Roman" w:eastAsia="Calibri" w:hAnsi="Times New Roman" w:cs="Times New Roman"/>
            <w:color w:val="auto"/>
            <w:sz w:val="28"/>
            <w:szCs w:val="28"/>
            <w:u w:val="none"/>
            <w:shd w:val="clear" w:color="auto" w:fill="FFFFFF"/>
            <w:lang w:val="en-US"/>
          </w:rPr>
          <w:t>) on COVID-19 in Japan and Commits to Increasing Production</w:t>
        </w:r>
      </w:hyperlink>
      <w:r w:rsidRPr="00DC38B3">
        <w:rPr>
          <w:rStyle w:val="citation"/>
          <w:rFonts w:ascii="Times New Roman" w:hAnsi="Times New Roman" w:cs="Times New Roman"/>
          <w:sz w:val="28"/>
          <w:szCs w:val="28"/>
          <w:shd w:val="clear" w:color="auto" w:fill="FFFFFF"/>
          <w:lang w:val="en-US"/>
        </w:rPr>
        <w:t>.</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lang w:val="en-US"/>
        </w:rPr>
      </w:pPr>
      <w:r w:rsidRPr="00DC38B3">
        <w:rPr>
          <w:rFonts w:ascii="Times New Roman" w:hAnsi="Times New Roman" w:cs="Times New Roman"/>
          <w:sz w:val="28"/>
          <w:szCs w:val="28"/>
          <w:lang w:val="en-US"/>
        </w:rPr>
        <w:t> </w:t>
      </w:r>
      <w:hyperlink r:id="rId62" w:history="1">
        <w:r w:rsidRPr="00DC38B3">
          <w:rPr>
            <w:rStyle w:val="a3"/>
            <w:rFonts w:ascii="Times New Roman" w:eastAsia="Calibri" w:hAnsi="Times New Roman" w:cs="Times New Roman"/>
            <w:color w:val="auto"/>
            <w:sz w:val="28"/>
            <w:szCs w:val="28"/>
            <w:u w:val="none"/>
            <w:lang w:val="en-US"/>
          </w:rPr>
          <w:t>COVID-19</w:t>
        </w:r>
      </w:hyperlink>
      <w:r w:rsidRPr="00DC38B3">
        <w:rPr>
          <w:rStyle w:val="citation"/>
          <w:rFonts w:ascii="Times New Roman" w:hAnsi="Times New Roman" w:cs="Times New Roman"/>
          <w:sz w:val="28"/>
          <w:szCs w:val="28"/>
          <w:lang w:val="en-US"/>
        </w:rPr>
        <w:t xml:space="preserve"> : Informal consultation on the potential inclusion of </w:t>
      </w:r>
      <w:proofErr w:type="spellStart"/>
      <w:r w:rsidRPr="00DC38B3">
        <w:rPr>
          <w:rStyle w:val="citation"/>
          <w:rFonts w:ascii="Times New Roman" w:hAnsi="Times New Roman" w:cs="Times New Roman"/>
          <w:sz w:val="28"/>
          <w:szCs w:val="28"/>
          <w:lang w:val="en-US"/>
        </w:rPr>
        <w:t>Favipiravir</w:t>
      </w:r>
      <w:proofErr w:type="spellEnd"/>
      <w:r w:rsidRPr="00DC38B3">
        <w:rPr>
          <w:rStyle w:val="citation"/>
          <w:rFonts w:ascii="Times New Roman" w:hAnsi="Times New Roman" w:cs="Times New Roman"/>
          <w:sz w:val="28"/>
          <w:szCs w:val="28"/>
          <w:lang w:val="en-US"/>
        </w:rPr>
        <w:t xml:space="preserve"> in a clinical </w:t>
      </w:r>
      <w:proofErr w:type="gramStart"/>
      <w:r w:rsidRPr="00DC38B3">
        <w:rPr>
          <w:rStyle w:val="citation"/>
          <w:rFonts w:ascii="Times New Roman" w:hAnsi="Times New Roman" w:cs="Times New Roman"/>
          <w:sz w:val="28"/>
          <w:szCs w:val="28"/>
          <w:lang w:val="en-US"/>
        </w:rPr>
        <w:t>trial :</w:t>
      </w:r>
      <w:proofErr w:type="gramEnd"/>
      <w:r w:rsidRPr="00DC38B3">
        <w:rPr>
          <w:rStyle w:val="citation"/>
          <w:rFonts w:ascii="Times New Roman" w:hAnsi="Times New Roman" w:cs="Times New Roman"/>
          <w:sz w:val="28"/>
          <w:szCs w:val="28"/>
          <w:lang w:val="en-US"/>
        </w:rPr>
        <w:t xml:space="preserve"> Draft : Geneva : WHO, 2020. — 10 April. — 19 p. — (WHO R&amp;D Blueprint).</w:t>
      </w:r>
    </w:p>
    <w:p w:rsidR="00275494" w:rsidRPr="00DC38B3" w:rsidRDefault="00275494" w:rsidP="00275494">
      <w:pPr>
        <w:numPr>
          <w:ilvl w:val="0"/>
          <w:numId w:val="4"/>
        </w:numPr>
        <w:shd w:val="clear" w:color="auto" w:fill="FFFFFF"/>
        <w:spacing w:before="100" w:beforeAutospacing="1" w:after="24"/>
        <w:ind w:right="-143"/>
        <w:rPr>
          <w:rFonts w:ascii="Times New Roman" w:hAnsi="Times New Roman" w:cs="Times New Roman"/>
          <w:sz w:val="28"/>
          <w:szCs w:val="28"/>
          <w:lang w:val="en-US"/>
        </w:rPr>
      </w:pPr>
      <w:r w:rsidRPr="00DC38B3">
        <w:rPr>
          <w:rFonts w:ascii="Times New Roman" w:hAnsi="Times New Roman" w:cs="Times New Roman"/>
          <w:sz w:val="28"/>
          <w:szCs w:val="28"/>
          <w:lang w:val="en-US"/>
        </w:rPr>
        <w:t> </w:t>
      </w:r>
      <w:r w:rsidRPr="00DC38B3">
        <w:rPr>
          <w:rStyle w:val="citation"/>
          <w:rFonts w:ascii="Times New Roman" w:hAnsi="Times New Roman" w:cs="Times New Roman"/>
          <w:iCs/>
          <w:sz w:val="28"/>
          <w:szCs w:val="28"/>
          <w:lang w:val="en-US"/>
        </w:rPr>
        <w:t>Swift R.</w:t>
      </w:r>
      <w:r w:rsidRPr="00DC38B3">
        <w:rPr>
          <w:rStyle w:val="citation"/>
          <w:rFonts w:ascii="Times New Roman" w:hAnsi="Times New Roman" w:cs="Times New Roman"/>
          <w:sz w:val="28"/>
          <w:szCs w:val="28"/>
          <w:lang w:val="en-US"/>
        </w:rPr>
        <w:t> </w:t>
      </w:r>
      <w:hyperlink r:id="rId63" w:history="1">
        <w:r w:rsidRPr="00DC38B3">
          <w:rPr>
            <w:rStyle w:val="a3"/>
            <w:rFonts w:ascii="Times New Roman" w:eastAsia="Calibri" w:hAnsi="Times New Roman" w:cs="Times New Roman"/>
            <w:color w:val="auto"/>
            <w:sz w:val="28"/>
            <w:szCs w:val="28"/>
            <w:u w:val="none"/>
            <w:lang w:val="en-US"/>
          </w:rPr>
          <w:t xml:space="preserve">Fujifilm's </w:t>
        </w:r>
        <w:proofErr w:type="spellStart"/>
        <w:r w:rsidRPr="00DC38B3">
          <w:rPr>
            <w:rStyle w:val="a3"/>
            <w:rFonts w:ascii="Times New Roman" w:eastAsia="Calibri" w:hAnsi="Times New Roman" w:cs="Times New Roman"/>
            <w:color w:val="auto"/>
            <w:sz w:val="28"/>
            <w:szCs w:val="28"/>
            <w:u w:val="none"/>
            <w:lang w:val="en-US"/>
          </w:rPr>
          <w:t>Avigan</w:t>
        </w:r>
        <w:proofErr w:type="spellEnd"/>
        <w:r w:rsidRPr="00DC38B3">
          <w:rPr>
            <w:rStyle w:val="a3"/>
            <w:rFonts w:ascii="Times New Roman" w:eastAsia="Calibri" w:hAnsi="Times New Roman" w:cs="Times New Roman"/>
            <w:color w:val="auto"/>
            <w:sz w:val="28"/>
            <w:szCs w:val="28"/>
            <w:u w:val="none"/>
            <w:lang w:val="en-US"/>
          </w:rPr>
          <w:t xml:space="preserve"> inconclusive in COVID-19 patients in Japan trial</w:t>
        </w:r>
      </w:hyperlink>
      <w:r w:rsidRPr="00DC38B3">
        <w:rPr>
          <w:rStyle w:val="citation"/>
          <w:rFonts w:ascii="Times New Roman" w:hAnsi="Times New Roman" w:cs="Times New Roman"/>
          <w:sz w:val="28"/>
          <w:szCs w:val="28"/>
          <w:lang w:val="en-US"/>
        </w:rPr>
        <w:t>  / Reporting by Rocky Swift; Editing by Chris Gallagher and Chang-Ran Kim // Reuters. — 2020. — 10 July.</w:t>
      </w:r>
    </w:p>
    <w:p w:rsidR="00275494" w:rsidRPr="00DC38B3" w:rsidRDefault="00275494" w:rsidP="00275494">
      <w:pPr>
        <w:numPr>
          <w:ilvl w:val="0"/>
          <w:numId w:val="4"/>
        </w:numPr>
        <w:ind w:hanging="357"/>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rPr>
        <w:t>Гончаренко Р.</w:t>
      </w:r>
      <w:r w:rsidRPr="00DC38B3">
        <w:rPr>
          <w:rFonts w:ascii="Times New Roman" w:hAnsi="Times New Roman" w:cs="Times New Roman"/>
          <w:sz w:val="28"/>
          <w:szCs w:val="28"/>
          <w:shd w:val="clear" w:color="auto" w:fill="FFFFFF"/>
        </w:rPr>
        <w:t> </w:t>
      </w:r>
      <w:proofErr w:type="spellStart"/>
      <w:r w:rsidR="002001C3" w:rsidRPr="00DC38B3">
        <w:rPr>
          <w:rFonts w:ascii="Times New Roman" w:hAnsi="Times New Roman" w:cs="Times New Roman"/>
          <w:sz w:val="28"/>
          <w:szCs w:val="28"/>
        </w:rPr>
        <w:fldChar w:fldCharType="begin"/>
      </w:r>
      <w:r w:rsidRPr="00DC38B3">
        <w:rPr>
          <w:rFonts w:ascii="Times New Roman" w:hAnsi="Times New Roman" w:cs="Times New Roman"/>
          <w:sz w:val="28"/>
          <w:szCs w:val="28"/>
        </w:rPr>
        <w:instrText xml:space="preserve"> HYPERLINK "https://www.dw.com/ru/%D0%B0%D0%B2%D0%B8%D1%84%D0%B0%D0%B2%D0%B8%D1%80-%D0%BD%D0%BE%D0%B2%D0%BE%D0%B5-%D1%80%D0%BE%D1%81%D1%81%D0%B8%D0%B9%D1%81%D0%BA%D0%BE%D0%B5-%D0%BB%D0%B5%D0%BA%D0%B0%D1%80%D1%81%D1%82%D0%B2%D0%BE-%D0%BE%D1%82-%D0%BA%D0%BE%D1%80%D0%BE%D0%BD%D0%B0%D0%B2%D0%B8%D1%80%D1%83%D1%81%D0%B0/a-53766078" </w:instrText>
      </w:r>
      <w:r w:rsidR="002001C3" w:rsidRPr="00DC38B3">
        <w:rPr>
          <w:rFonts w:ascii="Times New Roman" w:hAnsi="Times New Roman" w:cs="Times New Roman"/>
          <w:sz w:val="28"/>
          <w:szCs w:val="28"/>
        </w:rPr>
        <w:fldChar w:fldCharType="separate"/>
      </w:r>
      <w:r w:rsidRPr="00DC38B3">
        <w:rPr>
          <w:rStyle w:val="a3"/>
          <w:rFonts w:ascii="Times New Roman" w:hAnsi="Times New Roman" w:cs="Times New Roman"/>
          <w:color w:val="auto"/>
          <w:sz w:val="28"/>
          <w:szCs w:val="28"/>
          <w:u w:val="none"/>
          <w:shd w:val="clear" w:color="auto" w:fill="FFFFFF"/>
        </w:rPr>
        <w:t>Авифавир</w:t>
      </w:r>
      <w:proofErr w:type="spellEnd"/>
      <w:r w:rsidRPr="00DC38B3">
        <w:rPr>
          <w:rStyle w:val="a3"/>
          <w:rFonts w:ascii="Times New Roman" w:hAnsi="Times New Roman" w:cs="Times New Roman"/>
          <w:color w:val="auto"/>
          <w:sz w:val="28"/>
          <w:szCs w:val="28"/>
          <w:u w:val="none"/>
          <w:shd w:val="clear" w:color="auto" w:fill="FFFFFF"/>
        </w:rPr>
        <w:t xml:space="preserve"> - новое российское лекарство от </w:t>
      </w:r>
      <w:proofErr w:type="spellStart"/>
      <w:r w:rsidRPr="00DC38B3">
        <w:rPr>
          <w:rStyle w:val="a3"/>
          <w:rFonts w:ascii="Times New Roman" w:hAnsi="Times New Roman" w:cs="Times New Roman"/>
          <w:color w:val="auto"/>
          <w:sz w:val="28"/>
          <w:szCs w:val="28"/>
          <w:u w:val="none"/>
          <w:shd w:val="clear" w:color="auto" w:fill="FFFFFF"/>
        </w:rPr>
        <w:t>коронавируса</w:t>
      </w:r>
      <w:proofErr w:type="spellEnd"/>
      <w:r w:rsidRPr="00DC38B3">
        <w:rPr>
          <w:rStyle w:val="a3"/>
          <w:rFonts w:ascii="Times New Roman" w:hAnsi="Times New Roman" w:cs="Times New Roman"/>
          <w:color w:val="auto"/>
          <w:sz w:val="28"/>
          <w:szCs w:val="28"/>
          <w:u w:val="none"/>
          <w:shd w:val="clear" w:color="auto" w:fill="FFFFFF"/>
        </w:rPr>
        <w:t>?</w:t>
      </w:r>
      <w:r w:rsidR="002001C3" w:rsidRPr="00DC38B3">
        <w:rPr>
          <w:rFonts w:ascii="Times New Roman" w:hAnsi="Times New Roman" w:cs="Times New Roman"/>
          <w:sz w:val="28"/>
          <w:szCs w:val="28"/>
        </w:rPr>
        <w:fldChar w:fldCharType="end"/>
      </w:r>
      <w:r w:rsidRPr="00DC38B3">
        <w:rPr>
          <w:rFonts w:ascii="Times New Roman" w:hAnsi="Times New Roman" w:cs="Times New Roman"/>
          <w:sz w:val="28"/>
          <w:szCs w:val="28"/>
          <w:shd w:val="clear" w:color="auto" w:fill="FFFFFF"/>
        </w:rPr>
        <w:t> / Роман Гончаренко // DW. — 2020. — 11 июня</w:t>
      </w:r>
      <w:r w:rsidRPr="00DC38B3">
        <w:rPr>
          <w:rFonts w:ascii="Times New Roman" w:hAnsi="Times New Roman" w:cs="Times New Roman"/>
          <w:sz w:val="28"/>
          <w:szCs w:val="28"/>
          <w:shd w:val="clear" w:color="auto" w:fill="FFFFFF"/>
          <w:lang w:val="en-US"/>
        </w:rPr>
        <w:t>.</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lang w:val="en-US"/>
        </w:rPr>
      </w:pPr>
      <w:r w:rsidRPr="00DC38B3">
        <w:rPr>
          <w:rFonts w:ascii="Times New Roman" w:hAnsi="Times New Roman" w:cs="Times New Roman"/>
          <w:sz w:val="28"/>
          <w:szCs w:val="28"/>
          <w:lang w:val="en-US"/>
        </w:rPr>
        <w:t> </w:t>
      </w:r>
      <w:r w:rsidRPr="00DC38B3">
        <w:rPr>
          <w:rStyle w:val="citation"/>
          <w:rFonts w:ascii="Times New Roman" w:hAnsi="Times New Roman" w:cs="Times New Roman"/>
          <w:iCs/>
          <w:sz w:val="28"/>
          <w:szCs w:val="28"/>
          <w:lang w:val="en-US"/>
        </w:rPr>
        <w:t xml:space="preserve">Reed AC </w:t>
      </w:r>
      <w:proofErr w:type="spellStart"/>
      <w:r w:rsidRPr="00DC38B3">
        <w:rPr>
          <w:rStyle w:val="citation"/>
          <w:rFonts w:ascii="Times New Roman" w:hAnsi="Times New Roman" w:cs="Times New Roman"/>
          <w:iCs/>
          <w:sz w:val="28"/>
          <w:szCs w:val="28"/>
          <w:lang w:val="en-US"/>
        </w:rPr>
        <w:t>Siemieniuk</w:t>
      </w:r>
      <w:proofErr w:type="spellEnd"/>
      <w:r w:rsidRPr="00DC38B3">
        <w:rPr>
          <w:rStyle w:val="citation"/>
          <w:rFonts w:ascii="Times New Roman" w:hAnsi="Times New Roman" w:cs="Times New Roman"/>
          <w:iCs/>
          <w:sz w:val="28"/>
          <w:szCs w:val="28"/>
          <w:lang w:val="en-US"/>
        </w:rPr>
        <w:t xml:space="preserve">, Jessica J. </w:t>
      </w:r>
      <w:proofErr w:type="spellStart"/>
      <w:r w:rsidRPr="00DC38B3">
        <w:rPr>
          <w:rStyle w:val="citation"/>
          <w:rFonts w:ascii="Times New Roman" w:hAnsi="Times New Roman" w:cs="Times New Roman"/>
          <w:iCs/>
          <w:sz w:val="28"/>
          <w:szCs w:val="28"/>
          <w:lang w:val="en-US"/>
        </w:rPr>
        <w:t>Bartoszko</w:t>
      </w:r>
      <w:proofErr w:type="spellEnd"/>
      <w:r w:rsidRPr="00DC38B3">
        <w:rPr>
          <w:rStyle w:val="citation"/>
          <w:rFonts w:ascii="Times New Roman" w:hAnsi="Times New Roman" w:cs="Times New Roman"/>
          <w:iCs/>
          <w:sz w:val="28"/>
          <w:szCs w:val="28"/>
          <w:lang w:val="en-US"/>
        </w:rPr>
        <w:t xml:space="preserve">, Long </w:t>
      </w:r>
      <w:proofErr w:type="spellStart"/>
      <w:r w:rsidRPr="00DC38B3">
        <w:rPr>
          <w:rStyle w:val="citation"/>
          <w:rFonts w:ascii="Times New Roman" w:hAnsi="Times New Roman" w:cs="Times New Roman"/>
          <w:iCs/>
          <w:sz w:val="28"/>
          <w:szCs w:val="28"/>
          <w:lang w:val="en-US"/>
        </w:rPr>
        <w:t>Ge</w:t>
      </w:r>
      <w:proofErr w:type="spellEnd"/>
      <w:r w:rsidRPr="00DC38B3">
        <w:rPr>
          <w:rStyle w:val="citation"/>
          <w:rFonts w:ascii="Times New Roman" w:hAnsi="Times New Roman" w:cs="Times New Roman"/>
          <w:iCs/>
          <w:sz w:val="28"/>
          <w:szCs w:val="28"/>
          <w:lang w:val="en-US"/>
        </w:rPr>
        <w:t xml:space="preserve">, Dena </w:t>
      </w:r>
      <w:proofErr w:type="spellStart"/>
      <w:r w:rsidRPr="00DC38B3">
        <w:rPr>
          <w:rStyle w:val="citation"/>
          <w:rFonts w:ascii="Times New Roman" w:hAnsi="Times New Roman" w:cs="Times New Roman"/>
          <w:iCs/>
          <w:sz w:val="28"/>
          <w:szCs w:val="28"/>
          <w:lang w:val="en-US"/>
        </w:rPr>
        <w:t>Zeraatkar</w:t>
      </w:r>
      <w:proofErr w:type="spellEnd"/>
      <w:r w:rsidRPr="00DC38B3">
        <w:rPr>
          <w:rStyle w:val="citation"/>
          <w:rFonts w:ascii="Times New Roman" w:hAnsi="Times New Roman" w:cs="Times New Roman"/>
          <w:iCs/>
          <w:sz w:val="28"/>
          <w:szCs w:val="28"/>
          <w:lang w:val="en-US"/>
        </w:rPr>
        <w:t xml:space="preserve">, Ariel </w:t>
      </w:r>
      <w:proofErr w:type="spellStart"/>
      <w:r w:rsidRPr="00DC38B3">
        <w:rPr>
          <w:rStyle w:val="citation"/>
          <w:rFonts w:ascii="Times New Roman" w:hAnsi="Times New Roman" w:cs="Times New Roman"/>
          <w:iCs/>
          <w:sz w:val="28"/>
          <w:szCs w:val="28"/>
          <w:lang w:val="en-US"/>
        </w:rPr>
        <w:t>Izcovich</w:t>
      </w:r>
      <w:proofErr w:type="spellEnd"/>
      <w:r w:rsidRPr="00DC38B3">
        <w:rPr>
          <w:rStyle w:val="citation"/>
          <w:rFonts w:ascii="Times New Roman" w:hAnsi="Times New Roman" w:cs="Times New Roman"/>
          <w:iCs/>
          <w:sz w:val="28"/>
          <w:szCs w:val="28"/>
          <w:lang w:val="en-US"/>
        </w:rPr>
        <w:t>.</w:t>
      </w:r>
      <w:r w:rsidRPr="00DC38B3">
        <w:rPr>
          <w:rStyle w:val="citation"/>
          <w:rFonts w:ascii="Times New Roman" w:hAnsi="Times New Roman" w:cs="Times New Roman"/>
          <w:sz w:val="28"/>
          <w:szCs w:val="28"/>
          <w:lang w:val="en-US"/>
        </w:rPr>
        <w:t> </w:t>
      </w:r>
      <w:hyperlink r:id="rId64" w:history="1">
        <w:r w:rsidRPr="00DC38B3">
          <w:rPr>
            <w:rStyle w:val="a3"/>
            <w:rFonts w:ascii="Times New Roman" w:eastAsia="Calibri" w:hAnsi="Times New Roman" w:cs="Times New Roman"/>
            <w:color w:val="auto"/>
            <w:sz w:val="28"/>
            <w:szCs w:val="28"/>
            <w:u w:val="none"/>
            <w:lang w:val="en-US"/>
          </w:rPr>
          <w:t>Drug treatments for covid-19: living systematic review and network meta-analysis</w:t>
        </w:r>
      </w:hyperlink>
      <w:r w:rsidRPr="00DC38B3">
        <w:rPr>
          <w:rStyle w:val="citation"/>
          <w:rFonts w:ascii="Times New Roman" w:hAnsi="Times New Roman" w:cs="Times New Roman"/>
          <w:sz w:val="28"/>
          <w:szCs w:val="28"/>
          <w:lang w:val="en-US"/>
        </w:rPr>
        <w:t> // BMJ. — 2020-07-30. — </w:t>
      </w:r>
      <w:r w:rsidRPr="00DC38B3">
        <w:rPr>
          <w:rStyle w:val="nowrap"/>
          <w:rFonts w:ascii="Times New Roman" w:hAnsi="Times New Roman" w:cs="Times New Roman"/>
          <w:sz w:val="28"/>
          <w:szCs w:val="28"/>
          <w:lang w:val="en-US"/>
        </w:rPr>
        <w:t>Vol. 370</w:t>
      </w:r>
      <w:r w:rsidRPr="00DC38B3">
        <w:rPr>
          <w:rStyle w:val="citation"/>
          <w:rFonts w:ascii="Times New Roman" w:hAnsi="Times New Roman" w:cs="Times New Roman"/>
          <w:sz w:val="28"/>
          <w:szCs w:val="28"/>
          <w:lang w:val="en-US"/>
        </w:rPr>
        <w:t>. — </w:t>
      </w:r>
      <w:r w:rsidRPr="00DC38B3">
        <w:rPr>
          <w:rStyle w:val="nowrap"/>
          <w:rFonts w:ascii="Times New Roman" w:hAnsi="Times New Roman" w:cs="Times New Roman"/>
          <w:sz w:val="28"/>
          <w:szCs w:val="28"/>
          <w:lang w:val="en-US"/>
        </w:rPr>
        <w:t>P. m2980</w:t>
      </w:r>
      <w:r w:rsidRPr="00DC38B3">
        <w:rPr>
          <w:rStyle w:val="citation"/>
          <w:rFonts w:ascii="Times New Roman" w:hAnsi="Times New Roman" w:cs="Times New Roman"/>
          <w:sz w:val="28"/>
          <w:szCs w:val="28"/>
          <w:lang w:val="en-US"/>
        </w:rPr>
        <w:t>. — </w:t>
      </w:r>
      <w:hyperlink r:id="rId65" w:tooltip="Международный стандартный серийный номер" w:history="1">
        <w:r w:rsidRPr="00DC38B3">
          <w:rPr>
            <w:rStyle w:val="a3"/>
            <w:rFonts w:ascii="Times New Roman" w:eastAsia="Calibri" w:hAnsi="Times New Roman" w:cs="Times New Roman"/>
            <w:color w:val="auto"/>
            <w:sz w:val="28"/>
            <w:szCs w:val="28"/>
            <w:u w:val="none"/>
            <w:lang w:val="en-US"/>
          </w:rPr>
          <w:t>ISSN</w:t>
        </w:r>
      </w:hyperlink>
      <w:r w:rsidRPr="00DC38B3">
        <w:rPr>
          <w:rStyle w:val="citation"/>
          <w:rFonts w:ascii="Times New Roman" w:hAnsi="Times New Roman" w:cs="Times New Roman"/>
          <w:sz w:val="28"/>
          <w:szCs w:val="28"/>
          <w:lang w:val="en-US"/>
        </w:rPr>
        <w:t> </w:t>
      </w:r>
      <w:hyperlink r:id="rId66" w:history="1">
        <w:r w:rsidRPr="00DC38B3">
          <w:rPr>
            <w:rStyle w:val="a3"/>
            <w:rFonts w:ascii="Times New Roman" w:eastAsia="Calibri" w:hAnsi="Times New Roman" w:cs="Times New Roman"/>
            <w:color w:val="auto"/>
            <w:sz w:val="28"/>
            <w:szCs w:val="28"/>
            <w:u w:val="none"/>
            <w:lang w:val="en-US"/>
          </w:rPr>
          <w:t>1756-1833</w:t>
        </w:r>
      </w:hyperlink>
      <w:r w:rsidRPr="00DC38B3">
        <w:rPr>
          <w:rStyle w:val="citation"/>
          <w:rFonts w:ascii="Times New Roman" w:hAnsi="Times New Roman" w:cs="Times New Roman"/>
          <w:sz w:val="28"/>
          <w:szCs w:val="28"/>
          <w:lang w:val="en-US"/>
        </w:rPr>
        <w:t>. .</w:t>
      </w:r>
    </w:p>
    <w:p w:rsidR="00275494" w:rsidRPr="00DC38B3" w:rsidRDefault="00275494" w:rsidP="00275494">
      <w:pPr>
        <w:numPr>
          <w:ilvl w:val="0"/>
          <w:numId w:val="4"/>
        </w:numPr>
        <w:ind w:left="714" w:hanging="357"/>
        <w:rPr>
          <w:rFonts w:ascii="Times New Roman" w:hAnsi="Times New Roman" w:cs="Times New Roman"/>
          <w:bCs/>
          <w:sz w:val="28"/>
          <w:szCs w:val="28"/>
          <w:lang w:val="en-US"/>
        </w:rPr>
      </w:pPr>
      <w:r w:rsidRPr="00DC38B3">
        <w:rPr>
          <w:rFonts w:ascii="Times New Roman" w:hAnsi="Times New Roman" w:cs="Times New Roman"/>
          <w:sz w:val="28"/>
          <w:szCs w:val="28"/>
          <w:lang w:val="en-US"/>
        </w:rPr>
        <w:lastRenderedPageBreak/>
        <w:t xml:space="preserve"> </w:t>
      </w:r>
      <w:r w:rsidRPr="00DC38B3">
        <w:rPr>
          <w:rFonts w:ascii="Times New Roman" w:hAnsi="Times New Roman" w:cs="Times New Roman"/>
          <w:iCs/>
          <w:sz w:val="28"/>
          <w:szCs w:val="28"/>
          <w:shd w:val="clear" w:color="auto" w:fill="FFFFFF"/>
          <w:lang w:val="en-US"/>
        </w:rPr>
        <w:t>Norrie J. D.</w:t>
      </w:r>
      <w:r w:rsidRPr="00DC38B3">
        <w:rPr>
          <w:rFonts w:ascii="Times New Roman" w:hAnsi="Times New Roman" w:cs="Times New Roman"/>
          <w:sz w:val="28"/>
          <w:szCs w:val="28"/>
          <w:shd w:val="clear" w:color="auto" w:fill="FFFFFF"/>
          <w:lang w:val="en-US"/>
        </w:rPr>
        <w:t> </w:t>
      </w:r>
      <w:proofErr w:type="spellStart"/>
      <w:r w:rsidR="002001C3" w:rsidRPr="00DC38B3">
        <w:rPr>
          <w:rFonts w:ascii="Times New Roman" w:hAnsi="Times New Roman" w:cs="Times New Roman"/>
          <w:sz w:val="28"/>
          <w:szCs w:val="28"/>
        </w:rPr>
        <w:fldChar w:fldCharType="begin"/>
      </w:r>
      <w:r w:rsidRPr="00DC38B3">
        <w:rPr>
          <w:rFonts w:ascii="Times New Roman" w:hAnsi="Times New Roman" w:cs="Times New Roman"/>
          <w:sz w:val="28"/>
          <w:szCs w:val="28"/>
          <w:lang w:val="en-US"/>
        </w:rPr>
        <w:instrText xml:space="preserve"> HYPERLINK "https://www.thelancet.com/journals/lancet/article/PIIS0140-6736(20)31023-0/abstract" </w:instrText>
      </w:r>
      <w:r w:rsidR="002001C3" w:rsidRPr="00DC38B3">
        <w:rPr>
          <w:rFonts w:ascii="Times New Roman" w:hAnsi="Times New Roman" w:cs="Times New Roman"/>
          <w:sz w:val="28"/>
          <w:szCs w:val="28"/>
        </w:rPr>
        <w:fldChar w:fldCharType="separate"/>
      </w:r>
      <w:r w:rsidRPr="00DC38B3">
        <w:rPr>
          <w:rStyle w:val="a3"/>
          <w:rFonts w:ascii="Times New Roman" w:hAnsi="Times New Roman" w:cs="Times New Roman"/>
          <w:color w:val="auto"/>
          <w:sz w:val="28"/>
          <w:szCs w:val="28"/>
          <w:u w:val="none"/>
          <w:shd w:val="clear" w:color="auto" w:fill="FFFFFF"/>
          <w:lang w:val="en-US"/>
        </w:rPr>
        <w:t>Remdesivir</w:t>
      </w:r>
      <w:proofErr w:type="spellEnd"/>
      <w:r w:rsidRPr="00DC38B3">
        <w:rPr>
          <w:rStyle w:val="a3"/>
          <w:rFonts w:ascii="Times New Roman" w:hAnsi="Times New Roman" w:cs="Times New Roman"/>
          <w:color w:val="auto"/>
          <w:sz w:val="28"/>
          <w:szCs w:val="28"/>
          <w:u w:val="none"/>
          <w:shd w:val="clear" w:color="auto" w:fill="FFFFFF"/>
          <w:lang w:val="en-US"/>
        </w:rPr>
        <w:t xml:space="preserve"> for COVID-19</w:t>
      </w:r>
      <w:r w:rsidR="002001C3" w:rsidRPr="00DC38B3">
        <w:rPr>
          <w:rFonts w:ascii="Times New Roman" w:hAnsi="Times New Roman" w:cs="Times New Roman"/>
          <w:sz w:val="28"/>
          <w:szCs w:val="28"/>
        </w:rPr>
        <w:fldChar w:fldCharType="end"/>
      </w:r>
      <w:r w:rsidRPr="00DC38B3">
        <w:rPr>
          <w:rFonts w:ascii="Times New Roman" w:hAnsi="Times New Roman" w:cs="Times New Roman"/>
          <w:sz w:val="28"/>
          <w:szCs w:val="28"/>
          <w:shd w:val="clear" w:color="auto" w:fill="FFFFFF"/>
          <w:lang w:val="en-US"/>
        </w:rPr>
        <w:t> : challenges of underpowered studies</w:t>
      </w:r>
      <w:proofErr w:type="gramStart"/>
      <w:r w:rsidRPr="00DC38B3">
        <w:rPr>
          <w:rFonts w:ascii="Times New Roman" w:hAnsi="Times New Roman" w:cs="Times New Roman"/>
          <w:sz w:val="28"/>
          <w:szCs w:val="28"/>
          <w:shd w:val="clear" w:color="auto" w:fill="FFFFFF"/>
          <w:lang w:val="en-US"/>
        </w:rPr>
        <w:t>  /</w:t>
      </w:r>
      <w:proofErr w:type="gramEnd"/>
      <w:r w:rsidRPr="00DC38B3">
        <w:rPr>
          <w:rFonts w:ascii="Times New Roman" w:hAnsi="Times New Roman" w:cs="Times New Roman"/>
          <w:sz w:val="28"/>
          <w:szCs w:val="28"/>
          <w:shd w:val="clear" w:color="auto" w:fill="FFFFFF"/>
          <w:lang w:val="en-US"/>
        </w:rPr>
        <w:t xml:space="preserve"> John David Norrie // </w:t>
      </w:r>
      <w:hyperlink r:id="rId67" w:tooltip="The Lancet" w:history="1">
        <w:r w:rsidRPr="00DC38B3">
          <w:rPr>
            <w:rStyle w:val="a3"/>
            <w:rFonts w:ascii="Times New Roman" w:hAnsi="Times New Roman" w:cs="Times New Roman"/>
            <w:color w:val="auto"/>
            <w:sz w:val="28"/>
            <w:szCs w:val="28"/>
            <w:u w:val="none"/>
            <w:shd w:val="clear" w:color="auto" w:fill="FFFFFF"/>
            <w:lang w:val="en-US"/>
          </w:rPr>
          <w:t>The Lancet</w:t>
        </w:r>
      </w:hyperlink>
      <w:r w:rsidRPr="00DC38B3">
        <w:rPr>
          <w:rFonts w:ascii="Times New Roman" w:hAnsi="Times New Roman" w:cs="Times New Roman"/>
          <w:sz w:val="28"/>
          <w:szCs w:val="28"/>
          <w:shd w:val="clear" w:color="auto" w:fill="FFFFFF"/>
          <w:lang w:val="en-US"/>
        </w:rPr>
        <w:t>. — 2020. — Vol. 395, N. 10236 (June). — P. 1525–1527. — Publ. online Apr, 29 2020. — </w:t>
      </w:r>
      <w:hyperlink r:id="rId68" w:tooltip="Международный стандартный номер сериального издания" w:history="1">
        <w:r w:rsidRPr="00DC38B3">
          <w:rPr>
            <w:rStyle w:val="a3"/>
            <w:rFonts w:ascii="Times New Roman" w:hAnsi="Times New Roman" w:cs="Times New Roman"/>
            <w:color w:val="auto"/>
            <w:sz w:val="28"/>
            <w:szCs w:val="28"/>
            <w:u w:val="none"/>
            <w:shd w:val="clear" w:color="auto" w:fill="FFFFFF"/>
            <w:lang w:val="en-US"/>
          </w:rPr>
          <w:t>ISSN</w:t>
        </w:r>
      </w:hyperlink>
      <w:r w:rsidRPr="00DC38B3">
        <w:rPr>
          <w:rFonts w:ascii="Times New Roman" w:hAnsi="Times New Roman" w:cs="Times New Roman"/>
          <w:sz w:val="28"/>
          <w:szCs w:val="28"/>
          <w:shd w:val="clear" w:color="auto" w:fill="FFFFFF"/>
          <w:lang w:val="en-US"/>
        </w:rPr>
        <w:t> </w:t>
      </w:r>
      <w:hyperlink r:id="rId69" w:history="1">
        <w:r w:rsidRPr="00DC38B3">
          <w:rPr>
            <w:rStyle w:val="a3"/>
            <w:rFonts w:ascii="Times New Roman" w:hAnsi="Times New Roman" w:cs="Times New Roman"/>
            <w:color w:val="auto"/>
            <w:sz w:val="28"/>
            <w:szCs w:val="28"/>
            <w:u w:val="none"/>
            <w:shd w:val="clear" w:color="auto" w:fill="FFFFFF"/>
            <w:lang w:val="en-US"/>
          </w:rPr>
          <w:t>1474-547X 0140-6736, 1474-547X</w:t>
        </w:r>
      </w:hyperlink>
      <w:r w:rsidRPr="00DC38B3">
        <w:rPr>
          <w:rFonts w:ascii="Times New Roman" w:hAnsi="Times New Roman" w:cs="Times New Roman"/>
          <w:sz w:val="28"/>
          <w:szCs w:val="28"/>
          <w:shd w:val="clear" w:color="auto" w:fill="FFFFFF"/>
          <w:lang w:val="en-US"/>
        </w:rPr>
        <w:t>. </w:t>
      </w:r>
    </w:p>
    <w:p w:rsidR="00275494" w:rsidRPr="00DC38B3" w:rsidRDefault="00275494" w:rsidP="00275494">
      <w:pPr>
        <w:numPr>
          <w:ilvl w:val="0"/>
          <w:numId w:val="4"/>
        </w:numPr>
        <w:ind w:left="714" w:hanging="357"/>
        <w:rPr>
          <w:rFonts w:ascii="Times New Roman" w:hAnsi="Times New Roman" w:cs="Times New Roman"/>
          <w:sz w:val="28"/>
          <w:szCs w:val="28"/>
          <w:lang w:val="en-US"/>
        </w:rPr>
      </w:pPr>
      <w:r w:rsidRPr="00DC38B3">
        <w:rPr>
          <w:rFonts w:ascii="Times New Roman" w:hAnsi="Times New Roman" w:cs="Times New Roman"/>
          <w:sz w:val="28"/>
          <w:szCs w:val="28"/>
          <w:shd w:val="clear" w:color="auto" w:fill="FFFFFF"/>
          <w:lang w:val="en-US"/>
        </w:rPr>
        <w:t> </w:t>
      </w:r>
      <w:r w:rsidRPr="00DC38B3">
        <w:rPr>
          <w:rStyle w:val="citation"/>
          <w:rFonts w:ascii="Times New Roman" w:hAnsi="Times New Roman" w:cs="Times New Roman"/>
          <w:iCs/>
          <w:sz w:val="28"/>
          <w:szCs w:val="28"/>
          <w:shd w:val="clear" w:color="auto" w:fill="FFFFFF"/>
          <w:lang w:val="en-US"/>
        </w:rPr>
        <w:t xml:space="preserve">Wang, </w:t>
      </w:r>
      <w:proofErr w:type="spellStart"/>
      <w:r w:rsidRPr="00DC38B3">
        <w:rPr>
          <w:rStyle w:val="citation"/>
          <w:rFonts w:ascii="Times New Roman" w:hAnsi="Times New Roman" w:cs="Times New Roman"/>
          <w:iCs/>
          <w:sz w:val="28"/>
          <w:szCs w:val="28"/>
          <w:shd w:val="clear" w:color="auto" w:fill="FFFFFF"/>
          <w:lang w:val="en-US"/>
        </w:rPr>
        <w:t>Yeming</w:t>
      </w:r>
      <w:proofErr w:type="spellEnd"/>
      <w:r w:rsidRPr="00DC38B3">
        <w:rPr>
          <w:rStyle w:val="citation"/>
          <w:rFonts w:ascii="Times New Roman" w:hAnsi="Times New Roman" w:cs="Times New Roman"/>
          <w:iCs/>
          <w:sz w:val="28"/>
          <w:szCs w:val="28"/>
          <w:shd w:val="clear" w:color="auto" w:fill="FFFFFF"/>
          <w:lang w:val="en-US"/>
        </w:rPr>
        <w:t>.</w:t>
      </w:r>
      <w:r w:rsidRPr="00DC38B3">
        <w:rPr>
          <w:rStyle w:val="citation"/>
          <w:rFonts w:ascii="Times New Roman" w:hAnsi="Times New Roman" w:cs="Times New Roman"/>
          <w:sz w:val="28"/>
          <w:szCs w:val="28"/>
          <w:shd w:val="clear" w:color="auto" w:fill="FFFFFF"/>
          <w:lang w:val="en-US"/>
        </w:rPr>
        <w:t> </w:t>
      </w:r>
      <w:proofErr w:type="spellStart"/>
      <w:r w:rsidR="002001C3" w:rsidRPr="00DC38B3">
        <w:rPr>
          <w:rFonts w:ascii="Times New Roman" w:hAnsi="Times New Roman" w:cs="Times New Roman"/>
          <w:sz w:val="28"/>
          <w:szCs w:val="28"/>
        </w:rPr>
        <w:fldChar w:fldCharType="begin"/>
      </w:r>
      <w:r w:rsidRPr="00DC38B3">
        <w:rPr>
          <w:rFonts w:ascii="Times New Roman" w:hAnsi="Times New Roman" w:cs="Times New Roman"/>
          <w:sz w:val="28"/>
          <w:szCs w:val="28"/>
          <w:lang w:val="en-US"/>
        </w:rPr>
        <w:instrText>HYPERLINK "https://www.thelancet.com/journals/lancet/article/PIIS0140-6736(20)31022-9/abstract"</w:instrText>
      </w:r>
      <w:r w:rsidR="002001C3" w:rsidRPr="00DC38B3">
        <w:rPr>
          <w:rFonts w:ascii="Times New Roman" w:hAnsi="Times New Roman" w:cs="Times New Roman"/>
          <w:sz w:val="28"/>
          <w:szCs w:val="28"/>
        </w:rPr>
        <w:fldChar w:fldCharType="separate"/>
      </w:r>
      <w:r w:rsidRPr="00DC38B3">
        <w:rPr>
          <w:rStyle w:val="a3"/>
          <w:rFonts w:ascii="Times New Roman" w:eastAsia="Calibri" w:hAnsi="Times New Roman" w:cs="Times New Roman"/>
          <w:color w:val="auto"/>
          <w:sz w:val="28"/>
          <w:szCs w:val="28"/>
          <w:u w:val="none"/>
          <w:shd w:val="clear" w:color="auto" w:fill="FFFFFF"/>
          <w:lang w:val="en-US"/>
        </w:rPr>
        <w:t>Remdesivir</w:t>
      </w:r>
      <w:proofErr w:type="spellEnd"/>
      <w:r w:rsidRPr="00DC38B3">
        <w:rPr>
          <w:rStyle w:val="a3"/>
          <w:rFonts w:ascii="Times New Roman" w:eastAsia="Calibri" w:hAnsi="Times New Roman" w:cs="Times New Roman"/>
          <w:color w:val="auto"/>
          <w:sz w:val="28"/>
          <w:szCs w:val="28"/>
          <w:u w:val="none"/>
          <w:shd w:val="clear" w:color="auto" w:fill="FFFFFF"/>
          <w:lang w:val="en-US"/>
        </w:rPr>
        <w:t xml:space="preserve"> in adults with severe COVID-19</w:t>
      </w:r>
      <w:r w:rsidR="002001C3" w:rsidRPr="00DC38B3">
        <w:rPr>
          <w:rFonts w:ascii="Times New Roman" w:hAnsi="Times New Roman" w:cs="Times New Roman"/>
          <w:sz w:val="28"/>
          <w:szCs w:val="28"/>
        </w:rPr>
        <w:fldChar w:fldCharType="end"/>
      </w:r>
      <w:r w:rsidRPr="00DC38B3">
        <w:rPr>
          <w:rStyle w:val="citation"/>
          <w:rFonts w:ascii="Times New Roman" w:hAnsi="Times New Roman" w:cs="Times New Roman"/>
          <w:sz w:val="28"/>
          <w:szCs w:val="28"/>
          <w:shd w:val="clear" w:color="auto" w:fill="FFFFFF"/>
          <w:lang w:val="en-US"/>
        </w:rPr>
        <w:t xml:space="preserve"> : a </w:t>
      </w:r>
      <w:proofErr w:type="spellStart"/>
      <w:r w:rsidRPr="00DC38B3">
        <w:rPr>
          <w:rStyle w:val="citation"/>
          <w:rFonts w:ascii="Times New Roman" w:hAnsi="Times New Roman" w:cs="Times New Roman"/>
          <w:sz w:val="28"/>
          <w:szCs w:val="28"/>
          <w:shd w:val="clear" w:color="auto" w:fill="FFFFFF"/>
          <w:lang w:val="en-US"/>
        </w:rPr>
        <w:t>randomised</w:t>
      </w:r>
      <w:proofErr w:type="spellEnd"/>
      <w:r w:rsidRPr="00DC38B3">
        <w:rPr>
          <w:rStyle w:val="citation"/>
          <w:rFonts w:ascii="Times New Roman" w:hAnsi="Times New Roman" w:cs="Times New Roman"/>
          <w:sz w:val="28"/>
          <w:szCs w:val="28"/>
          <w:shd w:val="clear" w:color="auto" w:fill="FFFFFF"/>
          <w:lang w:val="en-US"/>
        </w:rPr>
        <w:t xml:space="preserve">, double-blind, placebo-controlled, multicentre trial / </w:t>
      </w:r>
      <w:proofErr w:type="spellStart"/>
      <w:r w:rsidRPr="00DC38B3">
        <w:rPr>
          <w:rStyle w:val="citation"/>
          <w:rFonts w:ascii="Times New Roman" w:hAnsi="Times New Roman" w:cs="Times New Roman"/>
          <w:sz w:val="28"/>
          <w:szCs w:val="28"/>
          <w:shd w:val="clear" w:color="auto" w:fill="FFFFFF"/>
          <w:lang w:val="en-US"/>
        </w:rPr>
        <w:t>Yeming</w:t>
      </w:r>
      <w:proofErr w:type="spellEnd"/>
      <w:r w:rsidRPr="00DC38B3">
        <w:rPr>
          <w:rStyle w:val="citation"/>
          <w:rFonts w:ascii="Times New Roman" w:hAnsi="Times New Roman" w:cs="Times New Roman"/>
          <w:sz w:val="28"/>
          <w:szCs w:val="28"/>
          <w:shd w:val="clear" w:color="auto" w:fill="FFFFFF"/>
          <w:lang w:val="en-US"/>
        </w:rPr>
        <w:t xml:space="preserve"> Wang, </w:t>
      </w:r>
      <w:proofErr w:type="spellStart"/>
      <w:r w:rsidRPr="00DC38B3">
        <w:rPr>
          <w:rStyle w:val="citation"/>
          <w:rFonts w:ascii="Times New Roman" w:hAnsi="Times New Roman" w:cs="Times New Roman"/>
          <w:sz w:val="28"/>
          <w:szCs w:val="28"/>
          <w:shd w:val="clear" w:color="auto" w:fill="FFFFFF"/>
          <w:lang w:val="en-US"/>
        </w:rPr>
        <w:t>Dingyu</w:t>
      </w:r>
      <w:proofErr w:type="spellEnd"/>
      <w:r w:rsidRPr="00DC38B3">
        <w:rPr>
          <w:rStyle w:val="citation"/>
          <w:rFonts w:ascii="Times New Roman" w:hAnsi="Times New Roman" w:cs="Times New Roman"/>
          <w:sz w:val="28"/>
          <w:szCs w:val="28"/>
          <w:shd w:val="clear" w:color="auto" w:fill="FFFFFF"/>
          <w:lang w:val="en-US"/>
        </w:rPr>
        <w:t xml:space="preserve"> Zhang, </w:t>
      </w:r>
      <w:proofErr w:type="spellStart"/>
      <w:r w:rsidRPr="00DC38B3">
        <w:rPr>
          <w:rStyle w:val="citation"/>
          <w:rFonts w:ascii="Times New Roman" w:hAnsi="Times New Roman" w:cs="Times New Roman"/>
          <w:sz w:val="28"/>
          <w:szCs w:val="28"/>
          <w:shd w:val="clear" w:color="auto" w:fill="FFFFFF"/>
          <w:lang w:val="en-US"/>
        </w:rPr>
        <w:t>Guanhua</w:t>
      </w:r>
      <w:proofErr w:type="spellEnd"/>
      <w:r w:rsidRPr="00DC38B3">
        <w:rPr>
          <w:rStyle w:val="citation"/>
          <w:rFonts w:ascii="Times New Roman" w:hAnsi="Times New Roman" w:cs="Times New Roman"/>
          <w:sz w:val="28"/>
          <w:szCs w:val="28"/>
          <w:shd w:val="clear" w:color="auto" w:fill="FFFFFF"/>
          <w:lang w:val="en-US"/>
        </w:rPr>
        <w:t> Du</w:t>
      </w:r>
      <w:r w:rsidRPr="00DC38B3">
        <w:rPr>
          <w:rStyle w:val="nowrap"/>
          <w:rFonts w:ascii="Times New Roman" w:eastAsiaTheme="majorEastAsia" w:hAnsi="Times New Roman" w:cs="Times New Roman"/>
          <w:sz w:val="28"/>
          <w:szCs w:val="28"/>
          <w:shd w:val="clear" w:color="auto" w:fill="FFFFFF"/>
          <w:lang w:val="en-US"/>
        </w:rPr>
        <w:t> … [</w:t>
      </w:r>
      <w:r w:rsidRPr="00DC38B3">
        <w:rPr>
          <w:rStyle w:val="ts-comment-commentedtext"/>
          <w:rFonts w:ascii="Times New Roman" w:hAnsi="Times New Roman" w:cs="Times New Roman"/>
          <w:sz w:val="28"/>
          <w:szCs w:val="28"/>
          <w:shd w:val="clear" w:color="auto" w:fill="FFFFFF"/>
          <w:lang w:val="en-US"/>
        </w:rPr>
        <w:t>et al.</w:t>
      </w:r>
      <w:r w:rsidRPr="00DC38B3">
        <w:rPr>
          <w:rStyle w:val="nowrap"/>
          <w:rFonts w:ascii="Times New Roman" w:eastAsiaTheme="majorEastAsia" w:hAnsi="Times New Roman" w:cs="Times New Roman"/>
          <w:sz w:val="28"/>
          <w:szCs w:val="28"/>
          <w:shd w:val="clear" w:color="auto" w:fill="FFFFFF"/>
          <w:lang w:val="en-US"/>
        </w:rPr>
        <w:t>]</w:t>
      </w:r>
      <w:r w:rsidRPr="00DC38B3">
        <w:rPr>
          <w:rStyle w:val="citation"/>
          <w:rFonts w:ascii="Times New Roman" w:hAnsi="Times New Roman" w:cs="Times New Roman"/>
          <w:sz w:val="28"/>
          <w:szCs w:val="28"/>
          <w:shd w:val="clear" w:color="auto" w:fill="FFFFFF"/>
          <w:lang w:val="en-US"/>
        </w:rPr>
        <w:t> // </w:t>
      </w:r>
      <w:hyperlink r:id="rId70" w:tooltip="The Lancet" w:history="1">
        <w:r w:rsidRPr="00DC38B3">
          <w:rPr>
            <w:rStyle w:val="a3"/>
            <w:rFonts w:ascii="Times New Roman" w:eastAsia="Calibri" w:hAnsi="Times New Roman" w:cs="Times New Roman"/>
            <w:color w:val="auto"/>
            <w:sz w:val="28"/>
            <w:szCs w:val="28"/>
            <w:u w:val="none"/>
            <w:shd w:val="clear" w:color="auto" w:fill="FFFFFF"/>
            <w:lang w:val="en-US"/>
          </w:rPr>
          <w:t>The Lancet</w:t>
        </w:r>
      </w:hyperlink>
      <w:r w:rsidRPr="00DC38B3">
        <w:rPr>
          <w:rStyle w:val="citation"/>
          <w:rFonts w:ascii="Times New Roman" w:hAnsi="Times New Roman" w:cs="Times New Roman"/>
          <w:sz w:val="28"/>
          <w:szCs w:val="28"/>
          <w:shd w:val="clear" w:color="auto" w:fill="FFFFFF"/>
          <w:lang w:val="en-US"/>
        </w:rPr>
        <w:t>. — 2020. — Vol. 395, no. 10236 (May). — P. 1569–1578. — Publ. online: April 29, 2020. </w:t>
      </w:r>
    </w:p>
    <w:p w:rsidR="00275494" w:rsidRPr="00DC38B3" w:rsidRDefault="00275494" w:rsidP="00275494">
      <w:pPr>
        <w:numPr>
          <w:ilvl w:val="0"/>
          <w:numId w:val="4"/>
        </w:numPr>
        <w:ind w:left="714" w:hanging="357"/>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lang w:val="en-US"/>
        </w:rPr>
        <w:t>Silverman, Ed.</w:t>
      </w:r>
      <w:r w:rsidRPr="00DC38B3">
        <w:rPr>
          <w:rFonts w:ascii="Times New Roman" w:hAnsi="Times New Roman" w:cs="Times New Roman"/>
          <w:sz w:val="28"/>
          <w:szCs w:val="28"/>
          <w:shd w:val="clear" w:color="auto" w:fill="FFFFFF"/>
          <w:lang w:val="en-US"/>
        </w:rPr>
        <w:t> </w:t>
      </w:r>
      <w:hyperlink r:id="rId71" w:history="1">
        <w:r w:rsidRPr="00DC38B3">
          <w:rPr>
            <w:rStyle w:val="a3"/>
            <w:rFonts w:ascii="Times New Roman" w:hAnsi="Times New Roman" w:cs="Times New Roman"/>
            <w:color w:val="auto"/>
            <w:sz w:val="28"/>
            <w:szCs w:val="28"/>
            <w:u w:val="none"/>
            <w:shd w:val="clear" w:color="auto" w:fill="FFFFFF"/>
            <w:lang w:val="en-US"/>
          </w:rPr>
          <w:t xml:space="preserve">New data on Gilead’s </w:t>
        </w:r>
        <w:proofErr w:type="spellStart"/>
        <w:r w:rsidRPr="00DC38B3">
          <w:rPr>
            <w:rStyle w:val="a3"/>
            <w:rFonts w:ascii="Times New Roman" w:hAnsi="Times New Roman" w:cs="Times New Roman"/>
            <w:color w:val="auto"/>
            <w:sz w:val="28"/>
            <w:szCs w:val="28"/>
            <w:u w:val="none"/>
            <w:shd w:val="clear" w:color="auto" w:fill="FFFFFF"/>
            <w:lang w:val="en-US"/>
          </w:rPr>
          <w:t>remdesivir</w:t>
        </w:r>
        <w:proofErr w:type="spellEnd"/>
        <w:r w:rsidRPr="00DC38B3">
          <w:rPr>
            <w:rStyle w:val="a3"/>
            <w:rFonts w:ascii="Times New Roman" w:hAnsi="Times New Roman" w:cs="Times New Roman"/>
            <w:color w:val="auto"/>
            <w:sz w:val="28"/>
            <w:szCs w:val="28"/>
            <w:u w:val="none"/>
            <w:shd w:val="clear" w:color="auto" w:fill="FFFFFF"/>
            <w:lang w:val="en-US"/>
          </w:rPr>
          <w:t xml:space="preserve">, released by accident, show no benefit for </w:t>
        </w:r>
        <w:proofErr w:type="spellStart"/>
        <w:r w:rsidRPr="00DC38B3">
          <w:rPr>
            <w:rStyle w:val="a3"/>
            <w:rFonts w:ascii="Times New Roman" w:hAnsi="Times New Roman" w:cs="Times New Roman"/>
            <w:color w:val="auto"/>
            <w:sz w:val="28"/>
            <w:szCs w:val="28"/>
            <w:u w:val="none"/>
            <w:shd w:val="clear" w:color="auto" w:fill="FFFFFF"/>
            <w:lang w:val="en-US"/>
          </w:rPr>
          <w:t>coronavirus</w:t>
        </w:r>
        <w:proofErr w:type="spellEnd"/>
        <w:r w:rsidRPr="00DC38B3">
          <w:rPr>
            <w:rStyle w:val="a3"/>
            <w:rFonts w:ascii="Times New Roman" w:hAnsi="Times New Roman" w:cs="Times New Roman"/>
            <w:color w:val="auto"/>
            <w:sz w:val="28"/>
            <w:szCs w:val="28"/>
            <w:u w:val="none"/>
            <w:shd w:val="clear" w:color="auto" w:fill="FFFFFF"/>
            <w:lang w:val="en-US"/>
          </w:rPr>
          <w:t xml:space="preserve"> patients. Company still sees reason for hope</w:t>
        </w:r>
      </w:hyperlink>
      <w:r w:rsidRPr="00DC38B3">
        <w:rPr>
          <w:rFonts w:ascii="Times New Roman" w:hAnsi="Times New Roman" w:cs="Times New Roman"/>
          <w:sz w:val="28"/>
          <w:szCs w:val="28"/>
          <w:shd w:val="clear" w:color="auto" w:fill="FFFFFF"/>
          <w:lang w:val="en-US"/>
        </w:rPr>
        <w:t> : [</w:t>
      </w:r>
      <w:hyperlink r:id="rId72" w:tooltip="Английский язык" w:history="1">
        <w:proofErr w:type="spellStart"/>
        <w:r w:rsidRPr="00DC38B3">
          <w:rPr>
            <w:rStyle w:val="a3"/>
            <w:rFonts w:ascii="Times New Roman" w:hAnsi="Times New Roman" w:cs="Times New Roman"/>
            <w:color w:val="auto"/>
            <w:sz w:val="28"/>
            <w:szCs w:val="28"/>
            <w:u w:val="none"/>
            <w:shd w:val="clear" w:color="auto" w:fill="FFFFFF"/>
          </w:rPr>
          <w:t>англ</w:t>
        </w:r>
        <w:proofErr w:type="spellEnd"/>
        <w:r w:rsidRPr="00DC38B3">
          <w:rPr>
            <w:rStyle w:val="a3"/>
            <w:rFonts w:ascii="Times New Roman" w:hAnsi="Times New Roman" w:cs="Times New Roman"/>
            <w:color w:val="auto"/>
            <w:sz w:val="28"/>
            <w:szCs w:val="28"/>
            <w:u w:val="none"/>
            <w:shd w:val="clear" w:color="auto" w:fill="FFFFFF"/>
            <w:lang w:val="en-US"/>
          </w:rPr>
          <w:t>.</w:t>
        </w:r>
      </w:hyperlink>
      <w:r w:rsidRPr="00DC38B3">
        <w:rPr>
          <w:rFonts w:ascii="Times New Roman" w:hAnsi="Times New Roman" w:cs="Times New Roman"/>
          <w:sz w:val="28"/>
          <w:szCs w:val="28"/>
          <w:shd w:val="clear" w:color="auto" w:fill="FFFFFF"/>
          <w:lang w:val="en-US"/>
        </w:rPr>
        <w:t>] / Ed Silverman, Adam Feuerstein, Matthew </w:t>
      </w:r>
      <w:proofErr w:type="spellStart"/>
      <w:r w:rsidRPr="00DC38B3">
        <w:rPr>
          <w:rFonts w:ascii="Times New Roman" w:hAnsi="Times New Roman" w:cs="Times New Roman"/>
          <w:sz w:val="28"/>
          <w:szCs w:val="28"/>
          <w:shd w:val="clear" w:color="auto" w:fill="FFFFFF"/>
          <w:lang w:val="en-US"/>
        </w:rPr>
        <w:t>Herper</w:t>
      </w:r>
      <w:proofErr w:type="spellEnd"/>
      <w:r w:rsidRPr="00DC38B3">
        <w:rPr>
          <w:rFonts w:ascii="Times New Roman" w:hAnsi="Times New Roman" w:cs="Times New Roman"/>
          <w:sz w:val="28"/>
          <w:szCs w:val="28"/>
          <w:shd w:val="clear" w:color="auto" w:fill="FFFFFF"/>
          <w:lang w:val="en-US"/>
        </w:rPr>
        <w:t xml:space="preserve"> // Stat. — 2020. — 23 April.</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lang w:val="en-US"/>
        </w:rPr>
      </w:pPr>
      <w:r w:rsidRPr="00DC38B3">
        <w:rPr>
          <w:rFonts w:ascii="Times New Roman" w:hAnsi="Times New Roman" w:cs="Times New Roman"/>
          <w:sz w:val="28"/>
          <w:szCs w:val="28"/>
          <w:lang w:val="en-US"/>
        </w:rPr>
        <w:t> </w:t>
      </w:r>
      <w:hyperlink r:id="rId73" w:history="1">
        <w:r w:rsidRPr="00DC38B3">
          <w:rPr>
            <w:rStyle w:val="a3"/>
            <w:rFonts w:ascii="Times New Roman" w:hAnsi="Times New Roman" w:cs="Times New Roman"/>
            <w:color w:val="auto"/>
            <w:sz w:val="28"/>
            <w:szCs w:val="28"/>
            <w:u w:val="none"/>
            <w:lang w:val="en-US"/>
          </w:rPr>
          <w:t>WHO Director-General's opening remarks at the media briefing on COVID-19 - 16 October 2020</w:t>
        </w:r>
      </w:hyperlink>
      <w:r w:rsidRPr="00DC38B3">
        <w:rPr>
          <w:rStyle w:val="reference-text"/>
          <w:rFonts w:ascii="Times New Roman" w:hAnsi="Times New Roman" w:cs="Times New Roman"/>
          <w:sz w:val="28"/>
          <w:szCs w:val="28"/>
          <w:lang w:val="en-US"/>
        </w:rPr>
        <w:t>, 16 October 2020.</w:t>
      </w:r>
    </w:p>
    <w:p w:rsidR="00275494" w:rsidRPr="00DC38B3" w:rsidRDefault="002001C3" w:rsidP="00275494">
      <w:pPr>
        <w:numPr>
          <w:ilvl w:val="0"/>
          <w:numId w:val="4"/>
        </w:numPr>
        <w:ind w:left="714" w:hanging="357"/>
        <w:rPr>
          <w:rFonts w:ascii="Times New Roman" w:hAnsi="Times New Roman" w:cs="Times New Roman"/>
          <w:sz w:val="28"/>
          <w:szCs w:val="28"/>
          <w:lang w:val="en-US"/>
        </w:rPr>
      </w:pPr>
      <w:hyperlink r:id="rId74" w:history="1">
        <w:r w:rsidR="00275494" w:rsidRPr="00DC38B3">
          <w:rPr>
            <w:rStyle w:val="a3"/>
            <w:rFonts w:ascii="Times New Roman" w:hAnsi="Times New Roman" w:cs="Times New Roman"/>
            <w:color w:val="auto"/>
            <w:sz w:val="28"/>
            <w:szCs w:val="28"/>
            <w:u w:val="none"/>
            <w:shd w:val="clear" w:color="auto" w:fill="FFFFFF"/>
            <w:lang w:val="en-US"/>
          </w:rPr>
          <w:t>Repurposed antiviral drugs for COVID-19 –interim WHO SOLIDARITY trial results</w:t>
        </w:r>
      </w:hyperlink>
      <w:r w:rsidR="00275494" w:rsidRPr="00DC38B3">
        <w:rPr>
          <w:rFonts w:ascii="Times New Roman" w:hAnsi="Times New Roman" w:cs="Times New Roman"/>
          <w:sz w:val="28"/>
          <w:szCs w:val="28"/>
          <w:shd w:val="clear" w:color="auto" w:fill="FFFFFF"/>
          <w:lang w:val="en-US"/>
        </w:rPr>
        <w:t>, October 15, 2020.</w:t>
      </w:r>
    </w:p>
    <w:p w:rsidR="00275494" w:rsidRPr="00DC38B3" w:rsidRDefault="002001C3" w:rsidP="00275494">
      <w:pPr>
        <w:numPr>
          <w:ilvl w:val="0"/>
          <w:numId w:val="4"/>
        </w:numPr>
        <w:ind w:left="714" w:hanging="357"/>
        <w:rPr>
          <w:rFonts w:ascii="Times New Roman" w:hAnsi="Times New Roman" w:cs="Times New Roman"/>
          <w:sz w:val="28"/>
          <w:szCs w:val="28"/>
          <w:lang w:val="en-US"/>
        </w:rPr>
      </w:pPr>
      <w:hyperlink r:id="rId75" w:history="1">
        <w:r w:rsidR="00275494" w:rsidRPr="00DC38B3">
          <w:rPr>
            <w:rStyle w:val="a3"/>
            <w:rFonts w:ascii="Times New Roman" w:hAnsi="Times New Roman" w:cs="Times New Roman"/>
            <w:color w:val="auto"/>
            <w:sz w:val="28"/>
            <w:szCs w:val="28"/>
            <w:u w:val="none"/>
            <w:shd w:val="clear" w:color="auto" w:fill="FFFFFF"/>
            <w:lang w:val="en-US"/>
          </w:rPr>
          <w:t>Recommended International Nonproprietary Names: List 65</w:t>
        </w:r>
      </w:hyperlink>
      <w:r w:rsidR="00275494" w:rsidRPr="00DC38B3">
        <w:rPr>
          <w:rFonts w:ascii="Times New Roman" w:hAnsi="Times New Roman" w:cs="Times New Roman"/>
          <w:sz w:val="28"/>
          <w:szCs w:val="28"/>
          <w:shd w:val="clear" w:color="auto" w:fill="FFFFFF"/>
          <w:lang w:val="en-US"/>
        </w:rPr>
        <w:t> :  [</w:t>
      </w:r>
      <w:hyperlink r:id="rId76" w:history="1">
        <w:proofErr w:type="spellStart"/>
        <w:r w:rsidR="00275494" w:rsidRPr="00DC38B3">
          <w:rPr>
            <w:rStyle w:val="a3"/>
            <w:rFonts w:ascii="Times New Roman" w:hAnsi="Times New Roman" w:cs="Times New Roman"/>
            <w:color w:val="auto"/>
            <w:sz w:val="28"/>
            <w:szCs w:val="28"/>
            <w:u w:val="none"/>
            <w:shd w:val="clear" w:color="auto" w:fill="FFFFFF"/>
          </w:rPr>
          <w:t>арх</w:t>
        </w:r>
        <w:proofErr w:type="spellEnd"/>
        <w:r w:rsidR="00275494" w:rsidRPr="00DC38B3">
          <w:rPr>
            <w:rStyle w:val="a3"/>
            <w:rFonts w:ascii="Times New Roman" w:hAnsi="Times New Roman" w:cs="Times New Roman"/>
            <w:color w:val="auto"/>
            <w:sz w:val="28"/>
            <w:szCs w:val="28"/>
            <w:u w:val="none"/>
            <w:shd w:val="clear" w:color="auto" w:fill="FFFFFF"/>
            <w:lang w:val="en-US"/>
          </w:rPr>
          <w:t>.</w:t>
        </w:r>
      </w:hyperlink>
      <w:r w:rsidR="00275494" w:rsidRPr="00DC38B3">
        <w:rPr>
          <w:rFonts w:ascii="Times New Roman" w:hAnsi="Times New Roman" w:cs="Times New Roman"/>
          <w:sz w:val="28"/>
          <w:szCs w:val="28"/>
          <w:shd w:val="clear" w:color="auto" w:fill="FFFFFF"/>
          <w:lang w:val="en-US"/>
        </w:rPr>
        <w:t xml:space="preserve"> 18 </w:t>
      </w:r>
      <w:r w:rsidR="00275494" w:rsidRPr="00DC38B3">
        <w:rPr>
          <w:rFonts w:ascii="Times New Roman" w:hAnsi="Times New Roman" w:cs="Times New Roman"/>
          <w:sz w:val="28"/>
          <w:szCs w:val="28"/>
          <w:shd w:val="clear" w:color="auto" w:fill="FFFFFF"/>
        </w:rPr>
        <w:t>августа</w:t>
      </w:r>
      <w:r w:rsidR="00275494" w:rsidRPr="00DC38B3">
        <w:rPr>
          <w:rFonts w:ascii="Times New Roman" w:hAnsi="Times New Roman" w:cs="Times New Roman"/>
          <w:sz w:val="28"/>
          <w:szCs w:val="28"/>
          <w:shd w:val="clear" w:color="auto" w:fill="FFFFFF"/>
          <w:lang w:val="en-US"/>
        </w:rPr>
        <w:t xml:space="preserve"> 2012] // International Nonproprietary Names for Pharmaceutical Substances (INN). — 2011. — Vol. 25, N. 1. — P. 91.</w:t>
      </w:r>
    </w:p>
    <w:p w:rsidR="00275494" w:rsidRPr="00DC38B3" w:rsidRDefault="00275494" w:rsidP="00275494">
      <w:pPr>
        <w:numPr>
          <w:ilvl w:val="0"/>
          <w:numId w:val="4"/>
        </w:numPr>
        <w:ind w:left="714" w:hanging="357"/>
        <w:rPr>
          <w:rFonts w:ascii="Times New Roman" w:hAnsi="Times New Roman" w:cs="Times New Roman"/>
          <w:sz w:val="28"/>
          <w:szCs w:val="28"/>
        </w:rPr>
      </w:pPr>
      <w:r w:rsidRPr="00DC38B3">
        <w:rPr>
          <w:rFonts w:ascii="Times New Roman" w:hAnsi="Times New Roman" w:cs="Times New Roman"/>
          <w:sz w:val="28"/>
          <w:szCs w:val="28"/>
          <w:shd w:val="clear" w:color="auto" w:fill="FFFFFF"/>
        </w:rPr>
        <w:t>[</w:t>
      </w:r>
      <w:hyperlink r:id="rId77" w:history="1">
        <w:r w:rsidRPr="00DC38B3">
          <w:rPr>
            <w:rStyle w:val="a3"/>
            <w:rFonts w:ascii="Times New Roman" w:hAnsi="Times New Roman" w:cs="Times New Roman"/>
            <w:color w:val="auto"/>
            <w:sz w:val="28"/>
            <w:szCs w:val="28"/>
            <w:u w:val="none"/>
            <w:shd w:val="clear" w:color="auto" w:fill="FFFFFF"/>
          </w:rPr>
          <w:t>https://novayagazeta.ru/articles/2020/09/05/86963-zolotaya-pustyshka</w:t>
        </w:r>
      </w:hyperlink>
      <w:r w:rsidRPr="00DC38B3">
        <w:rPr>
          <w:rFonts w:ascii="Times New Roman" w:hAnsi="Times New Roman" w:cs="Times New Roman"/>
          <w:sz w:val="28"/>
          <w:szCs w:val="28"/>
          <w:shd w:val="clear" w:color="auto" w:fill="FFFFFF"/>
        </w:rPr>
        <w:t> Золотая пустышка; газ]</w:t>
      </w:r>
      <w:proofErr w:type="gramStart"/>
      <w:r w:rsidRPr="00DC38B3">
        <w:rPr>
          <w:rFonts w:ascii="Times New Roman" w:hAnsi="Times New Roman" w:cs="Times New Roman"/>
          <w:sz w:val="28"/>
          <w:szCs w:val="28"/>
          <w:shd w:val="clear" w:color="auto" w:fill="FFFFFF"/>
        </w:rPr>
        <w:t> :</w:t>
      </w:r>
      <w:proofErr w:type="gramEnd"/>
      <w:r w:rsidRPr="00DC38B3">
        <w:rPr>
          <w:rFonts w:ascii="Times New Roman" w:hAnsi="Times New Roman" w:cs="Times New Roman"/>
          <w:sz w:val="28"/>
          <w:szCs w:val="28"/>
          <w:shd w:val="clear" w:color="auto" w:fill="FFFFFF"/>
        </w:rPr>
        <w:t xml:space="preserve"> [</w:t>
      </w:r>
      <w:hyperlink r:id="rId78" w:history="1">
        <w:r w:rsidRPr="00DC38B3">
          <w:rPr>
            <w:rStyle w:val="a3"/>
            <w:rFonts w:ascii="Times New Roman" w:hAnsi="Times New Roman" w:cs="Times New Roman"/>
            <w:color w:val="auto"/>
            <w:sz w:val="28"/>
            <w:szCs w:val="28"/>
            <w:u w:val="none"/>
            <w:shd w:val="clear" w:color="auto" w:fill="FFFFFF"/>
          </w:rPr>
          <w:t>арх.</w:t>
        </w:r>
      </w:hyperlink>
      <w:r w:rsidRPr="00DC38B3">
        <w:rPr>
          <w:rFonts w:ascii="Times New Roman" w:hAnsi="Times New Roman" w:cs="Times New Roman"/>
          <w:sz w:val="28"/>
          <w:szCs w:val="28"/>
          <w:shd w:val="clear" w:color="auto" w:fill="FFFFFF"/>
        </w:rPr>
        <w:t> 7 сентября 2020] / Иван Жилин // Новая газета. — 2020. — № 97 (7 сентября).</w:t>
      </w:r>
    </w:p>
    <w:p w:rsidR="00275494" w:rsidRPr="00DC38B3" w:rsidRDefault="00275494" w:rsidP="00275494">
      <w:pPr>
        <w:numPr>
          <w:ilvl w:val="0"/>
          <w:numId w:val="4"/>
        </w:numPr>
        <w:ind w:left="714" w:hanging="357"/>
        <w:rPr>
          <w:rFonts w:ascii="Times New Roman" w:hAnsi="Times New Roman" w:cs="Times New Roman"/>
          <w:sz w:val="28"/>
          <w:szCs w:val="28"/>
          <w:lang w:val="en-US"/>
        </w:rPr>
      </w:pPr>
      <w:r w:rsidRPr="00DC38B3">
        <w:rPr>
          <w:rFonts w:ascii="Times New Roman" w:hAnsi="Times New Roman" w:cs="Times New Roman"/>
          <w:i/>
          <w:iCs/>
          <w:sz w:val="28"/>
          <w:szCs w:val="28"/>
          <w:shd w:val="clear" w:color="auto" w:fill="FFFFFF"/>
          <w:lang w:val="en-US"/>
        </w:rPr>
        <w:t>Li, Y.</w:t>
      </w:r>
      <w:r w:rsidRPr="00DC38B3">
        <w:rPr>
          <w:rFonts w:ascii="Times New Roman" w:hAnsi="Times New Roman" w:cs="Times New Roman"/>
          <w:sz w:val="28"/>
          <w:szCs w:val="28"/>
          <w:shd w:val="clear" w:color="auto" w:fill="FFFFFF"/>
          <w:lang w:val="en-US"/>
        </w:rPr>
        <w:t xml:space="preserve"> Efficacy and safety of </w:t>
      </w:r>
      <w:proofErr w:type="spellStart"/>
      <w:r w:rsidRPr="00DC38B3">
        <w:rPr>
          <w:rFonts w:ascii="Times New Roman" w:hAnsi="Times New Roman" w:cs="Times New Roman"/>
          <w:sz w:val="28"/>
          <w:szCs w:val="28"/>
          <w:shd w:val="clear" w:color="auto" w:fill="FFFFFF"/>
          <w:lang w:val="en-US"/>
        </w:rPr>
        <w:t>lopinavir</w:t>
      </w:r>
      <w:proofErr w:type="spellEnd"/>
      <w:r w:rsidRPr="00DC38B3">
        <w:rPr>
          <w:rFonts w:ascii="Times New Roman" w:hAnsi="Times New Roman" w:cs="Times New Roman"/>
          <w:sz w:val="28"/>
          <w:szCs w:val="28"/>
          <w:shd w:val="clear" w:color="auto" w:fill="FFFFFF"/>
          <w:lang w:val="en-US"/>
        </w:rPr>
        <w:t>/</w:t>
      </w:r>
      <w:proofErr w:type="spellStart"/>
      <w:r w:rsidRPr="00DC38B3">
        <w:rPr>
          <w:rFonts w:ascii="Times New Roman" w:hAnsi="Times New Roman" w:cs="Times New Roman"/>
          <w:sz w:val="28"/>
          <w:szCs w:val="28"/>
          <w:shd w:val="clear" w:color="auto" w:fill="FFFFFF"/>
          <w:lang w:val="en-US"/>
        </w:rPr>
        <w:t>ritonavir</w:t>
      </w:r>
      <w:proofErr w:type="spellEnd"/>
      <w:r w:rsidRPr="00DC38B3">
        <w:rPr>
          <w:rFonts w:ascii="Times New Roman" w:hAnsi="Times New Roman" w:cs="Times New Roman"/>
          <w:sz w:val="28"/>
          <w:szCs w:val="28"/>
          <w:shd w:val="clear" w:color="auto" w:fill="FFFFFF"/>
          <w:lang w:val="en-US"/>
        </w:rPr>
        <w:t xml:space="preserve"> or </w:t>
      </w:r>
      <w:proofErr w:type="spellStart"/>
      <w:r w:rsidRPr="00DC38B3">
        <w:rPr>
          <w:rFonts w:ascii="Times New Roman" w:hAnsi="Times New Roman" w:cs="Times New Roman"/>
          <w:sz w:val="28"/>
          <w:szCs w:val="28"/>
          <w:shd w:val="clear" w:color="auto" w:fill="FFFFFF"/>
          <w:lang w:val="en-US"/>
        </w:rPr>
        <w:t>arbidol</w:t>
      </w:r>
      <w:proofErr w:type="spellEnd"/>
      <w:r w:rsidRPr="00DC38B3">
        <w:rPr>
          <w:rFonts w:ascii="Times New Roman" w:hAnsi="Times New Roman" w:cs="Times New Roman"/>
          <w:sz w:val="28"/>
          <w:szCs w:val="28"/>
          <w:shd w:val="clear" w:color="auto" w:fill="FFFFFF"/>
          <w:lang w:val="en-US"/>
        </w:rPr>
        <w:t xml:space="preserve"> in adult patients with mild/moderate COVID-</w:t>
      </w:r>
      <w:proofErr w:type="gramStart"/>
      <w:r w:rsidRPr="00DC38B3">
        <w:rPr>
          <w:rFonts w:ascii="Times New Roman" w:hAnsi="Times New Roman" w:cs="Times New Roman"/>
          <w:sz w:val="28"/>
          <w:szCs w:val="28"/>
          <w:shd w:val="clear" w:color="auto" w:fill="FFFFFF"/>
          <w:lang w:val="en-US"/>
        </w:rPr>
        <w:t>19 :</w:t>
      </w:r>
      <w:proofErr w:type="gramEnd"/>
      <w:r w:rsidRPr="00DC38B3">
        <w:rPr>
          <w:rFonts w:ascii="Times New Roman" w:hAnsi="Times New Roman" w:cs="Times New Roman"/>
          <w:sz w:val="28"/>
          <w:szCs w:val="28"/>
          <w:shd w:val="clear" w:color="auto" w:fill="FFFFFF"/>
          <w:lang w:val="en-US"/>
        </w:rPr>
        <w:t xml:space="preserve"> an exploratory randomized controlled trial :  / Y. Li, Z. </w:t>
      </w:r>
      <w:proofErr w:type="spellStart"/>
      <w:r w:rsidRPr="00DC38B3">
        <w:rPr>
          <w:rFonts w:ascii="Times New Roman" w:hAnsi="Times New Roman" w:cs="Times New Roman"/>
          <w:sz w:val="28"/>
          <w:szCs w:val="28"/>
          <w:shd w:val="clear" w:color="auto" w:fill="FFFFFF"/>
          <w:lang w:val="en-US"/>
        </w:rPr>
        <w:t>Xie</w:t>
      </w:r>
      <w:proofErr w:type="spellEnd"/>
      <w:r w:rsidRPr="00DC38B3">
        <w:rPr>
          <w:rFonts w:ascii="Times New Roman" w:hAnsi="Times New Roman" w:cs="Times New Roman"/>
          <w:sz w:val="28"/>
          <w:szCs w:val="28"/>
          <w:shd w:val="clear" w:color="auto" w:fill="FFFFFF"/>
          <w:lang w:val="en-US"/>
        </w:rPr>
        <w:t>, W. Lin</w:t>
      </w:r>
      <w:r w:rsidRPr="00DC38B3">
        <w:rPr>
          <w:rStyle w:val="nowrap"/>
          <w:rFonts w:ascii="Times New Roman" w:eastAsia="Calibri" w:hAnsi="Times New Roman" w:cs="Times New Roman"/>
          <w:sz w:val="28"/>
          <w:szCs w:val="28"/>
          <w:shd w:val="clear" w:color="auto" w:fill="FFFFFF"/>
          <w:lang w:val="en-US"/>
        </w:rPr>
        <w:t> … [</w:t>
      </w:r>
      <w:r w:rsidRPr="00DC38B3">
        <w:rPr>
          <w:rStyle w:val="ts-comment-commentedtext"/>
          <w:rFonts w:ascii="Times New Roman" w:hAnsi="Times New Roman" w:cs="Times New Roman"/>
          <w:sz w:val="28"/>
          <w:szCs w:val="28"/>
          <w:shd w:val="clear" w:color="auto" w:fill="FFFFFF"/>
          <w:lang w:val="en-US"/>
        </w:rPr>
        <w:t>et al.</w:t>
      </w:r>
      <w:r w:rsidRPr="00DC38B3">
        <w:rPr>
          <w:rStyle w:val="nowrap"/>
          <w:rFonts w:ascii="Times New Roman" w:eastAsia="Calibri" w:hAnsi="Times New Roman" w:cs="Times New Roman"/>
          <w:sz w:val="28"/>
          <w:szCs w:val="28"/>
          <w:shd w:val="clear" w:color="auto" w:fill="FFFFFF"/>
          <w:lang w:val="en-US"/>
        </w:rPr>
        <w:t>]</w:t>
      </w:r>
      <w:r w:rsidRPr="00DC38B3">
        <w:rPr>
          <w:rFonts w:ascii="Times New Roman" w:hAnsi="Times New Roman" w:cs="Times New Roman"/>
          <w:sz w:val="28"/>
          <w:szCs w:val="28"/>
          <w:shd w:val="clear" w:color="auto" w:fill="FFFFFF"/>
          <w:lang w:val="en-US"/>
        </w:rPr>
        <w:t xml:space="preserve"> // Med (N. Y.) : </w:t>
      </w:r>
      <w:proofErr w:type="spellStart"/>
      <w:r w:rsidRPr="00DC38B3">
        <w:rPr>
          <w:rFonts w:ascii="Times New Roman" w:hAnsi="Times New Roman" w:cs="Times New Roman"/>
          <w:sz w:val="28"/>
          <w:szCs w:val="28"/>
          <w:shd w:val="clear" w:color="auto" w:fill="FFFFFF"/>
        </w:rPr>
        <w:t>журн</w:t>
      </w:r>
      <w:proofErr w:type="spellEnd"/>
      <w:r w:rsidRPr="00DC38B3">
        <w:rPr>
          <w:rFonts w:ascii="Times New Roman" w:hAnsi="Times New Roman" w:cs="Times New Roman"/>
          <w:sz w:val="28"/>
          <w:szCs w:val="28"/>
          <w:shd w:val="clear" w:color="auto" w:fill="FFFFFF"/>
          <w:lang w:val="en-US"/>
        </w:rPr>
        <w:t>. — Cell Press, 2020. — Vol. 1 (November). — P. 1–9</w:t>
      </w:r>
    </w:p>
    <w:p w:rsidR="00275494" w:rsidRPr="00DC38B3" w:rsidRDefault="00275494" w:rsidP="00275494">
      <w:pPr>
        <w:numPr>
          <w:ilvl w:val="0"/>
          <w:numId w:val="4"/>
        </w:numPr>
        <w:ind w:left="714" w:hanging="357"/>
        <w:rPr>
          <w:rFonts w:ascii="Times New Roman" w:hAnsi="Times New Roman" w:cs="Times New Roman"/>
          <w:sz w:val="28"/>
          <w:szCs w:val="28"/>
          <w:lang w:val="en-US"/>
        </w:rPr>
      </w:pPr>
      <w:r w:rsidRPr="00DC38B3">
        <w:rPr>
          <w:rFonts w:ascii="Times New Roman" w:hAnsi="Times New Roman" w:cs="Times New Roman"/>
          <w:sz w:val="28"/>
          <w:szCs w:val="28"/>
          <w:shd w:val="clear" w:color="auto" w:fill="FFFFFF"/>
          <w:lang w:val="en-US"/>
        </w:rPr>
        <w:t xml:space="preserve">Li, et al. // Efficacy and safety of </w:t>
      </w:r>
      <w:proofErr w:type="spellStart"/>
      <w:r w:rsidRPr="00DC38B3">
        <w:rPr>
          <w:rFonts w:ascii="Times New Roman" w:hAnsi="Times New Roman" w:cs="Times New Roman"/>
          <w:sz w:val="28"/>
          <w:szCs w:val="28"/>
          <w:shd w:val="clear" w:color="auto" w:fill="FFFFFF"/>
          <w:lang w:val="en-US"/>
        </w:rPr>
        <w:t>lopinavir</w:t>
      </w:r>
      <w:proofErr w:type="spellEnd"/>
      <w:r w:rsidRPr="00DC38B3">
        <w:rPr>
          <w:rFonts w:ascii="Times New Roman" w:hAnsi="Times New Roman" w:cs="Times New Roman"/>
          <w:sz w:val="28"/>
          <w:szCs w:val="28"/>
          <w:shd w:val="clear" w:color="auto" w:fill="FFFFFF"/>
          <w:lang w:val="en-US"/>
        </w:rPr>
        <w:t>/</w:t>
      </w:r>
      <w:proofErr w:type="spellStart"/>
      <w:r w:rsidRPr="00DC38B3">
        <w:rPr>
          <w:rFonts w:ascii="Times New Roman" w:hAnsi="Times New Roman" w:cs="Times New Roman"/>
          <w:sz w:val="28"/>
          <w:szCs w:val="28"/>
          <w:shd w:val="clear" w:color="auto" w:fill="FFFFFF"/>
          <w:lang w:val="en-US"/>
        </w:rPr>
        <w:t>ritonavir</w:t>
      </w:r>
      <w:proofErr w:type="spellEnd"/>
      <w:r w:rsidRPr="00DC38B3">
        <w:rPr>
          <w:rFonts w:ascii="Times New Roman" w:hAnsi="Times New Roman" w:cs="Times New Roman"/>
          <w:sz w:val="28"/>
          <w:szCs w:val="28"/>
          <w:shd w:val="clear" w:color="auto" w:fill="FFFFFF"/>
          <w:lang w:val="en-US"/>
        </w:rPr>
        <w:t xml:space="preserve"> or </w:t>
      </w:r>
      <w:proofErr w:type="spellStart"/>
      <w:r w:rsidRPr="00DC38B3">
        <w:rPr>
          <w:rFonts w:ascii="Times New Roman" w:hAnsi="Times New Roman" w:cs="Times New Roman"/>
          <w:sz w:val="28"/>
          <w:szCs w:val="28"/>
          <w:shd w:val="clear" w:color="auto" w:fill="FFFFFF"/>
          <w:lang w:val="en-US"/>
        </w:rPr>
        <w:t>arbidol</w:t>
      </w:r>
      <w:proofErr w:type="spellEnd"/>
      <w:r w:rsidRPr="00DC38B3">
        <w:rPr>
          <w:rFonts w:ascii="Times New Roman" w:hAnsi="Times New Roman" w:cs="Times New Roman"/>
          <w:sz w:val="28"/>
          <w:szCs w:val="28"/>
          <w:shd w:val="clear" w:color="auto" w:fill="FFFFFF"/>
          <w:lang w:val="en-US"/>
        </w:rPr>
        <w:t xml:space="preserve"> in adult patients with mild/moderate COVID-19: an exploratory randomized controlled trial. // Med, Journal pre-proof, 17 April 2020.</w:t>
      </w:r>
    </w:p>
    <w:p w:rsidR="00275494" w:rsidRPr="00DC38B3" w:rsidRDefault="00275494" w:rsidP="00275494">
      <w:pPr>
        <w:numPr>
          <w:ilvl w:val="0"/>
          <w:numId w:val="4"/>
        </w:numPr>
        <w:ind w:left="709" w:hanging="357"/>
        <w:rPr>
          <w:rFonts w:ascii="Times New Roman" w:hAnsi="Times New Roman" w:cs="Times New Roman"/>
          <w:sz w:val="28"/>
          <w:szCs w:val="28"/>
        </w:rPr>
      </w:pPr>
      <w:proofErr w:type="spellStart"/>
      <w:r w:rsidRPr="00DC38B3">
        <w:rPr>
          <w:rFonts w:ascii="Times New Roman" w:hAnsi="Times New Roman" w:cs="Times New Roman"/>
          <w:sz w:val="28"/>
          <w:szCs w:val="28"/>
        </w:rPr>
        <w:t>Ройт</w:t>
      </w:r>
      <w:proofErr w:type="spellEnd"/>
      <w:r w:rsidRPr="00DC38B3">
        <w:rPr>
          <w:rFonts w:ascii="Times New Roman" w:hAnsi="Times New Roman" w:cs="Times New Roman"/>
          <w:sz w:val="28"/>
          <w:szCs w:val="28"/>
        </w:rPr>
        <w:t xml:space="preserve"> А., </w:t>
      </w:r>
      <w:proofErr w:type="spellStart"/>
      <w:r w:rsidRPr="00DC38B3">
        <w:rPr>
          <w:rFonts w:ascii="Times New Roman" w:hAnsi="Times New Roman" w:cs="Times New Roman"/>
          <w:sz w:val="28"/>
          <w:szCs w:val="28"/>
        </w:rPr>
        <w:t>Бростофф</w:t>
      </w:r>
      <w:proofErr w:type="spellEnd"/>
      <w:r w:rsidRPr="00DC38B3">
        <w:rPr>
          <w:rFonts w:ascii="Times New Roman" w:hAnsi="Times New Roman" w:cs="Times New Roman"/>
          <w:sz w:val="28"/>
          <w:szCs w:val="28"/>
        </w:rPr>
        <w:t xml:space="preserve"> Дж., Мейл Д. Иммунология. Пер. с англ.- М.: Мир, 2000.- 592 </w:t>
      </w:r>
      <w:proofErr w:type="gramStart"/>
      <w:r w:rsidRPr="00DC38B3">
        <w:rPr>
          <w:rFonts w:ascii="Times New Roman" w:hAnsi="Times New Roman" w:cs="Times New Roman"/>
          <w:sz w:val="28"/>
          <w:szCs w:val="28"/>
        </w:rPr>
        <w:t>с</w:t>
      </w:r>
      <w:proofErr w:type="gramEnd"/>
      <w:r w:rsidRPr="00DC38B3">
        <w:rPr>
          <w:rFonts w:ascii="Times New Roman" w:hAnsi="Times New Roman" w:cs="Times New Roman"/>
          <w:sz w:val="28"/>
          <w:szCs w:val="28"/>
        </w:rPr>
        <w:t>.</w:t>
      </w:r>
    </w:p>
    <w:p w:rsidR="00275494" w:rsidRPr="00DC38B3" w:rsidRDefault="00275494" w:rsidP="00275494">
      <w:pPr>
        <w:numPr>
          <w:ilvl w:val="0"/>
          <w:numId w:val="4"/>
        </w:numPr>
        <w:ind w:left="709" w:hanging="357"/>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lang w:val="en-US"/>
        </w:rPr>
        <w:t xml:space="preserve">Joseph M. Cummins, DVM, PhD and Chad G. Thompson, B. </w:t>
      </w:r>
      <w:proofErr w:type="spellStart"/>
      <w:r w:rsidRPr="00DC38B3">
        <w:rPr>
          <w:rFonts w:ascii="Times New Roman" w:hAnsi="Times New Roman" w:cs="Times New Roman"/>
          <w:iCs/>
          <w:sz w:val="28"/>
          <w:szCs w:val="28"/>
          <w:shd w:val="clear" w:color="auto" w:fill="FFFFFF"/>
          <w:lang w:val="en-US"/>
        </w:rPr>
        <w:t>A.</w:t>
      </w:r>
      <w:hyperlink r:id="rId79" w:history="1">
        <w:r w:rsidRPr="00DC38B3">
          <w:rPr>
            <w:rStyle w:val="a3"/>
            <w:rFonts w:ascii="Times New Roman" w:hAnsi="Times New Roman" w:cs="Times New Roman"/>
            <w:color w:val="auto"/>
            <w:sz w:val="28"/>
            <w:szCs w:val="28"/>
            <w:u w:val="none"/>
            <w:shd w:val="clear" w:color="auto" w:fill="FFFFFF"/>
            <w:lang w:val="en-US"/>
          </w:rPr>
          <w:t>Low</w:t>
        </w:r>
        <w:proofErr w:type="spellEnd"/>
        <w:r w:rsidRPr="00DC38B3">
          <w:rPr>
            <w:rStyle w:val="a3"/>
            <w:rFonts w:ascii="Times New Roman" w:hAnsi="Times New Roman" w:cs="Times New Roman"/>
            <w:color w:val="auto"/>
            <w:sz w:val="28"/>
            <w:szCs w:val="28"/>
            <w:u w:val="none"/>
            <w:shd w:val="clear" w:color="auto" w:fill="FFFFFF"/>
            <w:lang w:val="en-US"/>
          </w:rPr>
          <w:t xml:space="preserve"> Dose Interferon, Immune Modulation and Emergency Influenza Prophylaxis</w:t>
        </w:r>
      </w:hyperlink>
      <w:r w:rsidRPr="00DC38B3">
        <w:rPr>
          <w:rFonts w:ascii="Times New Roman" w:hAnsi="Times New Roman" w:cs="Times New Roman"/>
          <w:sz w:val="28"/>
          <w:szCs w:val="28"/>
          <w:shd w:val="clear" w:color="auto" w:fill="FFFFFF"/>
          <w:lang w:val="en-US"/>
        </w:rPr>
        <w:t> </w:t>
      </w:r>
      <w:r w:rsidRPr="00DC38B3">
        <w:rPr>
          <w:rStyle w:val="ref-info"/>
          <w:rFonts w:ascii="Times New Roman" w:eastAsia="Calibri" w:hAnsi="Times New Roman" w:cs="Times New Roman"/>
          <w:sz w:val="28"/>
          <w:szCs w:val="28"/>
          <w:shd w:val="clear" w:color="auto" w:fill="FFFFFF"/>
          <w:lang w:val="en-US"/>
        </w:rPr>
        <w:t>(</w:t>
      </w:r>
      <w:proofErr w:type="spellStart"/>
      <w:r w:rsidRPr="00DC38B3">
        <w:rPr>
          <w:rStyle w:val="ref-info"/>
          <w:rFonts w:ascii="Times New Roman" w:eastAsia="Calibri" w:hAnsi="Times New Roman" w:cs="Times New Roman"/>
          <w:sz w:val="28"/>
          <w:szCs w:val="28"/>
          <w:shd w:val="clear" w:color="auto" w:fill="FFFFFF"/>
        </w:rPr>
        <w:t>англ</w:t>
      </w:r>
      <w:proofErr w:type="spellEnd"/>
      <w:r w:rsidRPr="00DC38B3">
        <w:rPr>
          <w:rStyle w:val="ref-info"/>
          <w:rFonts w:ascii="Times New Roman" w:eastAsia="Calibri" w:hAnsi="Times New Roman" w:cs="Times New Roman"/>
          <w:sz w:val="28"/>
          <w:szCs w:val="28"/>
          <w:shd w:val="clear" w:color="auto" w:fill="FFFFFF"/>
          <w:lang w:val="en-US"/>
        </w:rPr>
        <w:t>.</w:t>
      </w:r>
      <w:proofErr w:type="gramStart"/>
      <w:r w:rsidRPr="00DC38B3">
        <w:rPr>
          <w:rStyle w:val="ref-info"/>
          <w:rFonts w:ascii="Times New Roman" w:eastAsia="Calibri" w:hAnsi="Times New Roman" w:cs="Times New Roman"/>
          <w:sz w:val="28"/>
          <w:szCs w:val="28"/>
          <w:shd w:val="clear" w:color="auto" w:fill="FFFFFF"/>
          <w:lang w:val="en-US"/>
        </w:rPr>
        <w:t>)</w:t>
      </w:r>
      <w:r w:rsidRPr="00DC38B3">
        <w:rPr>
          <w:rFonts w:ascii="Times New Roman" w:hAnsi="Times New Roman" w:cs="Times New Roman"/>
          <w:sz w:val="28"/>
          <w:szCs w:val="28"/>
          <w:shd w:val="clear" w:color="auto" w:fill="FFFFFF"/>
          <w:lang w:val="en-US"/>
        </w:rPr>
        <w:t> :</w:t>
      </w:r>
      <w:proofErr w:type="gramEnd"/>
      <w:r w:rsidRPr="00DC38B3">
        <w:rPr>
          <w:rFonts w:ascii="Times New Roman" w:hAnsi="Times New Roman" w:cs="Times New Roman"/>
          <w:sz w:val="28"/>
          <w:szCs w:val="28"/>
          <w:shd w:val="clear" w:color="auto" w:fill="FFFFFF"/>
          <w:lang w:val="en-US"/>
        </w:rPr>
        <w:t xml:space="preserve"> journal. — Amarillo Biosciences. P 1-10.</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rPr>
      </w:pPr>
      <w:r w:rsidRPr="00DC38B3">
        <w:rPr>
          <w:rFonts w:ascii="Times New Roman" w:hAnsi="Times New Roman" w:cs="Times New Roman"/>
          <w:sz w:val="28"/>
          <w:szCs w:val="28"/>
          <w:lang w:val="en-US"/>
        </w:rPr>
        <w:t> </w:t>
      </w:r>
      <w:r w:rsidRPr="00DC38B3">
        <w:rPr>
          <w:rStyle w:val="citation"/>
          <w:rFonts w:ascii="Times New Roman" w:hAnsi="Times New Roman" w:cs="Times New Roman"/>
          <w:iCs/>
          <w:sz w:val="28"/>
          <w:szCs w:val="28"/>
          <w:lang w:val="en-US"/>
        </w:rPr>
        <w:t>F G Hayden, D L Kaiser, J K Albrecht</w:t>
      </w:r>
      <w:r w:rsidRPr="00DC38B3">
        <w:rPr>
          <w:rStyle w:val="citation"/>
          <w:rFonts w:ascii="Times New Roman" w:hAnsi="Times New Roman" w:cs="Times New Roman"/>
          <w:i/>
          <w:iCs/>
          <w:sz w:val="28"/>
          <w:szCs w:val="28"/>
          <w:lang w:val="en-US"/>
        </w:rPr>
        <w:t>.</w:t>
      </w:r>
      <w:r w:rsidRPr="00DC38B3">
        <w:rPr>
          <w:rStyle w:val="citation"/>
          <w:rFonts w:ascii="Times New Roman" w:hAnsi="Times New Roman" w:cs="Times New Roman"/>
          <w:sz w:val="28"/>
          <w:szCs w:val="28"/>
          <w:lang w:val="en-US"/>
        </w:rPr>
        <w:t> </w:t>
      </w:r>
      <w:hyperlink r:id="rId80" w:history="1">
        <w:r w:rsidRPr="00DC38B3">
          <w:rPr>
            <w:rStyle w:val="a3"/>
            <w:rFonts w:ascii="Times New Roman" w:eastAsia="Calibri" w:hAnsi="Times New Roman" w:cs="Times New Roman"/>
            <w:color w:val="auto"/>
            <w:sz w:val="28"/>
            <w:szCs w:val="28"/>
            <w:u w:val="none"/>
            <w:lang w:val="en-US"/>
          </w:rPr>
          <w:t>Intranasal recombinant alfa-2b interferon treatment of naturally occurring common colds.</w:t>
        </w:r>
      </w:hyperlink>
      <w:r w:rsidRPr="00DC38B3">
        <w:rPr>
          <w:rStyle w:val="citation"/>
          <w:rFonts w:ascii="Times New Roman" w:hAnsi="Times New Roman" w:cs="Times New Roman"/>
          <w:sz w:val="28"/>
          <w:szCs w:val="28"/>
          <w:lang w:val="en-US"/>
        </w:rPr>
        <w:t> </w:t>
      </w:r>
      <w:r w:rsidRPr="00DC38B3">
        <w:rPr>
          <w:rStyle w:val="citation"/>
          <w:rFonts w:ascii="Times New Roman" w:hAnsi="Times New Roman" w:cs="Times New Roman"/>
          <w:sz w:val="28"/>
          <w:szCs w:val="28"/>
        </w:rPr>
        <w:t xml:space="preserve">// </w:t>
      </w:r>
      <w:proofErr w:type="spellStart"/>
      <w:r w:rsidRPr="00DC38B3">
        <w:rPr>
          <w:rStyle w:val="citation"/>
          <w:rFonts w:ascii="Times New Roman" w:hAnsi="Times New Roman" w:cs="Times New Roman"/>
          <w:sz w:val="28"/>
          <w:szCs w:val="28"/>
        </w:rPr>
        <w:t>Antimicrobial</w:t>
      </w:r>
      <w:proofErr w:type="spellEnd"/>
      <w:r w:rsidRPr="00DC38B3">
        <w:rPr>
          <w:rStyle w:val="citation"/>
          <w:rFonts w:ascii="Times New Roman" w:hAnsi="Times New Roman" w:cs="Times New Roman"/>
          <w:sz w:val="28"/>
          <w:szCs w:val="28"/>
        </w:rPr>
        <w:t xml:space="preserve"> </w:t>
      </w:r>
      <w:proofErr w:type="spellStart"/>
      <w:r w:rsidRPr="00DC38B3">
        <w:rPr>
          <w:rStyle w:val="citation"/>
          <w:rFonts w:ascii="Times New Roman" w:hAnsi="Times New Roman" w:cs="Times New Roman"/>
          <w:sz w:val="28"/>
          <w:szCs w:val="28"/>
        </w:rPr>
        <w:t>Agents</w:t>
      </w:r>
      <w:proofErr w:type="spellEnd"/>
      <w:r w:rsidRPr="00DC38B3">
        <w:rPr>
          <w:rStyle w:val="citation"/>
          <w:rFonts w:ascii="Times New Roman" w:hAnsi="Times New Roman" w:cs="Times New Roman"/>
          <w:sz w:val="28"/>
          <w:szCs w:val="28"/>
        </w:rPr>
        <w:t xml:space="preserve"> </w:t>
      </w:r>
      <w:proofErr w:type="spellStart"/>
      <w:r w:rsidRPr="00DC38B3">
        <w:rPr>
          <w:rStyle w:val="citation"/>
          <w:rFonts w:ascii="Times New Roman" w:hAnsi="Times New Roman" w:cs="Times New Roman"/>
          <w:sz w:val="28"/>
          <w:szCs w:val="28"/>
        </w:rPr>
        <w:t>and</w:t>
      </w:r>
      <w:proofErr w:type="spellEnd"/>
      <w:r w:rsidRPr="00DC38B3">
        <w:rPr>
          <w:rStyle w:val="citation"/>
          <w:rFonts w:ascii="Times New Roman" w:hAnsi="Times New Roman" w:cs="Times New Roman"/>
          <w:sz w:val="28"/>
          <w:szCs w:val="28"/>
        </w:rPr>
        <w:t xml:space="preserve"> </w:t>
      </w:r>
      <w:proofErr w:type="spellStart"/>
      <w:r w:rsidRPr="00DC38B3">
        <w:rPr>
          <w:rStyle w:val="citation"/>
          <w:rFonts w:ascii="Times New Roman" w:hAnsi="Times New Roman" w:cs="Times New Roman"/>
          <w:sz w:val="28"/>
          <w:szCs w:val="28"/>
        </w:rPr>
        <w:t>Chemotherapy</w:t>
      </w:r>
      <w:proofErr w:type="spellEnd"/>
      <w:r w:rsidRPr="00DC38B3">
        <w:rPr>
          <w:rStyle w:val="citation"/>
          <w:rFonts w:ascii="Times New Roman" w:hAnsi="Times New Roman" w:cs="Times New Roman"/>
          <w:sz w:val="28"/>
          <w:szCs w:val="28"/>
        </w:rPr>
        <w:t>. — 1988-2. — </w:t>
      </w:r>
      <w:r w:rsidRPr="00DC38B3">
        <w:rPr>
          <w:rStyle w:val="nowrap"/>
          <w:rFonts w:ascii="Times New Roman" w:eastAsiaTheme="majorEastAsia" w:hAnsi="Times New Roman" w:cs="Times New Roman"/>
          <w:sz w:val="28"/>
          <w:szCs w:val="28"/>
        </w:rPr>
        <w:t>Т. 32</w:t>
      </w:r>
      <w:r w:rsidRPr="00DC38B3">
        <w:rPr>
          <w:rStyle w:val="citation"/>
          <w:rFonts w:ascii="Times New Roman" w:hAnsi="Times New Roman" w:cs="Times New Roman"/>
          <w:sz w:val="28"/>
          <w:szCs w:val="28"/>
        </w:rPr>
        <w:t>, </w:t>
      </w:r>
      <w:proofErr w:type="spellStart"/>
      <w:r w:rsidRPr="00DC38B3">
        <w:rPr>
          <w:rStyle w:val="nowrap"/>
          <w:rFonts w:ascii="Times New Roman" w:eastAsiaTheme="majorEastAsia" w:hAnsi="Times New Roman" w:cs="Times New Roman"/>
          <w:sz w:val="28"/>
          <w:szCs w:val="28"/>
        </w:rPr>
        <w:t>вып</w:t>
      </w:r>
      <w:proofErr w:type="spellEnd"/>
      <w:r w:rsidRPr="00DC38B3">
        <w:rPr>
          <w:rStyle w:val="nowrap"/>
          <w:rFonts w:ascii="Times New Roman" w:eastAsiaTheme="majorEastAsia" w:hAnsi="Times New Roman" w:cs="Times New Roman"/>
          <w:sz w:val="28"/>
          <w:szCs w:val="28"/>
        </w:rPr>
        <w:t>. 2</w:t>
      </w:r>
      <w:r w:rsidRPr="00DC38B3">
        <w:rPr>
          <w:rStyle w:val="citation"/>
          <w:rFonts w:ascii="Times New Roman" w:hAnsi="Times New Roman" w:cs="Times New Roman"/>
          <w:sz w:val="28"/>
          <w:szCs w:val="28"/>
        </w:rPr>
        <w:t>. — </w:t>
      </w:r>
      <w:r w:rsidRPr="00DC38B3">
        <w:rPr>
          <w:rStyle w:val="nowrap"/>
          <w:rFonts w:ascii="Times New Roman" w:eastAsiaTheme="majorEastAsia" w:hAnsi="Times New Roman" w:cs="Times New Roman"/>
          <w:sz w:val="28"/>
          <w:szCs w:val="28"/>
        </w:rPr>
        <w:t>С. 224—230</w:t>
      </w:r>
      <w:r w:rsidRPr="00DC38B3">
        <w:rPr>
          <w:rStyle w:val="citation"/>
          <w:rFonts w:ascii="Times New Roman" w:hAnsi="Times New Roman" w:cs="Times New Roman"/>
          <w:sz w:val="28"/>
          <w:szCs w:val="28"/>
        </w:rPr>
        <w:t>. — </w:t>
      </w:r>
      <w:hyperlink r:id="rId81" w:history="1">
        <w:r w:rsidRPr="00DC38B3">
          <w:rPr>
            <w:rStyle w:val="a3"/>
            <w:rFonts w:ascii="Times New Roman" w:eastAsia="Calibri" w:hAnsi="Times New Roman" w:cs="Times New Roman"/>
            <w:color w:val="auto"/>
            <w:sz w:val="28"/>
            <w:szCs w:val="28"/>
            <w:u w:val="none"/>
          </w:rPr>
          <w:t>ISSN</w:t>
        </w:r>
      </w:hyperlink>
      <w:r w:rsidRPr="00DC38B3">
        <w:rPr>
          <w:rStyle w:val="citation"/>
          <w:rFonts w:ascii="Times New Roman" w:hAnsi="Times New Roman" w:cs="Times New Roman"/>
          <w:sz w:val="28"/>
          <w:szCs w:val="28"/>
        </w:rPr>
        <w:t> </w:t>
      </w:r>
      <w:hyperlink r:id="rId82" w:history="1">
        <w:r w:rsidRPr="00DC38B3">
          <w:rPr>
            <w:rStyle w:val="a3"/>
            <w:rFonts w:ascii="Times New Roman" w:eastAsia="Calibri" w:hAnsi="Times New Roman" w:cs="Times New Roman"/>
            <w:color w:val="auto"/>
            <w:sz w:val="28"/>
            <w:szCs w:val="28"/>
            <w:u w:val="none"/>
          </w:rPr>
          <w:t>0066-4804</w:t>
        </w:r>
      </w:hyperlink>
      <w:r w:rsidRPr="00DC38B3">
        <w:rPr>
          <w:rStyle w:val="citation"/>
          <w:rFonts w:ascii="Times New Roman" w:hAnsi="Times New Roman" w:cs="Times New Roman"/>
          <w:sz w:val="28"/>
          <w:szCs w:val="28"/>
        </w:rPr>
        <w:t>.</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rPr>
      </w:pPr>
      <w:r w:rsidRPr="00DC38B3">
        <w:rPr>
          <w:rStyle w:val="citation"/>
          <w:rFonts w:ascii="Times New Roman" w:hAnsi="Times New Roman" w:cs="Times New Roman"/>
          <w:iCs/>
          <w:sz w:val="28"/>
          <w:szCs w:val="28"/>
          <w:lang w:val="en-US"/>
        </w:rPr>
        <w:t xml:space="preserve">David O. White, Frank J. </w:t>
      </w:r>
      <w:proofErr w:type="spellStart"/>
      <w:r w:rsidRPr="00DC38B3">
        <w:rPr>
          <w:rStyle w:val="citation"/>
          <w:rFonts w:ascii="Times New Roman" w:hAnsi="Times New Roman" w:cs="Times New Roman"/>
          <w:iCs/>
          <w:sz w:val="28"/>
          <w:szCs w:val="28"/>
          <w:lang w:val="en-US"/>
        </w:rPr>
        <w:t>Fenner</w:t>
      </w:r>
      <w:proofErr w:type="spellEnd"/>
      <w:r w:rsidRPr="00DC38B3">
        <w:rPr>
          <w:rStyle w:val="citation"/>
          <w:rFonts w:ascii="Times New Roman" w:hAnsi="Times New Roman" w:cs="Times New Roman"/>
          <w:iCs/>
          <w:sz w:val="28"/>
          <w:szCs w:val="28"/>
          <w:lang w:val="en-US"/>
        </w:rPr>
        <w:t>.</w:t>
      </w:r>
      <w:r w:rsidRPr="00DC38B3">
        <w:rPr>
          <w:rStyle w:val="citation"/>
          <w:rFonts w:ascii="Times New Roman" w:hAnsi="Times New Roman" w:cs="Times New Roman"/>
          <w:sz w:val="28"/>
          <w:szCs w:val="28"/>
          <w:lang w:val="en-US"/>
        </w:rPr>
        <w:t> </w:t>
      </w:r>
      <w:hyperlink r:id="rId83" w:history="1">
        <w:proofErr w:type="spellStart"/>
        <w:r w:rsidRPr="00DC38B3">
          <w:rPr>
            <w:rStyle w:val="a3"/>
            <w:rFonts w:ascii="Times New Roman" w:hAnsi="Times New Roman" w:cs="Times New Roman"/>
            <w:color w:val="auto"/>
            <w:sz w:val="28"/>
            <w:szCs w:val="28"/>
            <w:u w:val="none"/>
          </w:rPr>
          <w:t>Medical</w:t>
        </w:r>
        <w:proofErr w:type="spellEnd"/>
        <w:r w:rsidRPr="00DC38B3">
          <w:rPr>
            <w:rStyle w:val="a3"/>
            <w:rFonts w:ascii="Times New Roman" w:hAnsi="Times New Roman" w:cs="Times New Roman"/>
            <w:color w:val="auto"/>
            <w:sz w:val="28"/>
            <w:szCs w:val="28"/>
            <w:u w:val="none"/>
          </w:rPr>
          <w:t xml:space="preserve"> </w:t>
        </w:r>
        <w:proofErr w:type="spellStart"/>
        <w:r w:rsidRPr="00DC38B3">
          <w:rPr>
            <w:rStyle w:val="a3"/>
            <w:rFonts w:ascii="Times New Roman" w:hAnsi="Times New Roman" w:cs="Times New Roman"/>
            <w:color w:val="auto"/>
            <w:sz w:val="28"/>
            <w:szCs w:val="28"/>
            <w:u w:val="none"/>
          </w:rPr>
          <w:t>Virology</w:t>
        </w:r>
        <w:proofErr w:type="spellEnd"/>
      </w:hyperlink>
      <w:proofErr w:type="gramStart"/>
      <w:r w:rsidRPr="00DC38B3">
        <w:rPr>
          <w:rStyle w:val="citation"/>
          <w:rFonts w:ascii="Times New Roman" w:hAnsi="Times New Roman" w:cs="Times New Roman"/>
          <w:sz w:val="28"/>
          <w:szCs w:val="28"/>
        </w:rPr>
        <w:t> :</w:t>
      </w:r>
      <w:proofErr w:type="gramEnd"/>
      <w:r w:rsidRPr="00DC38B3">
        <w:rPr>
          <w:rStyle w:val="citation"/>
          <w:rFonts w:ascii="Times New Roman" w:hAnsi="Times New Roman" w:cs="Times New Roman"/>
          <w:sz w:val="28"/>
          <w:szCs w:val="28"/>
        </w:rPr>
        <w:t> [</w:t>
      </w:r>
      <w:hyperlink r:id="rId84" w:tooltip="Английский язык" w:history="1">
        <w:r w:rsidRPr="00DC38B3">
          <w:rPr>
            <w:rStyle w:val="a3"/>
            <w:rFonts w:ascii="Times New Roman" w:hAnsi="Times New Roman" w:cs="Times New Roman"/>
            <w:color w:val="auto"/>
            <w:sz w:val="28"/>
            <w:szCs w:val="28"/>
            <w:u w:val="none"/>
          </w:rPr>
          <w:t>англ.</w:t>
        </w:r>
      </w:hyperlink>
      <w:r w:rsidRPr="00DC38B3">
        <w:rPr>
          <w:rStyle w:val="citation"/>
          <w:rFonts w:ascii="Times New Roman" w:hAnsi="Times New Roman" w:cs="Times New Roman"/>
          <w:sz w:val="28"/>
          <w:szCs w:val="28"/>
        </w:rPr>
        <w:t xml:space="preserve">]. — </w:t>
      </w:r>
      <w:proofErr w:type="spellStart"/>
      <w:r w:rsidRPr="00DC38B3">
        <w:rPr>
          <w:rStyle w:val="citation"/>
          <w:rFonts w:ascii="Times New Roman" w:hAnsi="Times New Roman" w:cs="Times New Roman"/>
          <w:sz w:val="28"/>
          <w:szCs w:val="28"/>
        </w:rPr>
        <w:t>Elsevier</w:t>
      </w:r>
      <w:proofErr w:type="spellEnd"/>
      <w:r w:rsidRPr="00DC38B3">
        <w:rPr>
          <w:rStyle w:val="citation"/>
          <w:rFonts w:ascii="Times New Roman" w:hAnsi="Times New Roman" w:cs="Times New Roman"/>
          <w:sz w:val="28"/>
          <w:szCs w:val="28"/>
        </w:rPr>
        <w:t>, 2016. — 664 </w:t>
      </w:r>
      <w:proofErr w:type="spellStart"/>
      <w:r w:rsidRPr="00DC38B3">
        <w:rPr>
          <w:rStyle w:val="citation"/>
          <w:rFonts w:ascii="Times New Roman" w:hAnsi="Times New Roman" w:cs="Times New Roman"/>
          <w:sz w:val="28"/>
          <w:szCs w:val="28"/>
        </w:rPr>
        <w:t>p</w:t>
      </w:r>
      <w:proofErr w:type="spellEnd"/>
      <w:r w:rsidRPr="00DC38B3">
        <w:rPr>
          <w:rStyle w:val="citation"/>
          <w:rFonts w:ascii="Times New Roman" w:hAnsi="Times New Roman" w:cs="Times New Roman"/>
          <w:sz w:val="28"/>
          <w:szCs w:val="28"/>
        </w:rPr>
        <w:t>. — </w:t>
      </w:r>
      <w:hyperlink r:id="rId85" w:history="1">
        <w:r w:rsidRPr="00DC38B3">
          <w:rPr>
            <w:rStyle w:val="a3"/>
            <w:rFonts w:ascii="Times New Roman" w:hAnsi="Times New Roman" w:cs="Times New Roman"/>
            <w:color w:val="auto"/>
            <w:sz w:val="28"/>
            <w:szCs w:val="28"/>
            <w:u w:val="none"/>
          </w:rPr>
          <w:t>ISBN 9781483220574</w:t>
        </w:r>
      </w:hyperlink>
      <w:r w:rsidRPr="00DC38B3">
        <w:rPr>
          <w:rStyle w:val="citation"/>
          <w:rFonts w:ascii="Times New Roman" w:hAnsi="Times New Roman" w:cs="Times New Roman"/>
          <w:sz w:val="28"/>
          <w:szCs w:val="28"/>
        </w:rPr>
        <w:t>.</w:t>
      </w:r>
    </w:p>
    <w:p w:rsidR="00275494" w:rsidRPr="00DC38B3" w:rsidRDefault="002001C3" w:rsidP="00275494">
      <w:pPr>
        <w:numPr>
          <w:ilvl w:val="0"/>
          <w:numId w:val="4"/>
        </w:numPr>
        <w:shd w:val="clear" w:color="auto" w:fill="FFFFFF"/>
        <w:spacing w:before="100" w:beforeAutospacing="1" w:after="24"/>
        <w:rPr>
          <w:rFonts w:ascii="Times New Roman" w:hAnsi="Times New Roman" w:cs="Times New Roman"/>
          <w:sz w:val="28"/>
          <w:szCs w:val="28"/>
        </w:rPr>
      </w:pPr>
      <w:hyperlink r:id="rId86" w:history="1">
        <w:r w:rsidR="00275494" w:rsidRPr="00DC38B3">
          <w:rPr>
            <w:rStyle w:val="a3"/>
            <w:rFonts w:ascii="Times New Roman" w:hAnsi="Times New Roman" w:cs="Times New Roman"/>
            <w:color w:val="auto"/>
            <w:sz w:val="28"/>
            <w:szCs w:val="28"/>
            <w:u w:val="none"/>
          </w:rPr>
          <w:t>Лечение интерфероном</w:t>
        </w:r>
      </w:hyperlink>
      <w:proofErr w:type="gramStart"/>
      <w:r w:rsidR="00275494" w:rsidRPr="00DC38B3">
        <w:rPr>
          <w:rStyle w:val="citation"/>
          <w:rFonts w:ascii="Times New Roman" w:hAnsi="Times New Roman" w:cs="Times New Roman"/>
          <w:sz w:val="28"/>
          <w:szCs w:val="28"/>
        </w:rPr>
        <w:t> :</w:t>
      </w:r>
      <w:proofErr w:type="gramEnd"/>
      <w:r w:rsidR="00275494" w:rsidRPr="00DC38B3">
        <w:rPr>
          <w:rStyle w:val="citation"/>
          <w:rFonts w:ascii="Times New Roman" w:hAnsi="Times New Roman" w:cs="Times New Roman"/>
          <w:sz w:val="28"/>
          <w:szCs w:val="28"/>
        </w:rPr>
        <w:t xml:space="preserve"> Доклад научной группы ВОЗ / Научная группа ВОЗ по лечению интерфероном. Женева, 1–2 мая 1982 г</w:t>
      </w:r>
      <w:proofErr w:type="gramStart"/>
      <w:r w:rsidR="00275494" w:rsidRPr="00DC38B3">
        <w:rPr>
          <w:rStyle w:val="citation"/>
          <w:rFonts w:ascii="Times New Roman" w:hAnsi="Times New Roman" w:cs="Times New Roman"/>
          <w:sz w:val="28"/>
          <w:szCs w:val="28"/>
        </w:rPr>
        <w:t> ;</w:t>
      </w:r>
      <w:proofErr w:type="gramEnd"/>
      <w:r w:rsidR="00275494" w:rsidRPr="00DC38B3">
        <w:rPr>
          <w:rStyle w:val="citation"/>
          <w:rFonts w:ascii="Times New Roman" w:hAnsi="Times New Roman" w:cs="Times New Roman"/>
          <w:sz w:val="28"/>
          <w:szCs w:val="28"/>
        </w:rPr>
        <w:t xml:space="preserve"> Пер. с англ. С. М. </w:t>
      </w:r>
      <w:proofErr w:type="spellStart"/>
      <w:r w:rsidR="00275494" w:rsidRPr="00DC38B3">
        <w:rPr>
          <w:rStyle w:val="citation"/>
          <w:rFonts w:ascii="Times New Roman" w:hAnsi="Times New Roman" w:cs="Times New Roman"/>
          <w:sz w:val="28"/>
          <w:szCs w:val="28"/>
        </w:rPr>
        <w:t>Рачкова</w:t>
      </w:r>
      <w:proofErr w:type="spellEnd"/>
      <w:r w:rsidR="00275494" w:rsidRPr="00DC38B3">
        <w:rPr>
          <w:rStyle w:val="citation"/>
          <w:rFonts w:ascii="Times New Roman" w:hAnsi="Times New Roman" w:cs="Times New Roman"/>
          <w:sz w:val="28"/>
          <w:szCs w:val="28"/>
        </w:rPr>
        <w:t xml:space="preserve">; отв. за ред. Л. В. </w:t>
      </w:r>
      <w:proofErr w:type="spellStart"/>
      <w:r w:rsidR="00275494" w:rsidRPr="00DC38B3">
        <w:rPr>
          <w:rStyle w:val="citation"/>
          <w:rFonts w:ascii="Times New Roman" w:hAnsi="Times New Roman" w:cs="Times New Roman"/>
          <w:sz w:val="28"/>
          <w:szCs w:val="28"/>
        </w:rPr>
        <w:t>Дудова</w:t>
      </w:r>
      <w:proofErr w:type="spellEnd"/>
      <w:r w:rsidR="00275494" w:rsidRPr="00DC38B3">
        <w:rPr>
          <w:rStyle w:val="citation"/>
          <w:rFonts w:ascii="Times New Roman" w:hAnsi="Times New Roman" w:cs="Times New Roman"/>
          <w:sz w:val="28"/>
          <w:szCs w:val="28"/>
        </w:rPr>
        <w:t>. — Женева</w:t>
      </w:r>
      <w:proofErr w:type="gramStart"/>
      <w:r w:rsidR="00275494" w:rsidRPr="00DC38B3">
        <w:rPr>
          <w:rStyle w:val="citation"/>
          <w:rFonts w:ascii="Times New Roman" w:hAnsi="Times New Roman" w:cs="Times New Roman"/>
          <w:sz w:val="28"/>
          <w:szCs w:val="28"/>
        </w:rPr>
        <w:t> :</w:t>
      </w:r>
      <w:proofErr w:type="gramEnd"/>
      <w:r w:rsidR="00275494" w:rsidRPr="00DC38B3">
        <w:rPr>
          <w:rStyle w:val="citation"/>
          <w:rFonts w:ascii="Times New Roman" w:hAnsi="Times New Roman" w:cs="Times New Roman"/>
          <w:sz w:val="28"/>
          <w:szCs w:val="28"/>
        </w:rPr>
        <w:t xml:space="preserve"> </w:t>
      </w:r>
      <w:r w:rsidR="00275494" w:rsidRPr="00DC38B3">
        <w:rPr>
          <w:rStyle w:val="citation"/>
          <w:rFonts w:ascii="Times New Roman" w:hAnsi="Times New Roman" w:cs="Times New Roman"/>
          <w:sz w:val="28"/>
          <w:szCs w:val="28"/>
        </w:rPr>
        <w:lastRenderedPageBreak/>
        <w:t>Всемирная Организация Здравоохранения</w:t>
      </w:r>
      <w:proofErr w:type="gramStart"/>
      <w:r w:rsidR="00275494" w:rsidRPr="00DC38B3">
        <w:rPr>
          <w:rStyle w:val="citation"/>
          <w:rFonts w:ascii="Times New Roman" w:hAnsi="Times New Roman" w:cs="Times New Roman"/>
          <w:sz w:val="28"/>
          <w:szCs w:val="28"/>
        </w:rPr>
        <w:t> ;</w:t>
      </w:r>
      <w:proofErr w:type="gramEnd"/>
      <w:r w:rsidR="00275494" w:rsidRPr="00DC38B3">
        <w:rPr>
          <w:rStyle w:val="citation"/>
          <w:rFonts w:ascii="Times New Roman" w:hAnsi="Times New Roman" w:cs="Times New Roman"/>
          <w:sz w:val="28"/>
          <w:szCs w:val="28"/>
        </w:rPr>
        <w:t> М. : Медицина, 1984. — 32 </w:t>
      </w:r>
      <w:proofErr w:type="spellStart"/>
      <w:r w:rsidR="00275494" w:rsidRPr="00DC38B3">
        <w:rPr>
          <w:rStyle w:val="citation"/>
          <w:rFonts w:ascii="Times New Roman" w:hAnsi="Times New Roman" w:cs="Times New Roman"/>
          <w:sz w:val="28"/>
          <w:szCs w:val="28"/>
        </w:rPr>
        <w:t>p</w:t>
      </w:r>
      <w:proofErr w:type="spellEnd"/>
      <w:r w:rsidR="00275494" w:rsidRPr="00DC38B3">
        <w:rPr>
          <w:rStyle w:val="citation"/>
          <w:rFonts w:ascii="Times New Roman" w:hAnsi="Times New Roman" w:cs="Times New Roman"/>
          <w:sz w:val="28"/>
          <w:szCs w:val="28"/>
        </w:rPr>
        <w:t>. — (Серия технических докладов</w:t>
      </w:r>
      <w:proofErr w:type="gramStart"/>
      <w:r w:rsidR="00275494" w:rsidRPr="00DC38B3">
        <w:rPr>
          <w:rStyle w:val="citation"/>
          <w:rFonts w:ascii="Times New Roman" w:hAnsi="Times New Roman" w:cs="Times New Roman"/>
          <w:sz w:val="28"/>
          <w:szCs w:val="28"/>
        </w:rPr>
        <w:t> ;</w:t>
      </w:r>
      <w:proofErr w:type="gramEnd"/>
      <w:r w:rsidR="00275494" w:rsidRPr="00DC38B3">
        <w:rPr>
          <w:rStyle w:val="citation"/>
          <w:rFonts w:ascii="Times New Roman" w:hAnsi="Times New Roman" w:cs="Times New Roman"/>
          <w:sz w:val="28"/>
          <w:szCs w:val="28"/>
        </w:rPr>
        <w:t xml:space="preserve"> № 767).</w:t>
      </w:r>
    </w:p>
    <w:p w:rsidR="00275494" w:rsidRPr="00DC38B3" w:rsidRDefault="00275494" w:rsidP="00275494">
      <w:pPr>
        <w:numPr>
          <w:ilvl w:val="0"/>
          <w:numId w:val="4"/>
        </w:numPr>
        <w:ind w:left="714" w:hanging="357"/>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lang w:val="en-US"/>
        </w:rPr>
        <w:t xml:space="preserve">McKenzie Ferguson, Scott Bergman, Cathy </w:t>
      </w:r>
      <w:proofErr w:type="spellStart"/>
      <w:r w:rsidRPr="00DC38B3">
        <w:rPr>
          <w:rFonts w:ascii="Times New Roman" w:hAnsi="Times New Roman" w:cs="Times New Roman"/>
          <w:iCs/>
          <w:sz w:val="28"/>
          <w:szCs w:val="28"/>
          <w:shd w:val="clear" w:color="auto" w:fill="FFFFFF"/>
          <w:lang w:val="en-US"/>
        </w:rPr>
        <w:t>Santanello</w:t>
      </w:r>
      <w:proofErr w:type="spellEnd"/>
      <w:r w:rsidRPr="00DC38B3">
        <w:rPr>
          <w:rFonts w:ascii="Times New Roman" w:hAnsi="Times New Roman" w:cs="Times New Roman"/>
          <w:iCs/>
          <w:sz w:val="28"/>
          <w:szCs w:val="28"/>
          <w:shd w:val="clear" w:color="auto" w:fill="FFFFFF"/>
          <w:lang w:val="en-US"/>
        </w:rPr>
        <w:t>.</w:t>
      </w:r>
      <w:r w:rsidRPr="00DC38B3">
        <w:rPr>
          <w:rFonts w:ascii="Times New Roman" w:hAnsi="Times New Roman" w:cs="Times New Roman"/>
          <w:sz w:val="28"/>
          <w:szCs w:val="28"/>
          <w:shd w:val="clear" w:color="auto" w:fill="FFFFFF"/>
          <w:lang w:val="en-US"/>
        </w:rPr>
        <w:t> </w:t>
      </w:r>
      <w:proofErr w:type="spellStart"/>
      <w:r w:rsidR="002001C3" w:rsidRPr="00DC38B3">
        <w:rPr>
          <w:rFonts w:ascii="Times New Roman" w:hAnsi="Times New Roman" w:cs="Times New Roman"/>
          <w:sz w:val="28"/>
          <w:szCs w:val="28"/>
        </w:rPr>
        <w:fldChar w:fldCharType="begin"/>
      </w:r>
      <w:r w:rsidRPr="00DC38B3">
        <w:rPr>
          <w:rFonts w:ascii="Times New Roman" w:hAnsi="Times New Roman" w:cs="Times New Roman"/>
          <w:sz w:val="28"/>
          <w:szCs w:val="28"/>
          <w:lang w:val="en-US"/>
        </w:rPr>
        <w:instrText xml:space="preserve"> HYPERLINK "https://spark.siue.edu/pharmacy_fac/3" </w:instrText>
      </w:r>
      <w:r w:rsidR="002001C3" w:rsidRPr="00DC38B3">
        <w:rPr>
          <w:rFonts w:ascii="Times New Roman" w:hAnsi="Times New Roman" w:cs="Times New Roman"/>
          <w:sz w:val="28"/>
          <w:szCs w:val="28"/>
        </w:rPr>
        <w:fldChar w:fldCharType="separate"/>
      </w:r>
      <w:r w:rsidRPr="00DC38B3">
        <w:rPr>
          <w:rStyle w:val="a3"/>
          <w:rFonts w:ascii="Times New Roman" w:hAnsi="Times New Roman" w:cs="Times New Roman"/>
          <w:color w:val="auto"/>
          <w:sz w:val="28"/>
          <w:szCs w:val="28"/>
          <w:u w:val="none"/>
          <w:shd w:val="clear" w:color="auto" w:fill="FFFFFF"/>
          <w:lang w:val="en-US"/>
        </w:rPr>
        <w:t>Interferons</w:t>
      </w:r>
      <w:proofErr w:type="spellEnd"/>
      <w:r w:rsidRPr="00DC38B3">
        <w:rPr>
          <w:rStyle w:val="a3"/>
          <w:rFonts w:ascii="Times New Roman" w:hAnsi="Times New Roman" w:cs="Times New Roman"/>
          <w:color w:val="auto"/>
          <w:sz w:val="28"/>
          <w:szCs w:val="28"/>
          <w:u w:val="none"/>
          <w:shd w:val="clear" w:color="auto" w:fill="FFFFFF"/>
          <w:lang w:val="en-US"/>
        </w:rPr>
        <w:t xml:space="preserve"> as Therapeutic Agents in Infectious Diseases</w:t>
      </w:r>
      <w:r w:rsidR="002001C3" w:rsidRPr="00DC38B3">
        <w:rPr>
          <w:rFonts w:ascii="Times New Roman" w:hAnsi="Times New Roman" w:cs="Times New Roman"/>
          <w:sz w:val="28"/>
          <w:szCs w:val="28"/>
        </w:rPr>
        <w:fldChar w:fldCharType="end"/>
      </w:r>
      <w:r w:rsidRPr="00DC38B3">
        <w:rPr>
          <w:rFonts w:ascii="Times New Roman" w:hAnsi="Times New Roman" w:cs="Times New Roman"/>
          <w:sz w:val="28"/>
          <w:szCs w:val="28"/>
          <w:shd w:val="clear" w:color="auto" w:fill="FFFFFF"/>
          <w:lang w:val="en-US"/>
        </w:rPr>
        <w:t> : [</w:t>
      </w:r>
      <w:hyperlink r:id="rId87" w:tooltip="Английский язык" w:history="1">
        <w:proofErr w:type="spellStart"/>
        <w:r w:rsidRPr="00DC38B3">
          <w:rPr>
            <w:rStyle w:val="a3"/>
            <w:rFonts w:ascii="Times New Roman" w:hAnsi="Times New Roman" w:cs="Times New Roman"/>
            <w:color w:val="auto"/>
            <w:sz w:val="28"/>
            <w:szCs w:val="28"/>
            <w:u w:val="none"/>
            <w:shd w:val="clear" w:color="auto" w:fill="FFFFFF"/>
          </w:rPr>
          <w:t>англ</w:t>
        </w:r>
        <w:proofErr w:type="spellEnd"/>
        <w:r w:rsidRPr="00DC38B3">
          <w:rPr>
            <w:rStyle w:val="a3"/>
            <w:rFonts w:ascii="Times New Roman" w:hAnsi="Times New Roman" w:cs="Times New Roman"/>
            <w:color w:val="auto"/>
            <w:sz w:val="28"/>
            <w:szCs w:val="28"/>
            <w:u w:val="none"/>
            <w:shd w:val="clear" w:color="auto" w:fill="FFFFFF"/>
            <w:lang w:val="en-US"/>
          </w:rPr>
          <w:t>.</w:t>
        </w:r>
      </w:hyperlink>
      <w:r w:rsidRPr="00DC38B3">
        <w:rPr>
          <w:rFonts w:ascii="Times New Roman" w:hAnsi="Times New Roman" w:cs="Times New Roman"/>
          <w:sz w:val="28"/>
          <w:szCs w:val="28"/>
          <w:shd w:val="clear" w:color="auto" w:fill="FFFFFF"/>
          <w:lang w:val="en-US"/>
        </w:rPr>
        <w:t>] // Pharmacy Faculty Research, Scholarship, and Creative Activity. — 2011. — November</w:t>
      </w:r>
    </w:p>
    <w:p w:rsidR="00275494" w:rsidRPr="00DC38B3" w:rsidRDefault="00275494" w:rsidP="00275494">
      <w:pPr>
        <w:numPr>
          <w:ilvl w:val="0"/>
          <w:numId w:val="4"/>
        </w:numPr>
        <w:shd w:val="clear" w:color="auto" w:fill="FFFFFF"/>
        <w:spacing w:before="100" w:beforeAutospacing="1" w:after="24"/>
        <w:rPr>
          <w:rFonts w:ascii="Times New Roman" w:hAnsi="Times New Roman" w:cs="Times New Roman"/>
          <w:sz w:val="28"/>
          <w:szCs w:val="28"/>
          <w:lang w:val="en-US"/>
        </w:rPr>
      </w:pPr>
      <w:r w:rsidRPr="00DC38B3">
        <w:rPr>
          <w:rFonts w:ascii="Times New Roman" w:hAnsi="Times New Roman" w:cs="Times New Roman"/>
          <w:sz w:val="28"/>
          <w:szCs w:val="28"/>
          <w:lang w:val="en-US"/>
        </w:rPr>
        <w:t> </w:t>
      </w:r>
      <w:r w:rsidRPr="00DC38B3">
        <w:rPr>
          <w:rStyle w:val="citation"/>
          <w:rFonts w:ascii="Times New Roman" w:hAnsi="Times New Roman" w:cs="Times New Roman"/>
          <w:sz w:val="28"/>
          <w:szCs w:val="28"/>
          <w:lang w:val="en-US"/>
        </w:rPr>
        <w:t>1.8. Other products // </w:t>
      </w:r>
      <w:hyperlink r:id="rId88" w:history="1">
        <w:r w:rsidRPr="00DC38B3">
          <w:rPr>
            <w:rStyle w:val="a3"/>
            <w:rFonts w:ascii="Times New Roman" w:eastAsia="Calibri" w:hAnsi="Times New Roman" w:cs="Times New Roman"/>
            <w:color w:val="auto"/>
            <w:sz w:val="28"/>
            <w:szCs w:val="28"/>
            <w:u w:val="none"/>
            <w:lang w:val="en-US"/>
          </w:rPr>
          <w:t>WHO Pharmacological Management of Pandemic Influenza A (H1N1) 2009 Part II</w:t>
        </w:r>
      </w:hyperlink>
      <w:r w:rsidRPr="00DC38B3">
        <w:rPr>
          <w:rStyle w:val="citation"/>
          <w:rFonts w:ascii="Times New Roman" w:hAnsi="Times New Roman" w:cs="Times New Roman"/>
          <w:sz w:val="28"/>
          <w:szCs w:val="28"/>
          <w:lang w:val="en-US"/>
        </w:rPr>
        <w:t xml:space="preserve"> : Review of </w:t>
      </w:r>
      <w:proofErr w:type="gramStart"/>
      <w:r w:rsidRPr="00DC38B3">
        <w:rPr>
          <w:rStyle w:val="citation"/>
          <w:rFonts w:ascii="Times New Roman" w:hAnsi="Times New Roman" w:cs="Times New Roman"/>
          <w:sz w:val="28"/>
          <w:szCs w:val="28"/>
          <w:lang w:val="en-US"/>
        </w:rPr>
        <w:t>Evidence :</w:t>
      </w:r>
      <w:proofErr w:type="gramEnd"/>
      <w:r w:rsidRPr="00DC38B3">
        <w:rPr>
          <w:rStyle w:val="citation"/>
          <w:rFonts w:ascii="Times New Roman" w:hAnsi="Times New Roman" w:cs="Times New Roman"/>
          <w:sz w:val="28"/>
          <w:szCs w:val="28"/>
          <w:lang w:val="en-US"/>
        </w:rPr>
        <w:t> [</w:t>
      </w:r>
      <w:hyperlink r:id="rId89" w:tooltip="Английский язык" w:history="1">
        <w:proofErr w:type="spellStart"/>
        <w:r w:rsidRPr="00DC38B3">
          <w:rPr>
            <w:rStyle w:val="a3"/>
            <w:rFonts w:ascii="Times New Roman" w:eastAsia="Calibri" w:hAnsi="Times New Roman" w:cs="Times New Roman"/>
            <w:color w:val="auto"/>
            <w:sz w:val="28"/>
            <w:szCs w:val="28"/>
            <w:u w:val="none"/>
          </w:rPr>
          <w:t>англ</w:t>
        </w:r>
        <w:proofErr w:type="spellEnd"/>
        <w:r w:rsidRPr="00DC38B3">
          <w:rPr>
            <w:rStyle w:val="a3"/>
            <w:rFonts w:ascii="Times New Roman" w:eastAsia="Calibri" w:hAnsi="Times New Roman" w:cs="Times New Roman"/>
            <w:color w:val="auto"/>
            <w:sz w:val="28"/>
            <w:szCs w:val="28"/>
            <w:u w:val="none"/>
            <w:lang w:val="en-US"/>
          </w:rPr>
          <w:t>.</w:t>
        </w:r>
      </w:hyperlink>
      <w:r w:rsidRPr="00DC38B3">
        <w:rPr>
          <w:rStyle w:val="citation"/>
          <w:rFonts w:ascii="Times New Roman" w:hAnsi="Times New Roman" w:cs="Times New Roman"/>
          <w:sz w:val="28"/>
          <w:szCs w:val="28"/>
          <w:lang w:val="en-US"/>
        </w:rPr>
        <w:t xml:space="preserve">]. — Revised February 2010. — </w:t>
      </w:r>
      <w:proofErr w:type="gramStart"/>
      <w:r w:rsidRPr="00DC38B3">
        <w:rPr>
          <w:rStyle w:val="citation"/>
          <w:rFonts w:ascii="Times New Roman" w:hAnsi="Times New Roman" w:cs="Times New Roman"/>
          <w:sz w:val="28"/>
          <w:szCs w:val="28"/>
          <w:lang w:val="en-US"/>
        </w:rPr>
        <w:t>Geneva :</w:t>
      </w:r>
      <w:proofErr w:type="gramEnd"/>
      <w:r w:rsidRPr="00DC38B3">
        <w:rPr>
          <w:rStyle w:val="citation"/>
          <w:rFonts w:ascii="Times New Roman" w:hAnsi="Times New Roman" w:cs="Times New Roman"/>
          <w:sz w:val="28"/>
          <w:szCs w:val="28"/>
          <w:lang w:val="en-US"/>
        </w:rPr>
        <w:t xml:space="preserve"> World Health </w:t>
      </w:r>
      <w:proofErr w:type="spellStart"/>
      <w:r w:rsidRPr="00DC38B3">
        <w:rPr>
          <w:rStyle w:val="citation"/>
          <w:rFonts w:ascii="Times New Roman" w:hAnsi="Times New Roman" w:cs="Times New Roman"/>
          <w:sz w:val="28"/>
          <w:szCs w:val="28"/>
          <w:lang w:val="en-US"/>
        </w:rPr>
        <w:t>Organisation</w:t>
      </w:r>
      <w:proofErr w:type="spellEnd"/>
      <w:r w:rsidRPr="00DC38B3">
        <w:rPr>
          <w:rStyle w:val="citation"/>
          <w:rFonts w:ascii="Times New Roman" w:hAnsi="Times New Roman" w:cs="Times New Roman"/>
          <w:sz w:val="28"/>
          <w:szCs w:val="28"/>
          <w:lang w:val="en-US"/>
        </w:rPr>
        <w:t>, 2010. — P. 21. — 61 p.</w:t>
      </w:r>
      <w:r w:rsidRPr="00DC38B3">
        <w:rPr>
          <w:rStyle w:val="reference-text"/>
          <w:rFonts w:ascii="Times New Roman" w:hAnsi="Times New Roman" w:cs="Times New Roman"/>
          <w:sz w:val="28"/>
          <w:szCs w:val="28"/>
          <w:lang w:val="en-US"/>
        </w:rPr>
        <w:t>: «There are no published clinical randomized controlled trials or observational studies of current intranasal interferon preparations for the treatment of influenza»</w:t>
      </w:r>
    </w:p>
    <w:p w:rsidR="00275494" w:rsidRPr="00DC38B3" w:rsidRDefault="00275494" w:rsidP="00275494">
      <w:pPr>
        <w:numPr>
          <w:ilvl w:val="0"/>
          <w:numId w:val="4"/>
        </w:numPr>
        <w:ind w:left="714" w:hanging="357"/>
        <w:rPr>
          <w:rFonts w:ascii="Times New Roman" w:hAnsi="Times New Roman" w:cs="Times New Roman"/>
          <w:sz w:val="28"/>
          <w:szCs w:val="28"/>
          <w:lang w:val="en-US"/>
        </w:rPr>
      </w:pPr>
      <w:proofErr w:type="spellStart"/>
      <w:r w:rsidRPr="00DC38B3">
        <w:rPr>
          <w:rFonts w:ascii="Times New Roman" w:hAnsi="Times New Roman" w:cs="Times New Roman"/>
          <w:sz w:val="28"/>
          <w:szCs w:val="28"/>
          <w:lang w:val="en-US"/>
        </w:rPr>
        <w:t>Arnaudov</w:t>
      </w:r>
      <w:proofErr w:type="spellEnd"/>
      <w:r w:rsidRPr="00DC38B3">
        <w:rPr>
          <w:rFonts w:ascii="Times New Roman" w:hAnsi="Times New Roman" w:cs="Times New Roman"/>
          <w:sz w:val="28"/>
          <w:szCs w:val="28"/>
          <w:lang w:val="en-US"/>
        </w:rPr>
        <w:t xml:space="preserve"> G. Medical Terminology (in five languages). </w:t>
      </w:r>
      <w:proofErr w:type="spellStart"/>
      <w:r w:rsidRPr="00DC38B3">
        <w:rPr>
          <w:rFonts w:ascii="Times New Roman" w:hAnsi="Times New Roman" w:cs="Times New Roman"/>
          <w:sz w:val="28"/>
          <w:szCs w:val="28"/>
          <w:lang w:val="en-US"/>
        </w:rPr>
        <w:t>Medicina</w:t>
      </w:r>
      <w:proofErr w:type="spellEnd"/>
      <w:r w:rsidRPr="00DC38B3">
        <w:rPr>
          <w:rFonts w:ascii="Times New Roman" w:hAnsi="Times New Roman" w:cs="Times New Roman"/>
          <w:sz w:val="28"/>
          <w:szCs w:val="28"/>
          <w:lang w:val="en-US"/>
        </w:rPr>
        <w:t xml:space="preserve"> et </w:t>
      </w:r>
      <w:proofErr w:type="spellStart"/>
      <w:r w:rsidRPr="00DC38B3">
        <w:rPr>
          <w:rFonts w:ascii="Times New Roman" w:hAnsi="Times New Roman" w:cs="Times New Roman"/>
          <w:sz w:val="28"/>
          <w:szCs w:val="28"/>
          <w:lang w:val="en-US"/>
        </w:rPr>
        <w:t>Physcultura</w:t>
      </w:r>
      <w:proofErr w:type="spellEnd"/>
      <w:r w:rsidRPr="00DC38B3">
        <w:rPr>
          <w:rFonts w:ascii="Times New Roman" w:hAnsi="Times New Roman" w:cs="Times New Roman"/>
          <w:sz w:val="28"/>
          <w:szCs w:val="28"/>
          <w:lang w:val="en-US"/>
        </w:rPr>
        <w:t>, Bulgaria</w:t>
      </w:r>
      <w:proofErr w:type="gramStart"/>
      <w:r w:rsidRPr="00DC38B3">
        <w:rPr>
          <w:rFonts w:ascii="Times New Roman" w:hAnsi="Times New Roman" w:cs="Times New Roman"/>
          <w:sz w:val="28"/>
          <w:szCs w:val="28"/>
          <w:lang w:val="en-US"/>
        </w:rPr>
        <w:t>.-</w:t>
      </w:r>
      <w:proofErr w:type="gramEnd"/>
      <w:r w:rsidRPr="00DC38B3">
        <w:rPr>
          <w:rFonts w:ascii="Times New Roman" w:hAnsi="Times New Roman" w:cs="Times New Roman"/>
          <w:sz w:val="28"/>
          <w:szCs w:val="28"/>
          <w:lang w:val="en-US"/>
        </w:rPr>
        <w:t xml:space="preserve"> 1964.-1029 c.</w:t>
      </w:r>
    </w:p>
    <w:p w:rsidR="00275494" w:rsidRPr="00DC38B3" w:rsidRDefault="00275494" w:rsidP="00275494">
      <w:pPr>
        <w:numPr>
          <w:ilvl w:val="0"/>
          <w:numId w:val="4"/>
        </w:numPr>
        <w:ind w:left="714" w:hanging="357"/>
        <w:rPr>
          <w:rFonts w:ascii="Times New Roman" w:hAnsi="Times New Roman" w:cs="Times New Roman"/>
          <w:sz w:val="28"/>
          <w:szCs w:val="28"/>
          <w:lang w:val="en-US"/>
        </w:rPr>
      </w:pPr>
      <w:proofErr w:type="spellStart"/>
      <w:r w:rsidRPr="00DC38B3">
        <w:rPr>
          <w:rFonts w:ascii="Times New Roman" w:hAnsi="Times New Roman" w:cs="Times New Roman"/>
          <w:bCs/>
          <w:sz w:val="28"/>
          <w:szCs w:val="28"/>
          <w:lang w:val="en-US"/>
        </w:rPr>
        <w:t>Butlerow</w:t>
      </w:r>
      <w:proofErr w:type="spellEnd"/>
      <w:r w:rsidRPr="00DC38B3">
        <w:rPr>
          <w:rFonts w:ascii="Times New Roman" w:hAnsi="Times New Roman" w:cs="Times New Roman"/>
          <w:bCs/>
          <w:sz w:val="28"/>
          <w:szCs w:val="28"/>
          <w:lang w:val="en-US"/>
        </w:rPr>
        <w:t xml:space="preserve"> </w:t>
      </w:r>
      <w:r w:rsidRPr="00DC38B3">
        <w:rPr>
          <w:rFonts w:ascii="Times New Roman" w:hAnsi="Times New Roman" w:cs="Times New Roman"/>
          <w:bCs/>
          <w:sz w:val="28"/>
          <w:szCs w:val="28"/>
        </w:rPr>
        <w:t>А</w:t>
      </w:r>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Ueber</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ein</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neues</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Methylenderivat</w:t>
      </w:r>
      <w:proofErr w:type="spellEnd"/>
      <w:r w:rsidRPr="00DC38B3">
        <w:rPr>
          <w:rFonts w:ascii="Times New Roman" w:hAnsi="Times New Roman" w:cs="Times New Roman"/>
          <w:bCs/>
          <w:sz w:val="28"/>
          <w:szCs w:val="28"/>
          <w:lang w:val="en-US"/>
        </w:rPr>
        <w:t xml:space="preserve"> // </w:t>
      </w:r>
      <w:proofErr w:type="spellStart"/>
      <w:r w:rsidRPr="00DC38B3">
        <w:rPr>
          <w:rFonts w:ascii="Times New Roman" w:hAnsi="Times New Roman" w:cs="Times New Roman"/>
          <w:bCs/>
          <w:sz w:val="28"/>
          <w:szCs w:val="28"/>
          <w:lang w:val="en-US"/>
        </w:rPr>
        <w:t>Annalen</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der</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Chemie</w:t>
      </w:r>
      <w:proofErr w:type="spellEnd"/>
      <w:r w:rsidRPr="00DC38B3">
        <w:rPr>
          <w:rFonts w:ascii="Times New Roman" w:hAnsi="Times New Roman" w:cs="Times New Roman"/>
          <w:bCs/>
          <w:sz w:val="28"/>
          <w:szCs w:val="28"/>
          <w:lang w:val="en-US"/>
        </w:rPr>
        <w:t xml:space="preserve"> und </w:t>
      </w:r>
      <w:proofErr w:type="spellStart"/>
      <w:r w:rsidRPr="00DC38B3">
        <w:rPr>
          <w:rFonts w:ascii="Times New Roman" w:hAnsi="Times New Roman" w:cs="Times New Roman"/>
          <w:bCs/>
          <w:sz w:val="28"/>
          <w:szCs w:val="28"/>
          <w:lang w:val="en-US"/>
        </w:rPr>
        <w:t>Pharmacie</w:t>
      </w:r>
      <w:proofErr w:type="spellEnd"/>
      <w:r w:rsidRPr="00DC38B3">
        <w:rPr>
          <w:rFonts w:ascii="Times New Roman" w:hAnsi="Times New Roman" w:cs="Times New Roman"/>
          <w:bCs/>
          <w:sz w:val="28"/>
          <w:szCs w:val="28"/>
          <w:lang w:val="en-US"/>
        </w:rPr>
        <w:t>, 1860, Bd.115, S.322</w:t>
      </w:r>
    </w:p>
    <w:p w:rsidR="00275494" w:rsidRPr="00DC38B3" w:rsidRDefault="00275494" w:rsidP="00275494">
      <w:pPr>
        <w:numPr>
          <w:ilvl w:val="0"/>
          <w:numId w:val="4"/>
        </w:numPr>
        <w:spacing w:after="37"/>
        <w:rPr>
          <w:rFonts w:ascii="Times New Roman" w:hAnsi="Times New Roman" w:cs="Times New Roman"/>
          <w:sz w:val="28"/>
          <w:szCs w:val="28"/>
          <w:lang w:val="en-US"/>
        </w:rPr>
      </w:pPr>
      <w:proofErr w:type="spellStart"/>
      <w:r w:rsidRPr="00DC38B3">
        <w:rPr>
          <w:rFonts w:ascii="Times New Roman" w:hAnsi="Times New Roman" w:cs="Times New Roman"/>
          <w:bCs/>
          <w:sz w:val="28"/>
          <w:szCs w:val="28"/>
          <w:lang w:val="en-US"/>
        </w:rPr>
        <w:t>Bardet</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Recherches</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sur</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l’action</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therapeutique</w:t>
      </w:r>
      <w:proofErr w:type="spellEnd"/>
      <w:r w:rsidRPr="00DC38B3">
        <w:rPr>
          <w:rFonts w:ascii="Times New Roman" w:hAnsi="Times New Roman" w:cs="Times New Roman"/>
          <w:bCs/>
          <w:sz w:val="28"/>
          <w:szCs w:val="28"/>
          <w:lang w:val="en-US"/>
        </w:rPr>
        <w:t xml:space="preserve"> de </w:t>
      </w:r>
      <w:proofErr w:type="spellStart"/>
      <w:r w:rsidRPr="00DC38B3">
        <w:rPr>
          <w:rFonts w:ascii="Times New Roman" w:hAnsi="Times New Roman" w:cs="Times New Roman"/>
          <w:bCs/>
          <w:sz w:val="28"/>
          <w:szCs w:val="28"/>
          <w:lang w:val="en-US"/>
        </w:rPr>
        <w:t>quelques</w:t>
      </w:r>
      <w:proofErr w:type="spellEnd"/>
      <w:r w:rsidRPr="00DC38B3">
        <w:rPr>
          <w:rFonts w:ascii="Times New Roman" w:hAnsi="Times New Roman" w:cs="Times New Roman"/>
          <w:bCs/>
          <w:sz w:val="28"/>
          <w:szCs w:val="28"/>
          <w:lang w:val="en-US"/>
        </w:rPr>
        <w:t xml:space="preserve"> derives du </w:t>
      </w:r>
      <w:proofErr w:type="spellStart"/>
      <w:r w:rsidRPr="00DC38B3">
        <w:rPr>
          <w:rFonts w:ascii="Times New Roman" w:hAnsi="Times New Roman" w:cs="Times New Roman"/>
          <w:bCs/>
          <w:sz w:val="28"/>
          <w:szCs w:val="28"/>
          <w:lang w:val="en-US"/>
        </w:rPr>
        <w:t>formol</w:t>
      </w:r>
      <w:proofErr w:type="spellEnd"/>
      <w:r w:rsidRPr="00DC38B3">
        <w:rPr>
          <w:rFonts w:ascii="Times New Roman" w:hAnsi="Times New Roman" w:cs="Times New Roman"/>
          <w:bCs/>
          <w:sz w:val="28"/>
          <w:szCs w:val="28"/>
          <w:lang w:val="en-US"/>
        </w:rPr>
        <w:t xml:space="preserve"> // Les nouveaux </w:t>
      </w:r>
      <w:proofErr w:type="spellStart"/>
      <w:r w:rsidRPr="00DC38B3">
        <w:rPr>
          <w:rFonts w:ascii="Times New Roman" w:hAnsi="Times New Roman" w:cs="Times New Roman"/>
          <w:bCs/>
          <w:sz w:val="28"/>
          <w:szCs w:val="28"/>
          <w:lang w:val="en-US"/>
        </w:rPr>
        <w:t>remedes</w:t>
      </w:r>
      <w:proofErr w:type="spellEnd"/>
      <w:r w:rsidRPr="00DC38B3">
        <w:rPr>
          <w:rFonts w:ascii="Times New Roman" w:hAnsi="Times New Roman" w:cs="Times New Roman"/>
          <w:bCs/>
          <w:sz w:val="28"/>
          <w:szCs w:val="28"/>
          <w:lang w:val="en-US"/>
        </w:rPr>
        <w:t xml:space="preserve">, 1894, 24 </w:t>
      </w:r>
      <w:proofErr w:type="spellStart"/>
      <w:r w:rsidRPr="00DC38B3">
        <w:rPr>
          <w:rFonts w:ascii="Times New Roman" w:hAnsi="Times New Roman" w:cs="Times New Roman"/>
          <w:bCs/>
          <w:sz w:val="28"/>
          <w:szCs w:val="28"/>
          <w:lang w:val="en-US"/>
        </w:rPr>
        <w:t>Avril</w:t>
      </w:r>
      <w:proofErr w:type="spellEnd"/>
      <w:r w:rsidRPr="00DC38B3">
        <w:rPr>
          <w:rFonts w:ascii="Times New Roman" w:hAnsi="Times New Roman" w:cs="Times New Roman"/>
          <w:bCs/>
          <w:sz w:val="28"/>
          <w:szCs w:val="28"/>
          <w:lang w:val="en-US"/>
        </w:rPr>
        <w:t>, №8</w:t>
      </w:r>
      <w:r w:rsidRPr="00DC38B3">
        <w:rPr>
          <w:rFonts w:ascii="Times New Roman" w:hAnsi="Times New Roman" w:cs="Times New Roman"/>
          <w:sz w:val="28"/>
          <w:szCs w:val="28"/>
          <w:lang w:val="en-US"/>
        </w:rPr>
        <w:t>.</w:t>
      </w:r>
    </w:p>
    <w:p w:rsidR="00275494" w:rsidRPr="00DC38B3" w:rsidRDefault="00275494" w:rsidP="00275494">
      <w:pPr>
        <w:numPr>
          <w:ilvl w:val="0"/>
          <w:numId w:val="4"/>
        </w:numPr>
        <w:spacing w:after="37"/>
        <w:rPr>
          <w:rFonts w:ascii="Times New Roman" w:hAnsi="Times New Roman" w:cs="Times New Roman"/>
          <w:sz w:val="28"/>
          <w:szCs w:val="28"/>
          <w:lang w:val="en-US"/>
        </w:rPr>
      </w:pPr>
      <w:proofErr w:type="spellStart"/>
      <w:r w:rsidRPr="00DC38B3">
        <w:rPr>
          <w:rFonts w:ascii="Times New Roman" w:hAnsi="Times New Roman" w:cs="Times New Roman"/>
          <w:bCs/>
          <w:sz w:val="28"/>
          <w:szCs w:val="28"/>
          <w:lang w:val="en-US"/>
        </w:rPr>
        <w:t>Nicolaier</w:t>
      </w:r>
      <w:proofErr w:type="spellEnd"/>
      <w:r w:rsidRPr="00DC38B3">
        <w:rPr>
          <w:rFonts w:ascii="Times New Roman" w:hAnsi="Times New Roman" w:cs="Times New Roman"/>
          <w:bCs/>
          <w:sz w:val="28"/>
          <w:szCs w:val="28"/>
          <w:lang w:val="en-US"/>
        </w:rPr>
        <w:t xml:space="preserve"> A. </w:t>
      </w:r>
      <w:proofErr w:type="spellStart"/>
      <w:r w:rsidRPr="00DC38B3">
        <w:rPr>
          <w:rFonts w:ascii="Times New Roman" w:hAnsi="Times New Roman" w:cs="Times New Roman"/>
          <w:bCs/>
          <w:sz w:val="28"/>
          <w:szCs w:val="28"/>
          <w:lang w:val="en-US"/>
        </w:rPr>
        <w:t>Ueber</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der</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therapeutische</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Verwendung</w:t>
      </w:r>
      <w:proofErr w:type="spellEnd"/>
      <w:r w:rsidRPr="00DC38B3">
        <w:rPr>
          <w:rFonts w:ascii="Times New Roman" w:hAnsi="Times New Roman" w:cs="Times New Roman"/>
          <w:bCs/>
          <w:sz w:val="28"/>
          <w:szCs w:val="28"/>
          <w:lang w:val="en-US"/>
        </w:rPr>
        <w:t xml:space="preserve"> des </w:t>
      </w:r>
      <w:proofErr w:type="spellStart"/>
      <w:r w:rsidRPr="00DC38B3">
        <w:rPr>
          <w:rFonts w:ascii="Times New Roman" w:hAnsi="Times New Roman" w:cs="Times New Roman"/>
          <w:bCs/>
          <w:sz w:val="28"/>
          <w:szCs w:val="28"/>
          <w:lang w:val="en-US"/>
        </w:rPr>
        <w:t>Hexamethylentetramin</w:t>
      </w:r>
      <w:proofErr w:type="spellEnd"/>
      <w:r w:rsidRPr="00DC38B3">
        <w:rPr>
          <w:rFonts w:ascii="Times New Roman" w:hAnsi="Times New Roman" w:cs="Times New Roman"/>
          <w:bCs/>
          <w:sz w:val="28"/>
          <w:szCs w:val="28"/>
          <w:lang w:val="en-US"/>
        </w:rPr>
        <w:t xml:space="preserve"> // </w:t>
      </w:r>
      <w:proofErr w:type="spellStart"/>
      <w:r w:rsidRPr="00DC38B3">
        <w:rPr>
          <w:rFonts w:ascii="Times New Roman" w:hAnsi="Times New Roman" w:cs="Times New Roman"/>
          <w:bCs/>
          <w:sz w:val="28"/>
          <w:szCs w:val="28"/>
          <w:lang w:val="en-US"/>
        </w:rPr>
        <w:t>Centralblatt</w:t>
      </w:r>
      <w:proofErr w:type="spellEnd"/>
      <w:r w:rsidRPr="00DC38B3">
        <w:rPr>
          <w:rFonts w:ascii="Times New Roman" w:hAnsi="Times New Roman" w:cs="Times New Roman"/>
          <w:bCs/>
          <w:sz w:val="28"/>
          <w:szCs w:val="28"/>
          <w:lang w:val="en-US"/>
        </w:rPr>
        <w:t xml:space="preserve"> fur </w:t>
      </w:r>
      <w:proofErr w:type="spellStart"/>
      <w:r w:rsidRPr="00DC38B3">
        <w:rPr>
          <w:rFonts w:ascii="Times New Roman" w:hAnsi="Times New Roman" w:cs="Times New Roman"/>
          <w:bCs/>
          <w:sz w:val="28"/>
          <w:szCs w:val="28"/>
          <w:lang w:val="en-US"/>
        </w:rPr>
        <w:t>medicinische</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Wissenschaften</w:t>
      </w:r>
      <w:proofErr w:type="spellEnd"/>
      <w:r w:rsidRPr="00DC38B3">
        <w:rPr>
          <w:rFonts w:ascii="Times New Roman" w:hAnsi="Times New Roman" w:cs="Times New Roman"/>
          <w:bCs/>
          <w:sz w:val="28"/>
          <w:szCs w:val="28"/>
          <w:lang w:val="en-US"/>
        </w:rPr>
        <w:t>, 1894, №51</w:t>
      </w:r>
    </w:p>
    <w:p w:rsidR="00275494" w:rsidRPr="00DC38B3" w:rsidRDefault="00275494" w:rsidP="00275494">
      <w:pPr>
        <w:numPr>
          <w:ilvl w:val="0"/>
          <w:numId w:val="4"/>
        </w:numPr>
        <w:spacing w:after="37"/>
        <w:rPr>
          <w:rFonts w:ascii="Times New Roman" w:hAnsi="Times New Roman" w:cs="Times New Roman"/>
          <w:sz w:val="28"/>
          <w:szCs w:val="28"/>
          <w:lang w:val="en-US"/>
        </w:rPr>
      </w:pPr>
      <w:proofErr w:type="spellStart"/>
      <w:r w:rsidRPr="00DC38B3">
        <w:rPr>
          <w:rFonts w:ascii="Times New Roman" w:hAnsi="Times New Roman" w:cs="Times New Roman"/>
          <w:bCs/>
          <w:sz w:val="28"/>
          <w:szCs w:val="28"/>
          <w:lang w:val="en-US"/>
        </w:rPr>
        <w:t>Ueber</w:t>
      </w:r>
      <w:proofErr w:type="spellEnd"/>
      <w:r w:rsidRPr="00DC38B3">
        <w:rPr>
          <w:rFonts w:ascii="Times New Roman" w:hAnsi="Times New Roman" w:cs="Times New Roman"/>
          <w:bCs/>
          <w:sz w:val="28"/>
          <w:szCs w:val="28"/>
          <w:lang w:val="en-US"/>
        </w:rPr>
        <w:t xml:space="preserve"> die </w:t>
      </w:r>
      <w:proofErr w:type="spellStart"/>
      <w:r w:rsidRPr="00DC38B3">
        <w:rPr>
          <w:rFonts w:ascii="Times New Roman" w:hAnsi="Times New Roman" w:cs="Times New Roman"/>
          <w:bCs/>
          <w:sz w:val="28"/>
          <w:szCs w:val="28"/>
          <w:lang w:val="en-US"/>
        </w:rPr>
        <w:t>therapeutische</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Verwendung</w:t>
      </w:r>
      <w:proofErr w:type="spellEnd"/>
      <w:r w:rsidRPr="00DC38B3">
        <w:rPr>
          <w:rFonts w:ascii="Times New Roman" w:hAnsi="Times New Roman" w:cs="Times New Roman"/>
          <w:bCs/>
          <w:sz w:val="28"/>
          <w:szCs w:val="28"/>
          <w:lang w:val="en-US"/>
        </w:rPr>
        <w:t xml:space="preserve"> des </w:t>
      </w:r>
      <w:proofErr w:type="spellStart"/>
      <w:r w:rsidRPr="00DC38B3">
        <w:rPr>
          <w:rFonts w:ascii="Times New Roman" w:hAnsi="Times New Roman" w:cs="Times New Roman"/>
          <w:bCs/>
          <w:sz w:val="28"/>
          <w:szCs w:val="28"/>
          <w:lang w:val="en-US"/>
        </w:rPr>
        <w:t>Urotropins</w:t>
      </w:r>
      <w:proofErr w:type="spellEnd"/>
      <w:r w:rsidRPr="00DC38B3">
        <w:rPr>
          <w:rFonts w:ascii="Times New Roman" w:hAnsi="Times New Roman" w:cs="Times New Roman"/>
          <w:bCs/>
          <w:sz w:val="28"/>
          <w:szCs w:val="28"/>
          <w:lang w:val="en-US"/>
        </w:rPr>
        <w:t xml:space="preserve"> // Deutsche </w:t>
      </w:r>
      <w:proofErr w:type="spellStart"/>
      <w:r w:rsidRPr="00DC38B3">
        <w:rPr>
          <w:rFonts w:ascii="Times New Roman" w:hAnsi="Times New Roman" w:cs="Times New Roman"/>
          <w:bCs/>
          <w:sz w:val="28"/>
          <w:szCs w:val="28"/>
          <w:lang w:val="en-US"/>
        </w:rPr>
        <w:t>medicinische</w:t>
      </w:r>
      <w:proofErr w:type="spellEnd"/>
      <w:r w:rsidRPr="00DC38B3">
        <w:rPr>
          <w:rFonts w:ascii="Times New Roman" w:hAnsi="Times New Roman" w:cs="Times New Roman"/>
          <w:bCs/>
          <w:sz w:val="28"/>
          <w:szCs w:val="28"/>
          <w:lang w:val="en-US"/>
        </w:rPr>
        <w:t xml:space="preserve"> </w:t>
      </w:r>
      <w:proofErr w:type="spellStart"/>
      <w:r w:rsidRPr="00DC38B3">
        <w:rPr>
          <w:rFonts w:ascii="Times New Roman" w:hAnsi="Times New Roman" w:cs="Times New Roman"/>
          <w:bCs/>
          <w:sz w:val="28"/>
          <w:szCs w:val="28"/>
          <w:lang w:val="en-US"/>
        </w:rPr>
        <w:t>Wochenschrift</w:t>
      </w:r>
      <w:proofErr w:type="spellEnd"/>
      <w:r w:rsidRPr="00DC38B3">
        <w:rPr>
          <w:rFonts w:ascii="Times New Roman" w:hAnsi="Times New Roman" w:cs="Times New Roman"/>
          <w:bCs/>
          <w:sz w:val="28"/>
          <w:szCs w:val="28"/>
          <w:lang w:val="en-US"/>
        </w:rPr>
        <w:t>, 1895, №34</w:t>
      </w:r>
    </w:p>
    <w:p w:rsidR="00275494" w:rsidRPr="00DC38B3" w:rsidRDefault="00275494" w:rsidP="00275494">
      <w:pPr>
        <w:pStyle w:val="a6"/>
        <w:numPr>
          <w:ilvl w:val="0"/>
          <w:numId w:val="4"/>
        </w:numPr>
        <w:spacing w:after="281"/>
        <w:jc w:val="both"/>
        <w:rPr>
          <w:sz w:val="28"/>
          <w:szCs w:val="28"/>
          <w:lang w:val="en-US"/>
        </w:rPr>
      </w:pPr>
      <w:proofErr w:type="spellStart"/>
      <w:r w:rsidRPr="00DC38B3">
        <w:rPr>
          <w:bCs/>
          <w:sz w:val="28"/>
          <w:szCs w:val="28"/>
          <w:lang w:val="en-US"/>
        </w:rPr>
        <w:t>Ueber</w:t>
      </w:r>
      <w:proofErr w:type="spellEnd"/>
      <w:r w:rsidRPr="00DC38B3">
        <w:rPr>
          <w:bCs/>
          <w:sz w:val="28"/>
          <w:szCs w:val="28"/>
          <w:lang w:val="en-US"/>
        </w:rPr>
        <w:t xml:space="preserve"> die </w:t>
      </w:r>
      <w:proofErr w:type="spellStart"/>
      <w:r w:rsidRPr="00DC38B3">
        <w:rPr>
          <w:bCs/>
          <w:sz w:val="28"/>
          <w:szCs w:val="28"/>
          <w:lang w:val="en-US"/>
        </w:rPr>
        <w:t>Behandlung</w:t>
      </w:r>
      <w:proofErr w:type="spellEnd"/>
      <w:r w:rsidRPr="00DC38B3">
        <w:rPr>
          <w:bCs/>
          <w:sz w:val="28"/>
          <w:szCs w:val="28"/>
          <w:lang w:val="en-US"/>
        </w:rPr>
        <w:t xml:space="preserve"> </w:t>
      </w:r>
      <w:proofErr w:type="spellStart"/>
      <w:r w:rsidRPr="00DC38B3">
        <w:rPr>
          <w:bCs/>
          <w:sz w:val="28"/>
          <w:szCs w:val="28"/>
          <w:lang w:val="en-US"/>
        </w:rPr>
        <w:t>der</w:t>
      </w:r>
      <w:proofErr w:type="spellEnd"/>
      <w:r w:rsidRPr="00DC38B3">
        <w:rPr>
          <w:bCs/>
          <w:sz w:val="28"/>
          <w:szCs w:val="28"/>
          <w:lang w:val="en-US"/>
        </w:rPr>
        <w:t xml:space="preserve"> Cystitis </w:t>
      </w:r>
      <w:proofErr w:type="spellStart"/>
      <w:r w:rsidRPr="00DC38B3">
        <w:rPr>
          <w:bCs/>
          <w:sz w:val="28"/>
          <w:szCs w:val="28"/>
          <w:lang w:val="en-US"/>
        </w:rPr>
        <w:t>mit</w:t>
      </w:r>
      <w:proofErr w:type="spellEnd"/>
      <w:r w:rsidRPr="00DC38B3">
        <w:rPr>
          <w:bCs/>
          <w:sz w:val="28"/>
          <w:szCs w:val="28"/>
          <w:lang w:val="en-US"/>
        </w:rPr>
        <w:t xml:space="preserve"> </w:t>
      </w:r>
      <w:proofErr w:type="spellStart"/>
      <w:r w:rsidRPr="00DC38B3">
        <w:rPr>
          <w:bCs/>
          <w:sz w:val="28"/>
          <w:szCs w:val="28"/>
          <w:lang w:val="en-US"/>
        </w:rPr>
        <w:t>ammoniakalischer</w:t>
      </w:r>
      <w:proofErr w:type="spellEnd"/>
      <w:r w:rsidRPr="00DC38B3">
        <w:rPr>
          <w:bCs/>
          <w:sz w:val="28"/>
          <w:szCs w:val="28"/>
          <w:lang w:val="en-US"/>
        </w:rPr>
        <w:t xml:space="preserve"> </w:t>
      </w:r>
      <w:proofErr w:type="spellStart"/>
      <w:r w:rsidRPr="00DC38B3">
        <w:rPr>
          <w:bCs/>
          <w:sz w:val="28"/>
          <w:szCs w:val="28"/>
          <w:lang w:val="en-US"/>
        </w:rPr>
        <w:t>Harngarung</w:t>
      </w:r>
      <w:proofErr w:type="spellEnd"/>
      <w:r w:rsidRPr="00DC38B3">
        <w:rPr>
          <w:bCs/>
          <w:sz w:val="28"/>
          <w:szCs w:val="28"/>
          <w:lang w:val="en-US"/>
        </w:rPr>
        <w:t xml:space="preserve"> </w:t>
      </w:r>
      <w:proofErr w:type="spellStart"/>
      <w:r w:rsidRPr="00DC38B3">
        <w:rPr>
          <w:bCs/>
          <w:sz w:val="28"/>
          <w:szCs w:val="28"/>
          <w:lang w:val="en-US"/>
        </w:rPr>
        <w:t>durch</w:t>
      </w:r>
      <w:proofErr w:type="spellEnd"/>
      <w:r w:rsidRPr="00DC38B3">
        <w:rPr>
          <w:bCs/>
          <w:sz w:val="28"/>
          <w:szCs w:val="28"/>
          <w:lang w:val="en-US"/>
        </w:rPr>
        <w:t xml:space="preserve"> </w:t>
      </w:r>
      <w:proofErr w:type="spellStart"/>
      <w:r w:rsidRPr="00DC38B3">
        <w:rPr>
          <w:bCs/>
          <w:sz w:val="28"/>
          <w:szCs w:val="28"/>
          <w:lang w:val="en-US"/>
        </w:rPr>
        <w:t>Urotropin</w:t>
      </w:r>
      <w:proofErr w:type="spellEnd"/>
      <w:r w:rsidRPr="00DC38B3">
        <w:rPr>
          <w:bCs/>
          <w:sz w:val="28"/>
          <w:szCs w:val="28"/>
          <w:lang w:val="en-US"/>
        </w:rPr>
        <w:t xml:space="preserve"> (</w:t>
      </w:r>
      <w:proofErr w:type="spellStart"/>
      <w:r w:rsidRPr="00DC38B3">
        <w:rPr>
          <w:bCs/>
          <w:sz w:val="28"/>
          <w:szCs w:val="28"/>
          <w:lang w:val="en-US"/>
        </w:rPr>
        <w:t>Hexamethylentetramin</w:t>
      </w:r>
      <w:proofErr w:type="spellEnd"/>
      <w:r w:rsidRPr="00DC38B3">
        <w:rPr>
          <w:bCs/>
          <w:sz w:val="28"/>
          <w:szCs w:val="28"/>
          <w:lang w:val="en-US"/>
        </w:rPr>
        <w:t xml:space="preserve">) // </w:t>
      </w:r>
      <w:proofErr w:type="spellStart"/>
      <w:r w:rsidRPr="00DC38B3">
        <w:rPr>
          <w:bCs/>
          <w:sz w:val="28"/>
          <w:szCs w:val="28"/>
          <w:lang w:val="en-US"/>
        </w:rPr>
        <w:t>Der</w:t>
      </w:r>
      <w:proofErr w:type="spellEnd"/>
      <w:r w:rsidRPr="00DC38B3">
        <w:rPr>
          <w:bCs/>
          <w:sz w:val="28"/>
          <w:szCs w:val="28"/>
          <w:lang w:val="en-US"/>
        </w:rPr>
        <w:t xml:space="preserve"> </w:t>
      </w:r>
      <w:proofErr w:type="spellStart"/>
      <w:r w:rsidRPr="00DC38B3">
        <w:rPr>
          <w:bCs/>
          <w:sz w:val="28"/>
          <w:szCs w:val="28"/>
          <w:lang w:val="en-US"/>
        </w:rPr>
        <w:t>Aerztliche</w:t>
      </w:r>
      <w:proofErr w:type="spellEnd"/>
      <w:r w:rsidRPr="00DC38B3">
        <w:rPr>
          <w:bCs/>
          <w:sz w:val="28"/>
          <w:szCs w:val="28"/>
          <w:lang w:val="en-US"/>
        </w:rPr>
        <w:t xml:space="preserve"> </w:t>
      </w:r>
      <w:proofErr w:type="spellStart"/>
      <w:r w:rsidRPr="00DC38B3">
        <w:rPr>
          <w:bCs/>
          <w:sz w:val="28"/>
          <w:szCs w:val="28"/>
          <w:lang w:val="en-US"/>
        </w:rPr>
        <w:t>Practiker</w:t>
      </w:r>
      <w:proofErr w:type="spellEnd"/>
      <w:r w:rsidRPr="00DC38B3">
        <w:rPr>
          <w:bCs/>
          <w:sz w:val="28"/>
          <w:szCs w:val="28"/>
          <w:lang w:val="en-US"/>
        </w:rPr>
        <w:t>, 1897, №12</w:t>
      </w:r>
      <w:r w:rsidRPr="00DC38B3">
        <w:rPr>
          <w:sz w:val="28"/>
          <w:szCs w:val="28"/>
          <w:lang w:val="en-US"/>
        </w:rPr>
        <w:t>;</w:t>
      </w:r>
    </w:p>
    <w:p w:rsidR="00275494" w:rsidRPr="00DC38B3" w:rsidRDefault="00275494" w:rsidP="00275494">
      <w:pPr>
        <w:pStyle w:val="a6"/>
        <w:numPr>
          <w:ilvl w:val="0"/>
          <w:numId w:val="4"/>
        </w:numPr>
        <w:spacing w:after="37"/>
        <w:jc w:val="both"/>
        <w:rPr>
          <w:sz w:val="28"/>
          <w:szCs w:val="28"/>
          <w:lang w:val="en-US"/>
        </w:rPr>
      </w:pPr>
      <w:proofErr w:type="spellStart"/>
      <w:r w:rsidRPr="00DC38B3">
        <w:rPr>
          <w:bCs/>
          <w:sz w:val="28"/>
          <w:szCs w:val="28"/>
          <w:lang w:val="en-US"/>
        </w:rPr>
        <w:t>Experimentelles</w:t>
      </w:r>
      <w:proofErr w:type="spellEnd"/>
      <w:r w:rsidRPr="00DC38B3">
        <w:rPr>
          <w:bCs/>
          <w:sz w:val="28"/>
          <w:szCs w:val="28"/>
          <w:lang w:val="en-US"/>
        </w:rPr>
        <w:t xml:space="preserve"> und </w:t>
      </w:r>
      <w:proofErr w:type="spellStart"/>
      <w:r w:rsidRPr="00DC38B3">
        <w:rPr>
          <w:bCs/>
          <w:sz w:val="28"/>
          <w:szCs w:val="28"/>
          <w:lang w:val="en-US"/>
        </w:rPr>
        <w:t>Klinisches</w:t>
      </w:r>
      <w:proofErr w:type="spellEnd"/>
      <w:r w:rsidRPr="00DC38B3">
        <w:rPr>
          <w:bCs/>
          <w:sz w:val="28"/>
          <w:szCs w:val="28"/>
          <w:lang w:val="en-US"/>
        </w:rPr>
        <w:t xml:space="preserve"> </w:t>
      </w:r>
      <w:proofErr w:type="spellStart"/>
      <w:r w:rsidRPr="00DC38B3">
        <w:rPr>
          <w:bCs/>
          <w:sz w:val="28"/>
          <w:szCs w:val="28"/>
          <w:lang w:val="en-US"/>
        </w:rPr>
        <w:t>uber</w:t>
      </w:r>
      <w:proofErr w:type="spellEnd"/>
      <w:r w:rsidRPr="00DC38B3">
        <w:rPr>
          <w:bCs/>
          <w:sz w:val="28"/>
          <w:szCs w:val="28"/>
          <w:lang w:val="en-US"/>
        </w:rPr>
        <w:t xml:space="preserve"> </w:t>
      </w:r>
      <w:proofErr w:type="spellStart"/>
      <w:r w:rsidRPr="00DC38B3">
        <w:rPr>
          <w:bCs/>
          <w:sz w:val="28"/>
          <w:szCs w:val="28"/>
          <w:lang w:val="en-US"/>
        </w:rPr>
        <w:t>Urotropin</w:t>
      </w:r>
      <w:proofErr w:type="spellEnd"/>
      <w:r w:rsidRPr="00DC38B3">
        <w:rPr>
          <w:bCs/>
          <w:sz w:val="28"/>
          <w:szCs w:val="28"/>
          <w:lang w:val="en-US"/>
        </w:rPr>
        <w:t xml:space="preserve"> // </w:t>
      </w:r>
      <w:proofErr w:type="spellStart"/>
      <w:r w:rsidRPr="00DC38B3">
        <w:rPr>
          <w:bCs/>
          <w:sz w:val="28"/>
          <w:szCs w:val="28"/>
          <w:lang w:val="en-US"/>
        </w:rPr>
        <w:t>Zeitschrift</w:t>
      </w:r>
      <w:proofErr w:type="spellEnd"/>
      <w:r w:rsidRPr="00DC38B3">
        <w:rPr>
          <w:bCs/>
          <w:sz w:val="28"/>
          <w:szCs w:val="28"/>
          <w:lang w:val="en-US"/>
        </w:rPr>
        <w:t xml:space="preserve"> fur </w:t>
      </w:r>
      <w:proofErr w:type="spellStart"/>
      <w:r w:rsidRPr="00DC38B3">
        <w:rPr>
          <w:bCs/>
          <w:sz w:val="28"/>
          <w:szCs w:val="28"/>
          <w:lang w:val="en-US"/>
        </w:rPr>
        <w:t>klinische</w:t>
      </w:r>
      <w:proofErr w:type="spellEnd"/>
      <w:r w:rsidRPr="00DC38B3">
        <w:rPr>
          <w:bCs/>
          <w:sz w:val="28"/>
          <w:szCs w:val="28"/>
          <w:lang w:val="en-US"/>
        </w:rPr>
        <w:t xml:space="preserve"> </w:t>
      </w:r>
      <w:proofErr w:type="spellStart"/>
      <w:r w:rsidRPr="00DC38B3">
        <w:rPr>
          <w:bCs/>
          <w:sz w:val="28"/>
          <w:szCs w:val="28"/>
          <w:lang w:val="en-US"/>
        </w:rPr>
        <w:t>Medicin</w:t>
      </w:r>
      <w:proofErr w:type="spellEnd"/>
      <w:r w:rsidRPr="00DC38B3">
        <w:rPr>
          <w:bCs/>
          <w:sz w:val="28"/>
          <w:szCs w:val="28"/>
          <w:lang w:val="en-US"/>
        </w:rPr>
        <w:t>, 1899, Bd.38</w:t>
      </w:r>
      <w:r w:rsidRPr="00DC38B3">
        <w:rPr>
          <w:sz w:val="28"/>
          <w:szCs w:val="28"/>
          <w:lang w:val="en-US"/>
        </w:rPr>
        <w:t xml:space="preserve">. </w:t>
      </w:r>
    </w:p>
    <w:p w:rsidR="00275494" w:rsidRPr="00DC38B3" w:rsidRDefault="00275494" w:rsidP="00275494">
      <w:pPr>
        <w:pStyle w:val="a6"/>
        <w:numPr>
          <w:ilvl w:val="0"/>
          <w:numId w:val="4"/>
        </w:numPr>
        <w:spacing w:after="37"/>
        <w:jc w:val="both"/>
        <w:rPr>
          <w:sz w:val="28"/>
          <w:szCs w:val="28"/>
        </w:rPr>
      </w:pPr>
      <w:proofErr w:type="spellStart"/>
      <w:r w:rsidRPr="00DC38B3">
        <w:rPr>
          <w:sz w:val="28"/>
          <w:szCs w:val="28"/>
        </w:rPr>
        <w:t>Любовский</w:t>
      </w:r>
      <w:proofErr w:type="spellEnd"/>
      <w:r w:rsidRPr="00DC38B3">
        <w:rPr>
          <w:sz w:val="28"/>
          <w:szCs w:val="28"/>
        </w:rPr>
        <w:t xml:space="preserve"> М.И. Уротропин и его терапевтическое значение. Критический обзор литературы за 1894-1900 гг. // Врачебная газета.- 1902.- №31.- 32 </w:t>
      </w:r>
      <w:proofErr w:type="spellStart"/>
      <w:r w:rsidRPr="00DC38B3">
        <w:rPr>
          <w:sz w:val="28"/>
          <w:szCs w:val="28"/>
        </w:rPr>
        <w:t>c</w:t>
      </w:r>
      <w:proofErr w:type="spellEnd"/>
      <w:r w:rsidRPr="00DC38B3">
        <w:rPr>
          <w:sz w:val="28"/>
          <w:szCs w:val="28"/>
        </w:rPr>
        <w:t>.</w:t>
      </w:r>
    </w:p>
    <w:p w:rsidR="00275494" w:rsidRPr="00DC38B3" w:rsidRDefault="00275494" w:rsidP="00275494">
      <w:pPr>
        <w:numPr>
          <w:ilvl w:val="0"/>
          <w:numId w:val="4"/>
        </w:numPr>
        <w:ind w:left="714" w:hanging="357"/>
        <w:rPr>
          <w:rFonts w:ascii="Times New Roman" w:hAnsi="Times New Roman" w:cs="Times New Roman"/>
          <w:sz w:val="28"/>
          <w:szCs w:val="28"/>
        </w:rPr>
      </w:pPr>
      <w:proofErr w:type="spellStart"/>
      <w:r w:rsidRPr="00DC38B3">
        <w:rPr>
          <w:rFonts w:ascii="Times New Roman" w:hAnsi="Times New Roman" w:cs="Times New Roman"/>
          <w:sz w:val="28"/>
          <w:szCs w:val="28"/>
        </w:rPr>
        <w:t>Крыжановский</w:t>
      </w:r>
      <w:proofErr w:type="spellEnd"/>
      <w:r w:rsidRPr="00DC38B3">
        <w:rPr>
          <w:rFonts w:ascii="Times New Roman" w:hAnsi="Times New Roman" w:cs="Times New Roman"/>
          <w:sz w:val="28"/>
          <w:szCs w:val="28"/>
        </w:rPr>
        <w:t xml:space="preserve"> С.А., </w:t>
      </w:r>
      <w:proofErr w:type="spellStart"/>
      <w:r w:rsidRPr="00DC38B3">
        <w:rPr>
          <w:rFonts w:ascii="Times New Roman" w:hAnsi="Times New Roman" w:cs="Times New Roman"/>
          <w:sz w:val="28"/>
          <w:szCs w:val="28"/>
        </w:rPr>
        <w:t>Вититнова</w:t>
      </w:r>
      <w:proofErr w:type="spellEnd"/>
      <w:r w:rsidRPr="00DC38B3">
        <w:rPr>
          <w:rFonts w:ascii="Times New Roman" w:hAnsi="Times New Roman" w:cs="Times New Roman"/>
          <w:sz w:val="28"/>
          <w:szCs w:val="28"/>
        </w:rPr>
        <w:t xml:space="preserve"> М.Б. Полный современный справочник лекарственных препаратов: Практическое руководство.- 2-е  изд., </w:t>
      </w:r>
      <w:proofErr w:type="spellStart"/>
      <w:r w:rsidRPr="00DC38B3">
        <w:rPr>
          <w:rFonts w:ascii="Times New Roman" w:hAnsi="Times New Roman" w:cs="Times New Roman"/>
          <w:sz w:val="28"/>
          <w:szCs w:val="28"/>
        </w:rPr>
        <w:t>перераб</w:t>
      </w:r>
      <w:proofErr w:type="spellEnd"/>
      <w:r w:rsidRPr="00DC38B3">
        <w:rPr>
          <w:rFonts w:ascii="Times New Roman" w:hAnsi="Times New Roman" w:cs="Times New Roman"/>
          <w:sz w:val="28"/>
          <w:szCs w:val="28"/>
        </w:rPr>
        <w:t>. И доп.- М.: РИПОЛ классик, 2004 С. 984.</w:t>
      </w:r>
    </w:p>
    <w:p w:rsidR="00275494" w:rsidRPr="00DC38B3" w:rsidRDefault="00275494" w:rsidP="00275494">
      <w:pPr>
        <w:pStyle w:val="a6"/>
        <w:numPr>
          <w:ilvl w:val="0"/>
          <w:numId w:val="4"/>
        </w:numPr>
        <w:shd w:val="clear" w:color="auto" w:fill="FFFFFF"/>
        <w:spacing w:line="247" w:lineRule="atLeast"/>
        <w:jc w:val="both"/>
        <w:textAlignment w:val="top"/>
        <w:rPr>
          <w:rStyle w:val="a3"/>
          <w:color w:val="auto"/>
          <w:sz w:val="28"/>
          <w:szCs w:val="28"/>
          <w:u w:val="none"/>
        </w:rPr>
      </w:pPr>
      <w:r w:rsidRPr="00DC38B3">
        <w:rPr>
          <w:sz w:val="28"/>
          <w:szCs w:val="28"/>
        </w:rPr>
        <w:t xml:space="preserve"> Люк Э., </w:t>
      </w:r>
      <w:proofErr w:type="spellStart"/>
      <w:r w:rsidRPr="00DC38B3">
        <w:rPr>
          <w:sz w:val="28"/>
          <w:szCs w:val="28"/>
        </w:rPr>
        <w:t>Ягер</w:t>
      </w:r>
      <w:proofErr w:type="spellEnd"/>
      <w:r w:rsidRPr="00DC38B3">
        <w:rPr>
          <w:sz w:val="28"/>
          <w:szCs w:val="28"/>
        </w:rPr>
        <w:t xml:space="preserve"> М./ Консерванты в пищевой промышленности: Свойства и применение; Пер. с нем. канд. хим. наук </w:t>
      </w:r>
      <w:proofErr w:type="spellStart"/>
      <w:r w:rsidRPr="00DC38B3">
        <w:rPr>
          <w:sz w:val="28"/>
          <w:szCs w:val="28"/>
        </w:rPr>
        <w:t>Сарафановой</w:t>
      </w:r>
      <w:proofErr w:type="spellEnd"/>
      <w:r w:rsidRPr="00DC38B3">
        <w:rPr>
          <w:sz w:val="28"/>
          <w:szCs w:val="28"/>
        </w:rPr>
        <w:t xml:space="preserve"> Л. А.; </w:t>
      </w:r>
      <w:proofErr w:type="spellStart"/>
      <w:r w:rsidRPr="00DC38B3">
        <w:rPr>
          <w:sz w:val="28"/>
          <w:szCs w:val="28"/>
        </w:rPr>
        <w:t>Науч</w:t>
      </w:r>
      <w:proofErr w:type="spellEnd"/>
      <w:r w:rsidRPr="00DC38B3">
        <w:rPr>
          <w:sz w:val="28"/>
          <w:szCs w:val="28"/>
        </w:rPr>
        <w:t xml:space="preserve">. ред. канд. хим. наук </w:t>
      </w:r>
      <w:proofErr w:type="spellStart"/>
      <w:r w:rsidRPr="00DC38B3">
        <w:rPr>
          <w:sz w:val="28"/>
          <w:szCs w:val="28"/>
        </w:rPr>
        <w:t>Пульцин</w:t>
      </w:r>
      <w:proofErr w:type="spellEnd"/>
      <w:r w:rsidRPr="00DC38B3">
        <w:rPr>
          <w:sz w:val="28"/>
          <w:szCs w:val="28"/>
        </w:rPr>
        <w:t xml:space="preserve"> М. Н. - Санкт-Петербург</w:t>
      </w:r>
      <w:proofErr w:type="gramStart"/>
      <w:r w:rsidRPr="00DC38B3">
        <w:rPr>
          <w:sz w:val="28"/>
          <w:szCs w:val="28"/>
        </w:rPr>
        <w:t xml:space="preserve"> :</w:t>
      </w:r>
      <w:proofErr w:type="gramEnd"/>
      <w:r w:rsidRPr="00DC38B3">
        <w:rPr>
          <w:sz w:val="28"/>
          <w:szCs w:val="28"/>
        </w:rPr>
        <w:t xml:space="preserve"> ГИОРД, 1998. - 255 с. : ил</w:t>
      </w:r>
      <w:proofErr w:type="gramStart"/>
      <w:r w:rsidRPr="00DC38B3">
        <w:rPr>
          <w:sz w:val="28"/>
          <w:szCs w:val="28"/>
        </w:rPr>
        <w:t xml:space="preserve">., </w:t>
      </w:r>
      <w:proofErr w:type="gramEnd"/>
      <w:r w:rsidRPr="00DC38B3">
        <w:rPr>
          <w:sz w:val="28"/>
          <w:szCs w:val="28"/>
        </w:rPr>
        <w:t xml:space="preserve">табл.; 25 см.; ISBN 5-901065-03-4  </w:t>
      </w:r>
      <w:r w:rsidR="002001C3" w:rsidRPr="00DC38B3">
        <w:rPr>
          <w:sz w:val="28"/>
          <w:szCs w:val="28"/>
        </w:rPr>
        <w:fldChar w:fldCharType="begin"/>
      </w:r>
      <w:r w:rsidRPr="00DC38B3">
        <w:rPr>
          <w:sz w:val="28"/>
          <w:szCs w:val="28"/>
        </w:rPr>
        <w:instrText xml:space="preserve"> HYPERLINK "http://www.55.rospotrebnadzor.ru/epidnadzor/-/asset_publisher/Ocf3/content/%D0%BC%D0%BD%D0%B5%D0%BD%D0%B8%D0%B5-%D1%8D%D0%BA%D1%81%D0%BF%D0%B5%D1%80%D1%82%D0%B0%3A-%D1%80%D0%B0%D0%B7%D0%B1%D0%B8%D1%80%D0%B0%D0%B5%D0%BC-%D0%BA%D0%B0%D0%B6%D0%B4%D1%8B%D0%B8-%D0%B0%D1%80%D0%B3%D1%83%D0%BC%D0%B5%D0%BD%D1%82-%D0%B0%D0%BD%D1%82%D0%B8%D0%BF%D1%80%D0%B8%D0%B2%D0%B8%D0%B2%D0%BE%D1%87%D0%BD%D0%B8%D0%BA%D0%BE%D0%B2-%D0%B5%D1%81%D1%82%D1%8C-%D0%BB%D0%B8-%D0%BE%D0%BF%D0%B0%D1%81%D0%BD%D0%BE%D1%81%D1%82%D1%8C-%D0%B2-%D0%B2%D0%B0%D0%BA%D1%86%D0%B8%D0%BD%D0%B0%D1%86%D0%B8%D0%B8" \l ":~:text=%D0%95%D0%B3%D0%BE%20%D0%B2%D1%81%D0%B5%D0%B3%D0%B4%D0%B0%20%D0%BC%D0%BE%D0%B6%D0%BD%D0%BE%20%D0%BE%D0%B1%D0%BD%D0%B0%D1%80%D1%83%D0%B6%D0%B8%D1%82%D1%8C%20%D0%B2,%D0%B8%20%D1%82%D0%BA%D0%B0%D0%BD%D1%8F%D1%85%20%D0%B1%D1%83%D0%B4%D0%B5%D1%82%20%D0%BC%D0%B5%D0%BD%D1%8C%D1%88%D0%B5%20%D1%84%D0%B8%D0%B7%D0%B8%D0%BE%D0%BB%D0%BE%D0%B3%D0%B8%D1%87%D0%B5%D1%81%D0%BA%D0%BE%D0%B9" \t "_blank" </w:instrText>
      </w:r>
      <w:r w:rsidR="002001C3" w:rsidRPr="00DC38B3">
        <w:rPr>
          <w:sz w:val="28"/>
          <w:szCs w:val="28"/>
        </w:rPr>
        <w:fldChar w:fldCharType="separate"/>
      </w:r>
    </w:p>
    <w:p w:rsidR="00275494" w:rsidRPr="00DC38B3" w:rsidRDefault="00275494" w:rsidP="00275494">
      <w:pPr>
        <w:pStyle w:val="a6"/>
        <w:numPr>
          <w:ilvl w:val="0"/>
          <w:numId w:val="4"/>
        </w:numPr>
        <w:shd w:val="clear" w:color="auto" w:fill="FFFFFF"/>
        <w:spacing w:line="349" w:lineRule="atLeast"/>
        <w:jc w:val="both"/>
        <w:textAlignment w:val="top"/>
        <w:rPr>
          <w:sz w:val="28"/>
          <w:szCs w:val="28"/>
        </w:rPr>
      </w:pPr>
      <w:r w:rsidRPr="00DC38B3">
        <w:rPr>
          <w:rStyle w:val="a3"/>
          <w:color w:val="auto"/>
          <w:sz w:val="28"/>
          <w:szCs w:val="28"/>
          <w:u w:val="none"/>
        </w:rPr>
        <w:t>55.rospotrebnadzor.ru</w:t>
      </w:r>
      <w:r w:rsidR="002001C3" w:rsidRPr="00DC38B3">
        <w:rPr>
          <w:sz w:val="28"/>
          <w:szCs w:val="28"/>
        </w:rPr>
        <w:fldChar w:fldCharType="end"/>
      </w:r>
      <w:r w:rsidRPr="00DC38B3">
        <w:rPr>
          <w:sz w:val="28"/>
          <w:szCs w:val="28"/>
        </w:rPr>
        <w:t xml:space="preserve"> </w:t>
      </w:r>
      <w:hyperlink r:id="rId90" w:anchor=":~:text=%D0%95%D0%B3%D0%BE%20%D0%B2%D1%81%D0%B5%D0%B3%D0%B4%D0%B0%20%D0%BC%D0%BE%D0%B6%D0%BD%D0%BE%20%D0%BE%D0%B1%D0%BD%D0%B0%D1%80%D1%83%D0%B6%D0%B8%D1%82%D1%8C%20%D0%B2,%D0%B8%20%D1%82%D0%BA%D0%B0%D0%BD%D1%8F%D1%85%20%D0%B1%D1%83%D0%B4%D0%B5%D1%82%20%D0" w:tgtFrame="_blank" w:history="1">
        <w:r w:rsidRPr="00DC38B3">
          <w:rPr>
            <w:rStyle w:val="a3"/>
            <w:color w:val="auto"/>
            <w:sz w:val="28"/>
            <w:szCs w:val="28"/>
            <w:u w:val="none"/>
          </w:rPr>
          <w:t>МНЕНИЕ ЭКСПЕРТА: разбираем каждый аргумент...</w:t>
        </w:r>
      </w:hyperlink>
    </w:p>
    <w:p w:rsidR="00275494" w:rsidRPr="00DC38B3" w:rsidRDefault="00275494" w:rsidP="00275494">
      <w:pPr>
        <w:numPr>
          <w:ilvl w:val="0"/>
          <w:numId w:val="4"/>
        </w:numPr>
        <w:spacing w:line="360" w:lineRule="auto"/>
        <w:rPr>
          <w:rFonts w:ascii="Times New Roman" w:hAnsi="Times New Roman" w:cs="Times New Roman"/>
          <w:sz w:val="28"/>
          <w:szCs w:val="28"/>
          <w:lang w:val="en-US"/>
        </w:rPr>
      </w:pPr>
      <w:r w:rsidRPr="00DC38B3">
        <w:rPr>
          <w:rFonts w:ascii="Times New Roman" w:hAnsi="Times New Roman" w:cs="Times New Roman"/>
          <w:iCs/>
          <w:sz w:val="28"/>
          <w:szCs w:val="28"/>
          <w:shd w:val="clear" w:color="auto" w:fill="FFFFFF"/>
          <w:lang w:val="en-US"/>
        </w:rPr>
        <w:t>Guillermo Burgos-</w:t>
      </w:r>
      <w:proofErr w:type="spellStart"/>
      <w:r w:rsidRPr="00DC38B3">
        <w:rPr>
          <w:rFonts w:ascii="Times New Roman" w:hAnsi="Times New Roman" w:cs="Times New Roman"/>
          <w:iCs/>
          <w:sz w:val="28"/>
          <w:szCs w:val="28"/>
          <w:shd w:val="clear" w:color="auto" w:fill="FFFFFF"/>
          <w:lang w:val="en-US"/>
        </w:rPr>
        <w:t>Barragan</w:t>
      </w:r>
      <w:proofErr w:type="spellEnd"/>
      <w:r w:rsidRPr="00DC38B3">
        <w:rPr>
          <w:rFonts w:ascii="Times New Roman" w:hAnsi="Times New Roman" w:cs="Times New Roman"/>
          <w:iCs/>
          <w:sz w:val="28"/>
          <w:szCs w:val="28"/>
          <w:shd w:val="clear" w:color="auto" w:fill="FFFFFF"/>
          <w:lang w:val="en-US"/>
        </w:rPr>
        <w:t xml:space="preserve"> et al. / Nature, 2017</w:t>
      </w:r>
    </w:p>
    <w:p w:rsidR="00275494" w:rsidRPr="00DC38B3" w:rsidRDefault="00275494" w:rsidP="00275494">
      <w:pPr>
        <w:pStyle w:val="a6"/>
        <w:numPr>
          <w:ilvl w:val="0"/>
          <w:numId w:val="4"/>
        </w:numPr>
        <w:shd w:val="clear" w:color="auto" w:fill="FFFFFF"/>
        <w:jc w:val="both"/>
        <w:rPr>
          <w:sz w:val="28"/>
          <w:szCs w:val="28"/>
          <w:lang w:val="en-US"/>
        </w:rPr>
      </w:pPr>
      <w:r w:rsidRPr="00DC38B3">
        <w:rPr>
          <w:sz w:val="28"/>
          <w:szCs w:val="28"/>
          <w:lang w:val="en-US"/>
        </w:rPr>
        <w:t xml:space="preserve"> KJ </w:t>
      </w:r>
      <w:proofErr w:type="spellStart"/>
      <w:r w:rsidRPr="00DC38B3">
        <w:rPr>
          <w:sz w:val="28"/>
          <w:szCs w:val="28"/>
          <w:lang w:val="en-US"/>
        </w:rPr>
        <w:t>Bruemmer</w:t>
      </w:r>
      <w:proofErr w:type="spellEnd"/>
      <w:r w:rsidRPr="00DC38B3">
        <w:rPr>
          <w:sz w:val="28"/>
          <w:szCs w:val="28"/>
          <w:lang w:val="en-US"/>
        </w:rPr>
        <w:t xml:space="preserve">, RR </w:t>
      </w:r>
      <w:proofErr w:type="spellStart"/>
      <w:r w:rsidRPr="00DC38B3">
        <w:rPr>
          <w:sz w:val="28"/>
          <w:szCs w:val="28"/>
          <w:lang w:val="en-US"/>
        </w:rPr>
        <w:t>Walvoord</w:t>
      </w:r>
      <w:proofErr w:type="spellEnd"/>
      <w:r w:rsidRPr="00DC38B3">
        <w:rPr>
          <w:sz w:val="28"/>
          <w:szCs w:val="28"/>
          <w:lang w:val="en-US"/>
        </w:rPr>
        <w:t>, TF Brewer, G Burgos-</w:t>
      </w:r>
      <w:proofErr w:type="spellStart"/>
      <w:r w:rsidRPr="00DC38B3">
        <w:rPr>
          <w:sz w:val="28"/>
          <w:szCs w:val="28"/>
          <w:lang w:val="en-US"/>
        </w:rPr>
        <w:t>Barragan</w:t>
      </w:r>
      <w:proofErr w:type="spellEnd"/>
      <w:r w:rsidRPr="00DC38B3">
        <w:rPr>
          <w:sz w:val="28"/>
          <w:szCs w:val="28"/>
          <w:lang w:val="en-US"/>
        </w:rPr>
        <w:t xml:space="preserve">, N Wit, et el. </w:t>
      </w:r>
      <w:hyperlink r:id="rId91" w:history="1">
        <w:r w:rsidRPr="00DC38B3">
          <w:rPr>
            <w:rStyle w:val="a3"/>
            <w:color w:val="auto"/>
            <w:sz w:val="28"/>
            <w:szCs w:val="28"/>
            <w:u w:val="none"/>
            <w:shd w:val="clear" w:color="auto" w:fill="FFFFFF"/>
            <w:lang w:val="en-US"/>
          </w:rPr>
          <w:t xml:space="preserve">Development of a general </w:t>
        </w:r>
        <w:proofErr w:type="spellStart"/>
        <w:r w:rsidRPr="00DC38B3">
          <w:rPr>
            <w:rStyle w:val="a3"/>
            <w:color w:val="auto"/>
            <w:sz w:val="28"/>
            <w:szCs w:val="28"/>
            <w:u w:val="none"/>
            <w:shd w:val="clear" w:color="auto" w:fill="FFFFFF"/>
            <w:lang w:val="en-US"/>
          </w:rPr>
          <w:t>aza</w:t>
        </w:r>
        <w:proofErr w:type="spellEnd"/>
        <w:r w:rsidRPr="00DC38B3">
          <w:rPr>
            <w:rStyle w:val="a3"/>
            <w:color w:val="auto"/>
            <w:sz w:val="28"/>
            <w:szCs w:val="28"/>
            <w:u w:val="none"/>
            <w:shd w:val="clear" w:color="auto" w:fill="FFFFFF"/>
            <w:lang w:val="en-US"/>
          </w:rPr>
          <w:t xml:space="preserve">-cope reaction trigger applied to </w:t>
        </w:r>
        <w:r w:rsidRPr="00DC38B3">
          <w:rPr>
            <w:rStyle w:val="a3"/>
            <w:color w:val="auto"/>
            <w:sz w:val="28"/>
            <w:szCs w:val="28"/>
            <w:u w:val="none"/>
            <w:shd w:val="clear" w:color="auto" w:fill="FFFFFF"/>
            <w:lang w:val="en-US"/>
          </w:rPr>
          <w:lastRenderedPageBreak/>
          <w:t>fluorescence imaging of formaldehyde in living cells</w:t>
        </w:r>
      </w:hyperlink>
      <w:r w:rsidRPr="00DC38B3">
        <w:rPr>
          <w:sz w:val="28"/>
          <w:szCs w:val="28"/>
          <w:lang w:val="en-US"/>
        </w:rPr>
        <w:t xml:space="preserve"> Journal of the American Chemical Society 139 (15), 5338-5350</w:t>
      </w:r>
    </w:p>
    <w:p w:rsidR="00275494" w:rsidRPr="00275494" w:rsidRDefault="00275494">
      <w:pPr>
        <w:rPr>
          <w:rFonts w:ascii="Times New Roman" w:hAnsi="Times New Roman" w:cs="Times New Roman"/>
          <w:sz w:val="28"/>
          <w:szCs w:val="28"/>
          <w:lang w:val="en-US"/>
        </w:rPr>
      </w:pPr>
    </w:p>
    <w:sectPr w:rsidR="00275494" w:rsidRPr="00275494" w:rsidSect="002F40FC">
      <w:pgSz w:w="11906" w:h="16838"/>
      <w:pgMar w:top="1134"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ne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E1001"/>
    <w:multiLevelType w:val="hybridMultilevel"/>
    <w:tmpl w:val="CEA04F1C"/>
    <w:lvl w:ilvl="0" w:tplc="546E5AD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89540E"/>
    <w:multiLevelType w:val="hybridMultilevel"/>
    <w:tmpl w:val="0A7EF990"/>
    <w:lvl w:ilvl="0" w:tplc="B516A2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38177AC9"/>
    <w:multiLevelType w:val="multilevel"/>
    <w:tmpl w:val="70F8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8A7F75"/>
    <w:multiLevelType w:val="multilevel"/>
    <w:tmpl w:val="2160CD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D75ABC"/>
    <w:multiLevelType w:val="hybridMultilevel"/>
    <w:tmpl w:val="36FCE9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70AA7D9D"/>
    <w:multiLevelType w:val="hybridMultilevel"/>
    <w:tmpl w:val="53ECFF5A"/>
    <w:lvl w:ilvl="0" w:tplc="6CD22F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789F496C"/>
    <w:multiLevelType w:val="hybridMultilevel"/>
    <w:tmpl w:val="634CDFCC"/>
    <w:lvl w:ilvl="0" w:tplc="11484CC8">
      <w:start w:val="1"/>
      <w:numFmt w:val="decimal"/>
      <w:lvlText w:val="%1."/>
      <w:lvlJc w:val="left"/>
      <w:pPr>
        <w:ind w:left="644"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3"/>
  <w:proofState w:spelling="clean" w:grammar="clean"/>
  <w:defaultTabStop w:val="708"/>
  <w:characterSpacingControl w:val="doNotCompress"/>
  <w:compat/>
  <w:rsids>
    <w:rsidRoot w:val="00A6044F"/>
    <w:rsid w:val="00014609"/>
    <w:rsid w:val="00022097"/>
    <w:rsid w:val="00031FF7"/>
    <w:rsid w:val="0003397F"/>
    <w:rsid w:val="000355DE"/>
    <w:rsid w:val="000425B8"/>
    <w:rsid w:val="0006455D"/>
    <w:rsid w:val="0007415E"/>
    <w:rsid w:val="0007629F"/>
    <w:rsid w:val="0008511A"/>
    <w:rsid w:val="0008537C"/>
    <w:rsid w:val="00091033"/>
    <w:rsid w:val="000A0628"/>
    <w:rsid w:val="000B0017"/>
    <w:rsid w:val="000C0B59"/>
    <w:rsid w:val="000C6CB3"/>
    <w:rsid w:val="000F5B55"/>
    <w:rsid w:val="00110CC5"/>
    <w:rsid w:val="00114325"/>
    <w:rsid w:val="00120CAB"/>
    <w:rsid w:val="0012634B"/>
    <w:rsid w:val="00134D29"/>
    <w:rsid w:val="00137FC1"/>
    <w:rsid w:val="00142E39"/>
    <w:rsid w:val="00145B6D"/>
    <w:rsid w:val="00147FD7"/>
    <w:rsid w:val="001547A7"/>
    <w:rsid w:val="00163618"/>
    <w:rsid w:val="001647DF"/>
    <w:rsid w:val="00184A3A"/>
    <w:rsid w:val="00195062"/>
    <w:rsid w:val="001B0334"/>
    <w:rsid w:val="001B7E7B"/>
    <w:rsid w:val="001D26DA"/>
    <w:rsid w:val="001D684C"/>
    <w:rsid w:val="001F098E"/>
    <w:rsid w:val="001F5CAC"/>
    <w:rsid w:val="002001C3"/>
    <w:rsid w:val="002026A4"/>
    <w:rsid w:val="00210894"/>
    <w:rsid w:val="00231D51"/>
    <w:rsid w:val="00250F69"/>
    <w:rsid w:val="00263CCF"/>
    <w:rsid w:val="00275494"/>
    <w:rsid w:val="0027641E"/>
    <w:rsid w:val="0028217A"/>
    <w:rsid w:val="00285A69"/>
    <w:rsid w:val="00286695"/>
    <w:rsid w:val="002A0092"/>
    <w:rsid w:val="002C177F"/>
    <w:rsid w:val="002C47EF"/>
    <w:rsid w:val="002E076D"/>
    <w:rsid w:val="002E1C3B"/>
    <w:rsid w:val="002E7E96"/>
    <w:rsid w:val="002F1057"/>
    <w:rsid w:val="002F40FC"/>
    <w:rsid w:val="002F63FD"/>
    <w:rsid w:val="00300DD4"/>
    <w:rsid w:val="00307885"/>
    <w:rsid w:val="003245A2"/>
    <w:rsid w:val="00356887"/>
    <w:rsid w:val="00387BBE"/>
    <w:rsid w:val="00391582"/>
    <w:rsid w:val="00396229"/>
    <w:rsid w:val="003A00B4"/>
    <w:rsid w:val="003C7F3F"/>
    <w:rsid w:val="003D4040"/>
    <w:rsid w:val="003E406D"/>
    <w:rsid w:val="003F7B56"/>
    <w:rsid w:val="00405DE5"/>
    <w:rsid w:val="00406DAC"/>
    <w:rsid w:val="0040773D"/>
    <w:rsid w:val="0041136B"/>
    <w:rsid w:val="00411666"/>
    <w:rsid w:val="00427AE2"/>
    <w:rsid w:val="00440575"/>
    <w:rsid w:val="00442EC5"/>
    <w:rsid w:val="0044596A"/>
    <w:rsid w:val="004464B2"/>
    <w:rsid w:val="004510F8"/>
    <w:rsid w:val="00451EF5"/>
    <w:rsid w:val="00452228"/>
    <w:rsid w:val="00474DF9"/>
    <w:rsid w:val="00474EED"/>
    <w:rsid w:val="00476501"/>
    <w:rsid w:val="00497A60"/>
    <w:rsid w:val="004A4AAA"/>
    <w:rsid w:val="004A7EFE"/>
    <w:rsid w:val="004B34D9"/>
    <w:rsid w:val="004D01F0"/>
    <w:rsid w:val="004E1BA3"/>
    <w:rsid w:val="004E6797"/>
    <w:rsid w:val="004F5B1C"/>
    <w:rsid w:val="004F7270"/>
    <w:rsid w:val="00510C27"/>
    <w:rsid w:val="00513FF0"/>
    <w:rsid w:val="0051713D"/>
    <w:rsid w:val="00521861"/>
    <w:rsid w:val="00533FD3"/>
    <w:rsid w:val="005373A9"/>
    <w:rsid w:val="005447B1"/>
    <w:rsid w:val="0055630D"/>
    <w:rsid w:val="0055711A"/>
    <w:rsid w:val="00567800"/>
    <w:rsid w:val="00590A36"/>
    <w:rsid w:val="005A3106"/>
    <w:rsid w:val="005A7416"/>
    <w:rsid w:val="005C5956"/>
    <w:rsid w:val="005D1386"/>
    <w:rsid w:val="005D3D5E"/>
    <w:rsid w:val="005D55EA"/>
    <w:rsid w:val="005D57CF"/>
    <w:rsid w:val="0060291A"/>
    <w:rsid w:val="00620964"/>
    <w:rsid w:val="006252E8"/>
    <w:rsid w:val="00627437"/>
    <w:rsid w:val="00643BD2"/>
    <w:rsid w:val="006533AE"/>
    <w:rsid w:val="00653EA4"/>
    <w:rsid w:val="00654414"/>
    <w:rsid w:val="00673CEB"/>
    <w:rsid w:val="00683B46"/>
    <w:rsid w:val="00683E00"/>
    <w:rsid w:val="006A17AC"/>
    <w:rsid w:val="006A2B9B"/>
    <w:rsid w:val="006C1140"/>
    <w:rsid w:val="006D48D5"/>
    <w:rsid w:val="006D7814"/>
    <w:rsid w:val="006E7FCD"/>
    <w:rsid w:val="006F62B6"/>
    <w:rsid w:val="00716277"/>
    <w:rsid w:val="007174F6"/>
    <w:rsid w:val="00717AF9"/>
    <w:rsid w:val="0072290D"/>
    <w:rsid w:val="00725147"/>
    <w:rsid w:val="007301C5"/>
    <w:rsid w:val="00730A3F"/>
    <w:rsid w:val="00735632"/>
    <w:rsid w:val="00772314"/>
    <w:rsid w:val="00782F71"/>
    <w:rsid w:val="00784A35"/>
    <w:rsid w:val="00785CD7"/>
    <w:rsid w:val="007922EC"/>
    <w:rsid w:val="00793779"/>
    <w:rsid w:val="007C685F"/>
    <w:rsid w:val="007D1642"/>
    <w:rsid w:val="007E4AC7"/>
    <w:rsid w:val="007F18F0"/>
    <w:rsid w:val="007F391E"/>
    <w:rsid w:val="00815D7E"/>
    <w:rsid w:val="00826135"/>
    <w:rsid w:val="008333EA"/>
    <w:rsid w:val="00835699"/>
    <w:rsid w:val="00842ECF"/>
    <w:rsid w:val="00844C36"/>
    <w:rsid w:val="0085788C"/>
    <w:rsid w:val="008A1CF0"/>
    <w:rsid w:val="008B5A1F"/>
    <w:rsid w:val="008C6373"/>
    <w:rsid w:val="008F1046"/>
    <w:rsid w:val="009040D3"/>
    <w:rsid w:val="00913850"/>
    <w:rsid w:val="00914231"/>
    <w:rsid w:val="00915C3C"/>
    <w:rsid w:val="009164F9"/>
    <w:rsid w:val="00917EC7"/>
    <w:rsid w:val="009454C7"/>
    <w:rsid w:val="009469FF"/>
    <w:rsid w:val="009470FA"/>
    <w:rsid w:val="00964B02"/>
    <w:rsid w:val="00972713"/>
    <w:rsid w:val="009B0D59"/>
    <w:rsid w:val="009C109C"/>
    <w:rsid w:val="009E65F8"/>
    <w:rsid w:val="009F166E"/>
    <w:rsid w:val="009F3709"/>
    <w:rsid w:val="00A15FBE"/>
    <w:rsid w:val="00A205B6"/>
    <w:rsid w:val="00A37C1B"/>
    <w:rsid w:val="00A6044F"/>
    <w:rsid w:val="00A71105"/>
    <w:rsid w:val="00A82A3D"/>
    <w:rsid w:val="00A83FDB"/>
    <w:rsid w:val="00AB76F0"/>
    <w:rsid w:val="00AC0C17"/>
    <w:rsid w:val="00AC2AE4"/>
    <w:rsid w:val="00AE2D30"/>
    <w:rsid w:val="00AE41AF"/>
    <w:rsid w:val="00AE69B4"/>
    <w:rsid w:val="00AF37EB"/>
    <w:rsid w:val="00B23334"/>
    <w:rsid w:val="00B23F70"/>
    <w:rsid w:val="00B47A7B"/>
    <w:rsid w:val="00B52B5D"/>
    <w:rsid w:val="00B6070A"/>
    <w:rsid w:val="00B654A9"/>
    <w:rsid w:val="00B734A8"/>
    <w:rsid w:val="00B80DF2"/>
    <w:rsid w:val="00B80EA8"/>
    <w:rsid w:val="00B83191"/>
    <w:rsid w:val="00B9053B"/>
    <w:rsid w:val="00B94748"/>
    <w:rsid w:val="00B94F41"/>
    <w:rsid w:val="00BB72F8"/>
    <w:rsid w:val="00BC2703"/>
    <w:rsid w:val="00BC30D5"/>
    <w:rsid w:val="00BC54F2"/>
    <w:rsid w:val="00BD5320"/>
    <w:rsid w:val="00BE454C"/>
    <w:rsid w:val="00BF2A42"/>
    <w:rsid w:val="00BF716C"/>
    <w:rsid w:val="00C0020C"/>
    <w:rsid w:val="00C15E22"/>
    <w:rsid w:val="00C43C11"/>
    <w:rsid w:val="00C468FC"/>
    <w:rsid w:val="00C5143E"/>
    <w:rsid w:val="00C53E64"/>
    <w:rsid w:val="00C65298"/>
    <w:rsid w:val="00C66BF0"/>
    <w:rsid w:val="00C70B0F"/>
    <w:rsid w:val="00C70F02"/>
    <w:rsid w:val="00C8339C"/>
    <w:rsid w:val="00C87208"/>
    <w:rsid w:val="00CE382A"/>
    <w:rsid w:val="00D00900"/>
    <w:rsid w:val="00D3444B"/>
    <w:rsid w:val="00D41171"/>
    <w:rsid w:val="00D63006"/>
    <w:rsid w:val="00D87CCD"/>
    <w:rsid w:val="00D9331D"/>
    <w:rsid w:val="00DB29D7"/>
    <w:rsid w:val="00DB355D"/>
    <w:rsid w:val="00DB59E8"/>
    <w:rsid w:val="00DC3890"/>
    <w:rsid w:val="00DC38B3"/>
    <w:rsid w:val="00DC47F4"/>
    <w:rsid w:val="00DC4C43"/>
    <w:rsid w:val="00DD0A00"/>
    <w:rsid w:val="00DD5F7B"/>
    <w:rsid w:val="00DF1903"/>
    <w:rsid w:val="00DF6C8F"/>
    <w:rsid w:val="00E052F5"/>
    <w:rsid w:val="00E06DA5"/>
    <w:rsid w:val="00E1053C"/>
    <w:rsid w:val="00E11451"/>
    <w:rsid w:val="00E174B6"/>
    <w:rsid w:val="00E25016"/>
    <w:rsid w:val="00E461AA"/>
    <w:rsid w:val="00E5595A"/>
    <w:rsid w:val="00E620DA"/>
    <w:rsid w:val="00E65DE2"/>
    <w:rsid w:val="00E710EA"/>
    <w:rsid w:val="00E82FBE"/>
    <w:rsid w:val="00E8359E"/>
    <w:rsid w:val="00E855BB"/>
    <w:rsid w:val="00EB34B2"/>
    <w:rsid w:val="00EB7DBD"/>
    <w:rsid w:val="00EC101F"/>
    <w:rsid w:val="00EC10F8"/>
    <w:rsid w:val="00EC7A23"/>
    <w:rsid w:val="00ED475E"/>
    <w:rsid w:val="00ED5F5B"/>
    <w:rsid w:val="00EF299C"/>
    <w:rsid w:val="00EF2E15"/>
    <w:rsid w:val="00EF58A0"/>
    <w:rsid w:val="00EF7332"/>
    <w:rsid w:val="00F25977"/>
    <w:rsid w:val="00F30A31"/>
    <w:rsid w:val="00F4163A"/>
    <w:rsid w:val="00F430EE"/>
    <w:rsid w:val="00F52B03"/>
    <w:rsid w:val="00F52E34"/>
    <w:rsid w:val="00F5346B"/>
    <w:rsid w:val="00F60FE7"/>
    <w:rsid w:val="00F761B3"/>
    <w:rsid w:val="00F82AF3"/>
    <w:rsid w:val="00F949B2"/>
    <w:rsid w:val="00FA6EC2"/>
    <w:rsid w:val="00FB56D8"/>
    <w:rsid w:val="00FB792E"/>
    <w:rsid w:val="00FC5627"/>
    <w:rsid w:val="00FD7107"/>
    <w:rsid w:val="00FD7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64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44F"/>
  </w:style>
  <w:style w:type="paragraph" w:styleId="1">
    <w:name w:val="heading 1"/>
    <w:basedOn w:val="a"/>
    <w:next w:val="a"/>
    <w:link w:val="10"/>
    <w:uiPriority w:val="9"/>
    <w:qFormat/>
    <w:rsid w:val="00B905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7437"/>
    <w:pPr>
      <w:keepNext/>
      <w:keepLines/>
      <w:spacing w:before="200"/>
      <w:ind w:left="0" w:firstLine="0"/>
      <w:jc w:val="left"/>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1F5CAC"/>
    <w:pPr>
      <w:keepNext/>
      <w:keepLines/>
      <w:spacing w:before="200"/>
      <w:ind w:left="0" w:firstLine="0"/>
      <w:jc w:val="left"/>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044F"/>
    <w:rPr>
      <w:color w:val="0000FF" w:themeColor="hyperlink"/>
      <w:u w:val="single"/>
    </w:rPr>
  </w:style>
  <w:style w:type="paragraph" w:customStyle="1" w:styleId="paragraph">
    <w:name w:val="paragraph"/>
    <w:basedOn w:val="a"/>
    <w:rsid w:val="00A6044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normaltextrun">
    <w:name w:val="normaltextrun"/>
    <w:basedOn w:val="a0"/>
    <w:rsid w:val="00A6044F"/>
  </w:style>
  <w:style w:type="character" w:customStyle="1" w:styleId="eop">
    <w:name w:val="eop"/>
    <w:basedOn w:val="a0"/>
    <w:rsid w:val="00A6044F"/>
  </w:style>
  <w:style w:type="character" w:customStyle="1" w:styleId="apple-converted-space">
    <w:name w:val="apple-converted-space"/>
    <w:basedOn w:val="a0"/>
    <w:rsid w:val="00A6044F"/>
  </w:style>
  <w:style w:type="character" w:customStyle="1" w:styleId="21">
    <w:name w:val="Основной текст (2)_"/>
    <w:basedOn w:val="a0"/>
    <w:link w:val="22"/>
    <w:rsid w:val="00A6044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A6044F"/>
    <w:pPr>
      <w:widowControl w:val="0"/>
      <w:shd w:val="clear" w:color="auto" w:fill="FFFFFF"/>
      <w:spacing w:before="1440" w:after="300" w:line="0" w:lineRule="atLeast"/>
      <w:ind w:left="0" w:firstLine="0"/>
      <w:jc w:val="center"/>
    </w:pPr>
    <w:rPr>
      <w:rFonts w:ascii="Times New Roman" w:eastAsia="Times New Roman" w:hAnsi="Times New Roman" w:cs="Times New Roman"/>
      <w:sz w:val="28"/>
      <w:szCs w:val="28"/>
    </w:rPr>
  </w:style>
  <w:style w:type="paragraph" w:styleId="a4">
    <w:name w:val="Normal (Web)"/>
    <w:basedOn w:val="a"/>
    <w:uiPriority w:val="99"/>
    <w:unhideWhenUsed/>
    <w:rsid w:val="00A6044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521861"/>
    <w:rPr>
      <w:b/>
      <w:bCs/>
    </w:rPr>
  </w:style>
  <w:style w:type="paragraph" w:styleId="a6">
    <w:name w:val="List Paragraph"/>
    <w:basedOn w:val="a"/>
    <w:uiPriority w:val="34"/>
    <w:qFormat/>
    <w:rsid w:val="002A0092"/>
    <w:pPr>
      <w:ind w:left="720" w:firstLine="0"/>
      <w:contextualSpacing/>
      <w:jc w:val="left"/>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65DE2"/>
    <w:rPr>
      <w:rFonts w:ascii="Tahoma" w:hAnsi="Tahoma" w:cs="Tahoma"/>
      <w:sz w:val="16"/>
      <w:szCs w:val="16"/>
    </w:rPr>
  </w:style>
  <w:style w:type="character" w:customStyle="1" w:styleId="a8">
    <w:name w:val="Текст выноски Знак"/>
    <w:basedOn w:val="a0"/>
    <w:link w:val="a7"/>
    <w:uiPriority w:val="99"/>
    <w:semiHidden/>
    <w:rsid w:val="00E65DE2"/>
    <w:rPr>
      <w:rFonts w:ascii="Tahoma" w:hAnsi="Tahoma" w:cs="Tahoma"/>
      <w:sz w:val="16"/>
      <w:szCs w:val="16"/>
    </w:rPr>
  </w:style>
  <w:style w:type="character" w:customStyle="1" w:styleId="noprint">
    <w:name w:val="noprint"/>
    <w:basedOn w:val="a0"/>
    <w:rsid w:val="00735632"/>
  </w:style>
  <w:style w:type="character" w:customStyle="1" w:styleId="20">
    <w:name w:val="Заголовок 2 Знак"/>
    <w:basedOn w:val="a0"/>
    <w:link w:val="2"/>
    <w:uiPriority w:val="9"/>
    <w:semiHidden/>
    <w:rsid w:val="00627437"/>
    <w:rPr>
      <w:rFonts w:asciiTheme="majorHAnsi" w:eastAsiaTheme="majorEastAsia" w:hAnsiTheme="majorHAnsi" w:cstheme="majorBidi"/>
      <w:b/>
      <w:bCs/>
      <w:color w:val="4F81BD" w:themeColor="accent1"/>
      <w:sz w:val="26"/>
      <w:szCs w:val="26"/>
      <w:lang w:eastAsia="ru-RU"/>
    </w:rPr>
  </w:style>
  <w:style w:type="paragraph" w:customStyle="1" w:styleId="opisdvfldbeg">
    <w:name w:val="opis_dvfld_beg"/>
    <w:basedOn w:val="a"/>
    <w:rsid w:val="00627437"/>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sokr">
    <w:name w:val="sokr"/>
    <w:basedOn w:val="a0"/>
    <w:rsid w:val="00627437"/>
  </w:style>
  <w:style w:type="character" w:customStyle="1" w:styleId="30">
    <w:name w:val="Заголовок 3 Знак"/>
    <w:basedOn w:val="a0"/>
    <w:link w:val="3"/>
    <w:uiPriority w:val="9"/>
    <w:rsid w:val="001F5CAC"/>
    <w:rPr>
      <w:rFonts w:asciiTheme="majorHAnsi" w:eastAsiaTheme="majorEastAsia" w:hAnsiTheme="majorHAnsi" w:cstheme="majorBidi"/>
      <w:b/>
      <w:bCs/>
      <w:color w:val="4F81BD" w:themeColor="accent1"/>
      <w:sz w:val="24"/>
      <w:szCs w:val="24"/>
      <w:lang w:eastAsia="ru-RU"/>
    </w:rPr>
  </w:style>
  <w:style w:type="character" w:styleId="a9">
    <w:name w:val="Emphasis"/>
    <w:basedOn w:val="a0"/>
    <w:uiPriority w:val="20"/>
    <w:qFormat/>
    <w:rsid w:val="001F5CAC"/>
    <w:rPr>
      <w:i/>
      <w:iCs/>
    </w:rPr>
  </w:style>
  <w:style w:type="character" w:customStyle="1" w:styleId="nowrap">
    <w:name w:val="nowrap"/>
    <w:basedOn w:val="a0"/>
    <w:rsid w:val="00E5595A"/>
  </w:style>
  <w:style w:type="character" w:customStyle="1" w:styleId="10">
    <w:name w:val="Заголовок 1 Знак"/>
    <w:basedOn w:val="a0"/>
    <w:link w:val="1"/>
    <w:uiPriority w:val="9"/>
    <w:rsid w:val="00B9053B"/>
    <w:rPr>
      <w:rFonts w:asciiTheme="majorHAnsi" w:eastAsiaTheme="majorEastAsia" w:hAnsiTheme="majorHAnsi" w:cstheme="majorBidi"/>
      <w:b/>
      <w:bCs/>
      <w:color w:val="365F91" w:themeColor="accent1" w:themeShade="BF"/>
      <w:sz w:val="28"/>
      <w:szCs w:val="28"/>
    </w:rPr>
  </w:style>
  <w:style w:type="character" w:customStyle="1" w:styleId="bold">
    <w:name w:val="bold"/>
    <w:basedOn w:val="a0"/>
    <w:rsid w:val="00B9053B"/>
  </w:style>
  <w:style w:type="character" w:customStyle="1" w:styleId="ref-info">
    <w:name w:val="ref-info"/>
    <w:basedOn w:val="a0"/>
    <w:rsid w:val="00275494"/>
  </w:style>
  <w:style w:type="character" w:customStyle="1" w:styleId="citation">
    <w:name w:val="citation"/>
    <w:basedOn w:val="a0"/>
    <w:rsid w:val="00275494"/>
  </w:style>
  <w:style w:type="character" w:customStyle="1" w:styleId="ts-comment-commentedtext">
    <w:name w:val="ts-comment-commentedtext"/>
    <w:basedOn w:val="a0"/>
    <w:rsid w:val="00275494"/>
  </w:style>
  <w:style w:type="character" w:customStyle="1" w:styleId="reference-text">
    <w:name w:val="reference-text"/>
    <w:basedOn w:val="a0"/>
    <w:rsid w:val="00275494"/>
  </w:style>
</w:styles>
</file>

<file path=word/webSettings.xml><?xml version="1.0" encoding="utf-8"?>
<w:webSettings xmlns:r="http://schemas.openxmlformats.org/officeDocument/2006/relationships" xmlns:w="http://schemas.openxmlformats.org/wordprocessingml/2006/main">
  <w:divs>
    <w:div w:id="759641534">
      <w:bodyDiv w:val="1"/>
      <w:marLeft w:val="0"/>
      <w:marRight w:val="0"/>
      <w:marTop w:val="0"/>
      <w:marBottom w:val="0"/>
      <w:divBdr>
        <w:top w:val="none" w:sz="0" w:space="0" w:color="auto"/>
        <w:left w:val="none" w:sz="0" w:space="0" w:color="auto"/>
        <w:bottom w:val="none" w:sz="0" w:space="0" w:color="auto"/>
        <w:right w:val="none" w:sz="0" w:space="0" w:color="auto"/>
      </w:divBdr>
    </w:div>
    <w:div w:id="1173299610">
      <w:bodyDiv w:val="1"/>
      <w:marLeft w:val="0"/>
      <w:marRight w:val="0"/>
      <w:marTop w:val="0"/>
      <w:marBottom w:val="0"/>
      <w:divBdr>
        <w:top w:val="none" w:sz="0" w:space="0" w:color="auto"/>
        <w:left w:val="none" w:sz="0" w:space="0" w:color="auto"/>
        <w:bottom w:val="none" w:sz="0" w:space="0" w:color="auto"/>
        <w:right w:val="none" w:sz="0" w:space="0" w:color="auto"/>
      </w:divBdr>
    </w:div>
    <w:div w:id="1459496794">
      <w:bodyDiv w:val="1"/>
      <w:marLeft w:val="0"/>
      <w:marRight w:val="0"/>
      <w:marTop w:val="0"/>
      <w:marBottom w:val="0"/>
      <w:divBdr>
        <w:top w:val="none" w:sz="0" w:space="0" w:color="auto"/>
        <w:left w:val="none" w:sz="0" w:space="0" w:color="auto"/>
        <w:bottom w:val="none" w:sz="0" w:space="0" w:color="auto"/>
        <w:right w:val="none" w:sz="0" w:space="0" w:color="auto"/>
      </w:divBdr>
    </w:div>
    <w:div w:id="1705909660">
      <w:bodyDiv w:val="1"/>
      <w:marLeft w:val="0"/>
      <w:marRight w:val="0"/>
      <w:marTop w:val="0"/>
      <w:marBottom w:val="0"/>
      <w:divBdr>
        <w:top w:val="none" w:sz="0" w:space="0" w:color="auto"/>
        <w:left w:val="none" w:sz="0" w:space="0" w:color="auto"/>
        <w:bottom w:val="none" w:sz="0" w:space="0" w:color="auto"/>
        <w:right w:val="none" w:sz="0" w:space="0" w:color="auto"/>
      </w:divBdr>
      <w:divsChild>
        <w:div w:id="577058990">
          <w:marLeft w:val="0"/>
          <w:marRight w:val="0"/>
          <w:marTop w:val="0"/>
          <w:marBottom w:val="0"/>
          <w:divBdr>
            <w:top w:val="none" w:sz="0" w:space="0" w:color="auto"/>
            <w:left w:val="none" w:sz="0" w:space="0" w:color="auto"/>
            <w:bottom w:val="none" w:sz="0" w:space="0" w:color="auto"/>
            <w:right w:val="none" w:sz="0" w:space="0" w:color="auto"/>
          </w:divBdr>
        </w:div>
        <w:div w:id="1983583029">
          <w:marLeft w:val="0"/>
          <w:marRight w:val="0"/>
          <w:marTop w:val="0"/>
          <w:marBottom w:val="0"/>
          <w:divBdr>
            <w:top w:val="none" w:sz="0" w:space="0" w:color="auto"/>
            <w:left w:val="none" w:sz="0" w:space="0" w:color="auto"/>
            <w:bottom w:val="none" w:sz="0" w:space="0" w:color="auto"/>
            <w:right w:val="none" w:sz="0" w:space="0" w:color="auto"/>
          </w:divBdr>
          <w:divsChild>
            <w:div w:id="19599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5114">
      <w:bodyDiv w:val="1"/>
      <w:marLeft w:val="0"/>
      <w:marRight w:val="0"/>
      <w:marTop w:val="0"/>
      <w:marBottom w:val="0"/>
      <w:divBdr>
        <w:top w:val="none" w:sz="0" w:space="0" w:color="auto"/>
        <w:left w:val="none" w:sz="0" w:space="0" w:color="auto"/>
        <w:bottom w:val="none" w:sz="0" w:space="0" w:color="auto"/>
        <w:right w:val="none" w:sz="0" w:space="0" w:color="auto"/>
      </w:divBdr>
    </w:div>
    <w:div w:id="1806964405">
      <w:bodyDiv w:val="1"/>
      <w:marLeft w:val="0"/>
      <w:marRight w:val="0"/>
      <w:marTop w:val="0"/>
      <w:marBottom w:val="0"/>
      <w:divBdr>
        <w:top w:val="none" w:sz="0" w:space="0" w:color="auto"/>
        <w:left w:val="none" w:sz="0" w:space="0" w:color="auto"/>
        <w:bottom w:val="none" w:sz="0" w:space="0" w:color="auto"/>
        <w:right w:val="none" w:sz="0" w:space="0" w:color="auto"/>
      </w:divBdr>
    </w:div>
    <w:div w:id="1932351720">
      <w:bodyDiv w:val="1"/>
      <w:marLeft w:val="0"/>
      <w:marRight w:val="0"/>
      <w:marTop w:val="0"/>
      <w:marBottom w:val="0"/>
      <w:divBdr>
        <w:top w:val="none" w:sz="0" w:space="0" w:color="auto"/>
        <w:left w:val="none" w:sz="0" w:space="0" w:color="auto"/>
        <w:bottom w:val="none" w:sz="0" w:space="0" w:color="auto"/>
        <w:right w:val="none" w:sz="0" w:space="0" w:color="auto"/>
      </w:divBdr>
    </w:div>
    <w:div w:id="199564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COVID-19" TargetMode="External"/><Relationship Id="rId18" Type="http://schemas.openxmlformats.org/officeDocument/2006/relationships/hyperlink" Target="https://ru.wikipedia.org/wiki/%D0%A0%D0%B5%D1%81%D0%BF%D0%B8%D1%80%D0%B0%D1%82%D0%BE%D1%80%D0%BD%D0%BE-%D1%81%D0%B8%D0%BD%D1%86%D0%B8%D1%82%D0%B8%D0%B0%D0%BB%D1%8C%D0%BD%D1%8B%D0%B9_%D0%B2%D0%B8%D1%80%D1%83%D1%81_%D1%87%D0%B5%D0%BB%D0%BE%D0%B2%D0%B5%D0%BA%D0%B0" TargetMode="External"/><Relationship Id="rId26" Type="http://schemas.openxmlformats.org/officeDocument/2006/relationships/hyperlink" Target="https://ru.wikipedia.org/wiki/COVID-19" TargetMode="External"/><Relationship Id="rId39" Type="http://schemas.openxmlformats.org/officeDocument/2006/relationships/hyperlink" Target="https://ru.wikipedia.org/wiki/%D0%A1%D0%B0%D0%BD%D0%BA%D1%82-%D0%9F%D0%B5%D1%82%D0%B5%D1%80%D0%B1%D1%83%D1%80%D0%B3" TargetMode="External"/><Relationship Id="rId21" Type="http://schemas.openxmlformats.org/officeDocument/2006/relationships/hyperlink" Target="https://ru.wikipedia.org/wiki/%D0%94%D0%BE%D0%BA%D0%B0%D0%B7%D0%B0%D1%82%D0%B5%D0%BB%D1%8C%D0%BD%D0%B0%D1%8F_%D0%BC%D0%B5%D0%B4%D0%B8%D1%86%D0%B8%D0%BD%D0%B0" TargetMode="External"/><Relationship Id="rId34" Type="http://schemas.openxmlformats.org/officeDocument/2006/relationships/hyperlink" Target="https://ru.wikipedia.org/wiki/%D0%9E%D1%81%D1%82%D1%80%D0%B0%D1%8F_%D1%80%D0%B5%D1%81%D0%BF%D0%B8%D1%80%D0%B0%D1%82%D0%BE%D1%80%D0%BD%D0%B0%D1%8F_%D0%B2%D0%B8%D1%80%D1%83%D1%81%D0%BD%D0%B0%D1%8F_%D0%B8%D0%BD%D1%84%D0%B5%D0%BA%D1%86%D0%B8%D1%8F" TargetMode="External"/><Relationship Id="rId42" Type="http://schemas.openxmlformats.org/officeDocument/2006/relationships/hyperlink" Target="https://ru.wikipedia.org/wiki/%D0%9C%D0%BE%D1%81%D0%BA%D0%B2%D0%B0" TargetMode="External"/><Relationship Id="rId47" Type="http://schemas.openxmlformats.org/officeDocument/2006/relationships/hyperlink" Target="https://t.me/saveworldnow" TargetMode="External"/><Relationship Id="rId50" Type="http://schemas.openxmlformats.org/officeDocument/2006/relationships/hyperlink" Target="https://ru.wikipedia.org/wiki/%D0%98%D0%BC%D0%BC%D1%83%D0%BD%D0%BE%D0%BB%D0%BE%D0%B3" TargetMode="External"/><Relationship Id="rId55" Type="http://schemas.openxmlformats.org/officeDocument/2006/relationships/hyperlink" Target="https://ru.wikipedia.org/wiki/%D0%A0%D0%BE%D1%81%D1%81%D0%B8%D0%B9%D1%81%D0%BA%D0%B0%D1%8F_%D0%B0%D0%BA%D0%B0%D0%B4%D0%B5%D0%BC%D0%B8%D1%8F_%D1%81%D0%B5%D0%BB%D1%8C%D1%81%D0%BA%D0%BE%D1%85%D0%BE%D0%B7%D1%8F%D0%B9%D1%81%D1%82%D0%B2%D0%B5%D0%BD%D0%BD%D1%8B%D1%85_%D0%BD%D0%B0%D1%83%D0%BA" TargetMode="External"/><Relationship Id="rId63" Type="http://schemas.openxmlformats.org/officeDocument/2006/relationships/hyperlink" Target="https://www.reuters.com/article/us-health-coronavirus-avigan-trial/fujifilms-avigan-inconclusive-in-covid-19-patients-in-japan-trial-idUSKBN24B0M4" TargetMode="External"/><Relationship Id="rId68" Type="http://schemas.openxmlformats.org/officeDocument/2006/relationships/hyperlink" Target="https://ru.wikipedia.org/wiki/%D0%9C%D0%B5%D0%B6%D0%B4%D1%83%D0%BD%D0%B0%D1%80%D0%BE%D0%B4%D0%BD%D1%8B%D0%B9_%D1%81%D1%82%D0%B0%D0%BD%D0%B4%D0%B0%D1%80%D1%82%D0%BD%D1%8B%D0%B9_%D0%BD%D0%BE%D0%BC%D0%B5%D1%80_%D1%81%D0%B5%D1%80%D0%B8%D0%B0%D0%BB%D1%8C%D0%BD%D0%BE%D0%B3%D0%BE_%D0%B8%D0%B7%D0%B4%D0%B0%D0%BD%D0%B8%D1%8F" TargetMode="External"/><Relationship Id="rId76" Type="http://schemas.openxmlformats.org/officeDocument/2006/relationships/hyperlink" Target="https://www.webcitation.org/6A0NjwtrV" TargetMode="External"/><Relationship Id="rId84" Type="http://schemas.openxmlformats.org/officeDocument/2006/relationships/hyperlink" Target="https://ru.wikipedia.org/wiki/%D0%90%D0%BD%D0%B3%D0%BB%D0%B8%D0%B9%D1%81%D0%BA%D0%B8%D0%B9_%D1%8F%D0%B7%D1%8B%D0%BA" TargetMode="External"/><Relationship Id="rId89" Type="http://schemas.openxmlformats.org/officeDocument/2006/relationships/hyperlink" Target="https://ru.wikipedia.org/wiki/%D0%90%D0%BD%D0%B3%D0%BB%D0%B8%D0%B9%D1%81%D0%BA%D0%B8%D0%B9_%D1%8F%D0%B7%D1%8B%D0%BA" TargetMode="External"/><Relationship Id="rId7" Type="http://schemas.openxmlformats.org/officeDocument/2006/relationships/hyperlink" Target="https://aforizm.org/aforizmy/633-tot-kto-obrashchayas-k-staromu-sposoben-otkryvat-novoe" TargetMode="External"/><Relationship Id="rId71" Type="http://schemas.openxmlformats.org/officeDocument/2006/relationships/hyperlink" Target="https://www.statnews.com/2020/04/23/data-on-gileads-remdesivir-released-by-accident-show-no-benefit-for-coronavirus-patients/"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2%D0%B8%D1%80%D1%83%D1%81_%D0%BB%D0%B8%D1%85%D0%BE%D1%80%D0%B0%D0%B4%D0%BA%D0%B8_%D0%9B%D0%B0%D1%81%D1%81%D0%B0" TargetMode="External"/><Relationship Id="rId29" Type="http://schemas.openxmlformats.org/officeDocument/2006/relationships/hyperlink" Target="https://ru.wikipedia.org/wiki/COVID-19" TargetMode="External"/><Relationship Id="rId11" Type="http://schemas.openxmlformats.org/officeDocument/2006/relationships/image" Target="media/image2.jpeg"/><Relationship Id="rId24"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32" Type="http://schemas.openxmlformats.org/officeDocument/2006/relationships/hyperlink" Target="https://ru.wikipedia.org/wiki/%D0%9C%D0%B5%D0%B6%D0%B4%D1%83%D0%BD%D0%B0%D1%80%D0%BE%D0%B4%D0%BD%D0%B0%D1%8F_%D0%B5%D0%B4%D0%B8%D0%BD%D0%B8%D1%86%D0%B0" TargetMode="External"/><Relationship Id="rId37" Type="http://schemas.openxmlformats.org/officeDocument/2006/relationships/hyperlink" Target="https://ru.wikipedia.org/wiki/13_%D0%BC%D0%B0%D1%80%D1%82%D0%B0" TargetMode="External"/><Relationship Id="rId40" Type="http://schemas.openxmlformats.org/officeDocument/2006/relationships/hyperlink" Target="https://ru.wikipedia.org/wiki/22_%D1%84%D0%B5%D0%B2%D1%80%D0%B0%D0%BB%D1%8F" TargetMode="External"/><Relationship Id="rId45" Type="http://schemas.openxmlformats.org/officeDocument/2006/relationships/image" Target="media/image5.jpeg"/><Relationship Id="rId53" Type="http://schemas.openxmlformats.org/officeDocument/2006/relationships/hyperlink" Target="https://ru.wikipedia.org/wiki/%D0%A0%D1%83%D0%BA%D0%BE%D0%B2%D0%BE%D0%B4%D1%81%D1%82%D0%B2%D0%BE_%D0%A0%D0%90%D0%9D" TargetMode="External"/><Relationship Id="rId58" Type="http://schemas.openxmlformats.org/officeDocument/2006/relationships/hyperlink" Target="https://ru.wikipedia.org/w/index.php?title=Current_Opinion_in_Infectious_Diseases&amp;action=edit&amp;redlink=1" TargetMode="External"/><Relationship Id="rId66" Type="http://schemas.openxmlformats.org/officeDocument/2006/relationships/hyperlink" Target="https://www.worldcat.org/search?fq=x0:jrnl&amp;q=n2:1756-1833" TargetMode="External"/><Relationship Id="rId74" Type="http://schemas.openxmlformats.org/officeDocument/2006/relationships/hyperlink" Target="https://www.medrxiv.org/content/10.1101/2020.10.15.20209817v1" TargetMode="External"/><Relationship Id="rId79" Type="http://schemas.openxmlformats.org/officeDocument/2006/relationships/hyperlink" Target="http://www.pathobiologics.org/ivphc/ref/iav121604.doc" TargetMode="External"/><Relationship Id="rId87" Type="http://schemas.openxmlformats.org/officeDocument/2006/relationships/hyperlink" Target="https://ru.wikipedia.org/wiki/%D0%90%D0%BD%D0%B3%D0%BB%D0%B8%D0%B9%D1%81%D0%BA%D0%B8%D0%B9_%D1%8F%D0%B7%D1%8B%D0%BA" TargetMode="External"/><Relationship Id="rId5" Type="http://schemas.openxmlformats.org/officeDocument/2006/relationships/webSettings" Target="webSettings.xml"/><Relationship Id="rId61" Type="http://schemas.openxmlformats.org/officeDocument/2006/relationships/hyperlink" Target="https://www.drugs.com/clinical_trials/fujifilm-announces-start-phase-iii-clinical-trial-influenza-antiviral-avigan-favipiravir-covid-19-18505.html" TargetMode="External"/><Relationship Id="rId82" Type="http://schemas.openxmlformats.org/officeDocument/2006/relationships/hyperlink" Target="https://www.worldcat.org/search?fq=x0:jrnl&amp;q=n2:0066-4804" TargetMode="External"/><Relationship Id="rId90" Type="http://schemas.openxmlformats.org/officeDocument/2006/relationships/hyperlink" Target="http://www.55.rospotrebnadzor.ru/epidnadzor/-/asset_publisher/Ocf3/content/%D0%BC%D0%BD%D0%B5%D0%BD%D0%B8%D0%B5-%D1%8D%D0%BA%D1%81%D0%BF%D0%B5%D1%80%D1%82%D0%B0%3A-%D1%80%D0%B0%D0%B7%D0%B1%D0%B8%D1%80%D0%B0%D0%B5%D0%BC-%D0%BA%D0%B0%D0%B6%D0%B4%D1%8B%D0%B8-%D0%B0%D1%80%D0%B3%D1%83%D0%BC%D0%B5%D0%BD%D1%82-%D0%B0%D0%BD%D1%82%D0%B8%D0%BF%D1%80%D0%B8%D0%B2%D0%B8%D0%B2%D0%BE%D1%87%D0%BD%D0%B8%D0%BA%D0%BE%D0%B2-%D0%B5%D1%81%D1%82%D1%8C-%D0%BB%D0%B8-%D0%BE%D0%BF%D0%B0%D1%81%D0%BD%D0%BE%D1%81%D1%82%D1%8C-%D0%B2-%D0%B2%D0%B0%D0%BA%D1%86%D0%B8%D0%BD%D0%B0%D1%86%D0%B8%D0%B8" TargetMode="External"/><Relationship Id="rId19" Type="http://schemas.openxmlformats.org/officeDocument/2006/relationships/hyperlink" Target="https://ru.wikipedia.org/wiki/%D0%92%D0%B8%D1%80%D1%83%D1%81_%D0%AD%D0%B1%D0%BE%D0%BB%D0%B0" TargetMode="External"/><Relationship Id="rId14" Type="http://schemas.openxmlformats.org/officeDocument/2006/relationships/hyperlink" Target="https://ru.wikipedia.org/wiki/%D0%A0%D0%B5%D1%81%D0%BF%D0%B8%D1%80%D0%B0%D1%82%D0%BE%D1%80%D0%BD%D0%BE-%D1%81%D0%B8%D0%BD%D1%86%D0%B8%D1%82%D0%B8%D0%B0%D0%BB%D1%8C%D0%BD%D1%8B%D0%B9_%D0%B2%D0%B8%D1%80%D1%83%D1%81_%D1%87%D0%B5%D0%BB%D0%BE%D0%B2%D0%B5%D0%BA%D0%B0" TargetMode="External"/><Relationship Id="rId22" Type="http://schemas.openxmlformats.org/officeDocument/2006/relationships/hyperlink" Target="https://ru.wikipedia.org/wiki/%D0%A0%D0%B5%D0%BC%D0%B4%D0%B5%D1%81%D0%B8%D0%B2%D0%B8%D1%80" TargetMode="External"/><Relationship Id="rId27" Type="http://schemas.openxmlformats.org/officeDocument/2006/relationships/hyperlink" Target="https://ru.wikipedia.org/wiki/%D0%98%D0%BD%D1%82%D0%B5%D1%80%D1%84%D0%B5%D1%80%D0%BE%D0%BD_%D0%B0%D0%BB%D1%8C%D1%84%D0%B0-2b" TargetMode="External"/><Relationship Id="rId30" Type="http://schemas.openxmlformats.org/officeDocument/2006/relationships/hyperlink" Target="https://ru.wikipedia.org/wiki/%D0%92%D0%B8%D1%80%D1%83%D1%81" TargetMode="External"/><Relationship Id="rId35"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43" Type="http://schemas.openxmlformats.org/officeDocument/2006/relationships/hyperlink" Target="https://ru.wikipedia.org/wiki/%D0%90%D0%BA%D0%B0%D0%B4%D0%B5%D0%BC%D0%B8%D1%8F_%D0%BC%D0%B5%D0%B4%D0%B8%D1%86%D0%B8%D0%BD%D1%81%D0%BA%D0%B8%D1%85_%D0%BD%D0%B0%D1%83%D0%BA_%D0%A1%D0%A1%D0%A1%D0%A0" TargetMode="External"/><Relationship Id="rId48" Type="http://schemas.openxmlformats.org/officeDocument/2006/relationships/hyperlink" Target="https://www.facebook.com/saveworldnow/" TargetMode="External"/><Relationship Id="rId56" Type="http://schemas.openxmlformats.org/officeDocument/2006/relationships/hyperlink" Target="https://ru.wikipedia.org/wiki/%D0%93%D0%B5%D1%80%D0%BE%D0%B9_%D0%A1%D0%BE%D1%86%D0%B8%D0%B0%D0%BB%D0%B8%D1%81%D1%82%D0%B8%D1%87%D0%B5%D1%81%D0%BA%D0%BE%D0%B3%D0%BE_%D0%A2%D1%80%D1%83%D0%B4%D0%B0" TargetMode="External"/><Relationship Id="rId64" Type="http://schemas.openxmlformats.org/officeDocument/2006/relationships/hyperlink" Target="https://www.bmj.com/content/370/bmj.m2980" TargetMode="External"/><Relationship Id="rId69" Type="http://schemas.openxmlformats.org/officeDocument/2006/relationships/hyperlink" Target="https://www.worldcat.org/search?fq=x0:jrnl&amp;q=n2:0140-6736," TargetMode="External"/><Relationship Id="rId77" Type="http://schemas.openxmlformats.org/officeDocument/2006/relationships/hyperlink" Target="https://novayagazeta.ru/articles/2020/09/05/86963-zolotaya-pustyshka" TargetMode="External"/><Relationship Id="rId8" Type="http://schemas.openxmlformats.org/officeDocument/2006/relationships/hyperlink" Target="https://aurora.network/articles/136-chelovek-i-obshhestvo/78790-i-snova-o-koronaviruse-ovid-19" TargetMode="External"/><Relationship Id="rId51" Type="http://schemas.openxmlformats.org/officeDocument/2006/relationships/hyperlink" Target="https://ru.wikipedia.org/wiki/%D0%90%D0%BA%D0%B0%D0%B4%D0%B5%D0%BC%D0%B8%D0%BA_%D0%A0%D0%90%D0%9D" TargetMode="External"/><Relationship Id="rId72" Type="http://schemas.openxmlformats.org/officeDocument/2006/relationships/hyperlink" Target="https://ru.wikipedia.org/wiki/%D0%90%D0%BD%D0%B3%D0%BB%D0%B8%D0%B9%D1%81%D0%BA%D0%B8%D0%B9_%D1%8F%D0%B7%D1%8B%D0%BA" TargetMode="External"/><Relationship Id="rId80" Type="http://schemas.openxmlformats.org/officeDocument/2006/relationships/hyperlink" Target="https://www.ncbi.nlm.nih.gov/pmc/articles/PMC172139/" TargetMode="External"/><Relationship Id="rId85" Type="http://schemas.openxmlformats.org/officeDocument/2006/relationships/hyperlink" Target="https://ru.wikipedia.org/wiki/%D0%A1%D0%BB%D1%83%D0%B6%D0%B5%D0%B1%D0%BD%D0%B0%D1%8F:%D0%98%D1%81%D1%82%D0%BE%D1%87%D0%BD%D0%B8%D0%BA%D0%B8_%D0%BA%D0%BD%D0%B8%D0%B3/978148322057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u.wikipedia.org/wiki/%D0%93%D0%B5%D0%BF%D0%B0%D1%82%D0%B8%D1%82_C" TargetMode="External"/><Relationship Id="rId25" Type="http://schemas.openxmlformats.org/officeDocument/2006/relationships/hyperlink" Target="https://ru.wikipedia.org/wiki/%D0%9C%D0%B5%D0%B6%D0%B4%D1%83%D0%BD%D0%B0%D1%80%D0%BE%D0%B4%D0%BD%D0%BE%D0%B5_%D0%BD%D0%B5%D0%BF%D0%B0%D1%82%D0%B5%D0%BD%D1%82%D0%BE%D0%B2%D0%B0%D0%BD%D0%BD%D0%BE%D0%B5_%D0%BD%D0%B0%D0%B8%D0%BC%D0%B5%D0%BD%D0%BE%D0%B2%D0%B0%D0%BD%D0%B8%D0%B5" TargetMode="External"/><Relationship Id="rId33" Type="http://schemas.openxmlformats.org/officeDocument/2006/relationships/hyperlink" Target="https://ru.wikipedia.org/wiki/%D0%98%D0%BD%D1%82%D0%B5%D1%80%D1%84%D0%B5%D1%80%D0%BE%D0%BD_%D0%B0%D0%BB%D1%8C%D1%84%D0%B0-2b" TargetMode="External"/><Relationship Id="rId38" Type="http://schemas.openxmlformats.org/officeDocument/2006/relationships/hyperlink" Target="https://ru.wikipedia.org/wiki/1909" TargetMode="External"/><Relationship Id="rId46" Type="http://schemas.openxmlformats.org/officeDocument/2006/relationships/hyperlink" Target="https://chat.whatsapp.com/KtrRdQleUXyBNuUJwd9e8R" TargetMode="External"/><Relationship Id="rId59" Type="http://schemas.openxmlformats.org/officeDocument/2006/relationships/hyperlink" Target="https://www.gazeta.ru/social/2020/05/30/13101877.shtml" TargetMode="External"/><Relationship Id="rId67" Type="http://schemas.openxmlformats.org/officeDocument/2006/relationships/hyperlink" Target="https://ru.wikipedia.org/wiki/The_Lancet" TargetMode="External"/><Relationship Id="rId20" Type="http://schemas.openxmlformats.org/officeDocument/2006/relationships/hyperlink" Target="https://ru.wikipedia.org/wiki/%D0%9C%D0%B0%D1%80%D0%B1%D1%83%D1%80%D0%B3%D1%81%D0%BA%D0%B8%D0%B9_%D0%B2%D0%B8%D1%80%D1%83%D1%81" TargetMode="External"/><Relationship Id="rId41" Type="http://schemas.openxmlformats.org/officeDocument/2006/relationships/hyperlink" Target="https://ru.wikipedia.org/wiki/1994" TargetMode="External"/><Relationship Id="rId54" Type="http://schemas.openxmlformats.org/officeDocument/2006/relationships/hyperlink" Target="https://ru.wikipedia.org/wiki/%D0%A0%D0%BE%D1%81%D1%81%D0%B8%D0%B9%D1%81%D0%BA%D0%B0%D1%8F_%D0%B0%D0%BA%D0%B0%D0%B4%D0%B5%D0%BC%D0%B8%D1%8F_%D0%BC%D0%B5%D0%B4%D0%B8%D1%86%D0%B8%D0%BD%D1%81%D0%BA%D0%B8%D1%85_%D0%BD%D0%B0%D1%83%D0%BA" TargetMode="External"/><Relationship Id="rId62" Type="http://schemas.openxmlformats.org/officeDocument/2006/relationships/hyperlink" Target="https://www.who.int/publications/i/item/who-r-d-blueprint-covid-19-informal-consultation-on-the-potential-inclusion-of-favipiravir-in-a-clinical-trial" TargetMode="External"/><Relationship Id="rId70" Type="http://schemas.openxmlformats.org/officeDocument/2006/relationships/hyperlink" Target="https://ru.wikipedia.org/wiki/The_Lancet" TargetMode="External"/><Relationship Id="rId75" Type="http://schemas.openxmlformats.org/officeDocument/2006/relationships/hyperlink" Target="http://www.who.int/medicines/publications/druginformation/innlists/RecList65_final.pdf" TargetMode="External"/><Relationship Id="rId83" Type="http://schemas.openxmlformats.org/officeDocument/2006/relationships/hyperlink" Target="https://books.google.ru/books?id=cbdlDAAAQBAJ&amp;pg=PA310&amp;lpg=PA310" TargetMode="External"/><Relationship Id="rId88" Type="http://schemas.openxmlformats.org/officeDocument/2006/relationships/hyperlink" Target="http://www.who.int/csr/resources/publications/swineflu/h1n1_guidelines_pharmaceutical_mngt_part2.pdf" TargetMode="External"/><Relationship Id="rId9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n.wikipedia.org/wiki/Argentinian_mammarenavirus" TargetMode="External"/><Relationship Id="rId23" Type="http://schemas.openxmlformats.org/officeDocument/2006/relationships/hyperlink" Target="https://ru.wikipedia.org/wiki/%D0%98%D0%BD%D1%82%D0%B5%D1%80%D1%84%D0%B5%D1%80%D0%BE%D0%BD" TargetMode="External"/><Relationship Id="rId28" Type="http://schemas.openxmlformats.org/officeDocument/2006/relationships/hyperlink" Target="https://static-1.rosminzdrav.ru/system/attachments/attaches/000/050/122/original/28042020_%D0%9CR_COVID-19_v6.pdf" TargetMode="External"/><Relationship Id="rId36" Type="http://schemas.openxmlformats.org/officeDocument/2006/relationships/image" Target="media/image4.jpeg"/><Relationship Id="rId49" Type="http://schemas.openxmlformats.org/officeDocument/2006/relationships/image" Target="media/image6.jpeg"/><Relationship Id="rId57" Type="http://schemas.openxmlformats.org/officeDocument/2006/relationships/image" Target="media/image7.jpeg"/><Relationship Id="rId10" Type="http://schemas.openxmlformats.org/officeDocument/2006/relationships/hyperlink" Target="https://www.nature.com/nature/journal/vaop/ncurrent/full/nature23481.html" TargetMode="External"/><Relationship Id="rId31" Type="http://schemas.openxmlformats.org/officeDocument/2006/relationships/hyperlink" Target="https://ru.wikipedia.org/wiki/%D0%92%D0%B8%D1%80%D1%83%D1%81" TargetMode="External"/><Relationship Id="rId44" Type="http://schemas.openxmlformats.org/officeDocument/2006/relationships/hyperlink" Target="https://ru.wikipedia.org/wiki/%D0%9C%D0%BE%D1%81%D0%BA%D0%BE%D0%B2%D1%81%D0%BA%D0%B0%D1%8F_%D0%BC%D0%B5%D0%B4%D0%B8%D1%86%D0%B8%D0%BD%D1%81%D0%BA%D0%B0%D1%8F_%D0%B0%D0%BA%D0%B0%D0%B4%D0%B5%D0%BC%D0%B8%D1%8F_%D0%B8%D0%BC._%D0%98._%D0%9C._%D0%A1%D0%B5%D1%87%D0%B5%D0%BD%D0%BE%D0%B2%D0%B0" TargetMode="External"/><Relationship Id="rId52" Type="http://schemas.openxmlformats.org/officeDocument/2006/relationships/hyperlink" Target="https://ru.wikipedia.org/wiki/%D0%90%D0%9D_%D0%A1%D0%A1%D0%A1%D0%A0" TargetMode="External"/><Relationship Id="rId60" Type="http://schemas.openxmlformats.org/officeDocument/2006/relationships/hyperlink" Target="https://www.reuters.com/article/brief-corrected-zhejiang-hisun-pharma-ge/brief-corrected-zhejiang-hisun-pharma-gets-approval-for-clinical-trial-to-test-flu-drug-favipiravir-for-pneumonia-caused-by-new-coronavirus-idUSL4N2AH0C8" TargetMode="External"/><Relationship Id="rId65"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73" Type="http://schemas.openxmlformats.org/officeDocument/2006/relationships/hyperlink" Target="https://www.who.int/dg/speeches/detail/who-director-general-s-opening-remarks-at-the-media-briefing-on-covid-19---16-october-2020" TargetMode="External"/><Relationship Id="rId78" Type="http://schemas.openxmlformats.org/officeDocument/2006/relationships/hyperlink" Target="https://web.archive.org/web/20200907103222/https:/novayagazeta.ru/articles/2020/09/05/86963-zolotaya-pustyshka" TargetMode="External"/><Relationship Id="rId81"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86" Type="http://schemas.openxmlformats.org/officeDocument/2006/relationships/hyperlink" Target="https://apps.who.int/iris/bitstream/handle/10665/91035/WHO_TRS_676_rus.pdf" TargetMode="External"/><Relationship Id="rId4" Type="http://schemas.openxmlformats.org/officeDocument/2006/relationships/settings" Target="settings.xml"/><Relationship Id="rId9" Type="http://schemas.openxmlformats.org/officeDocument/2006/relationships/hyperlink" Target="https://www.youtube.com/watch?v=LgX-SRrlih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17BB9-FC1F-47EA-BC26-AF37C1D9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48</Pages>
  <Words>16990</Words>
  <Characters>96848</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125</cp:revision>
  <dcterms:created xsi:type="dcterms:W3CDTF">2021-07-03T10:13:00Z</dcterms:created>
  <dcterms:modified xsi:type="dcterms:W3CDTF">2021-07-21T18:00:00Z</dcterms:modified>
</cp:coreProperties>
</file>