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BDC04" w14:textId="69ACD82B" w:rsidR="00EB028E" w:rsidRPr="00EB028E" w:rsidRDefault="00EB028E" w:rsidP="00EB028E">
      <w:pPr>
        <w:spacing w:line="360" w:lineRule="auto"/>
        <w:ind w:left="-567" w:firstLine="567"/>
        <w:jc w:val="both"/>
        <w:rPr>
          <w:b/>
          <w:bCs/>
          <w:sz w:val="28"/>
          <w:szCs w:val="28"/>
        </w:rPr>
      </w:pPr>
      <w:r w:rsidRPr="0094412E">
        <w:rPr>
          <w:b/>
          <w:bCs/>
          <w:sz w:val="28"/>
          <w:szCs w:val="28"/>
          <w:highlight w:val="yellow"/>
        </w:rPr>
        <w:t>Результаты работы МОО ГОСРОЗЫСК свидетельствуют о нецелевом использовании бюджетных средств, выделенных Росимуществу для выполнения Госпрограммы</w:t>
      </w:r>
      <w:r w:rsidR="00064472" w:rsidRPr="0094412E">
        <w:rPr>
          <w:b/>
          <w:bCs/>
          <w:sz w:val="28"/>
          <w:szCs w:val="28"/>
          <w:highlight w:val="yellow"/>
        </w:rPr>
        <w:t xml:space="preserve"> </w:t>
      </w:r>
      <w:r w:rsidR="0092206B" w:rsidRPr="0094412E">
        <w:rPr>
          <w:b/>
          <w:bCs/>
          <w:sz w:val="28"/>
          <w:szCs w:val="28"/>
          <w:highlight w:val="yellow"/>
        </w:rPr>
        <w:t>«</w:t>
      </w:r>
      <w:r w:rsidR="00064472" w:rsidRPr="0094412E">
        <w:rPr>
          <w:b/>
          <w:bCs/>
          <w:sz w:val="28"/>
          <w:szCs w:val="28"/>
          <w:highlight w:val="yellow"/>
        </w:rPr>
        <w:t>Управление федеральным имуществом</w:t>
      </w:r>
      <w:r w:rsidR="0092206B" w:rsidRPr="0094412E">
        <w:rPr>
          <w:b/>
          <w:bCs/>
          <w:sz w:val="28"/>
          <w:szCs w:val="28"/>
          <w:highlight w:val="yellow"/>
        </w:rPr>
        <w:t>»</w:t>
      </w:r>
      <w:r w:rsidRPr="0094412E">
        <w:rPr>
          <w:b/>
          <w:bCs/>
          <w:sz w:val="28"/>
          <w:szCs w:val="28"/>
          <w:highlight w:val="yellow"/>
        </w:rPr>
        <w:t>.</w:t>
      </w:r>
      <w:r w:rsidRPr="00EB028E">
        <w:rPr>
          <w:b/>
          <w:bCs/>
          <w:sz w:val="28"/>
          <w:szCs w:val="28"/>
        </w:rPr>
        <w:t xml:space="preserve"> </w:t>
      </w:r>
    </w:p>
    <w:p w14:paraId="7C43953D" w14:textId="4BD9C043" w:rsidR="00ED0024" w:rsidRDefault="00ED0024" w:rsidP="00EB028E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D0024">
        <w:rPr>
          <w:sz w:val="28"/>
          <w:szCs w:val="28"/>
        </w:rPr>
        <w:t xml:space="preserve">В соответствии с Бюджетом на 2019 год по Госпрограмме </w:t>
      </w:r>
      <w:r w:rsidR="0092206B">
        <w:rPr>
          <w:sz w:val="28"/>
          <w:szCs w:val="28"/>
        </w:rPr>
        <w:t>«</w:t>
      </w:r>
      <w:r w:rsidRPr="00ED0024">
        <w:rPr>
          <w:sz w:val="28"/>
          <w:szCs w:val="28"/>
        </w:rPr>
        <w:t>Управление</w:t>
      </w:r>
      <w:r w:rsidR="00EB028E">
        <w:rPr>
          <w:sz w:val="28"/>
          <w:szCs w:val="28"/>
        </w:rPr>
        <w:t xml:space="preserve"> </w:t>
      </w:r>
      <w:r w:rsidRPr="00ED0024">
        <w:rPr>
          <w:sz w:val="28"/>
          <w:szCs w:val="28"/>
        </w:rPr>
        <w:t xml:space="preserve">федеральным имуществом" ФАУГИ было выделено - </w:t>
      </w:r>
      <w:r w:rsidRPr="0094412E">
        <w:rPr>
          <w:sz w:val="28"/>
          <w:szCs w:val="28"/>
          <w:highlight w:val="yellow"/>
        </w:rPr>
        <w:t>4 092 529 000 рублей, а на 2020 год - 4 155 497 000 рублей и это НЕ НА ОБЕСПЕЧЕНИЕ ДЕЯТЕЛЬНОСТИ ФАУГИ,</w:t>
      </w:r>
      <w:r w:rsidRPr="00ED0024">
        <w:rPr>
          <w:sz w:val="28"/>
          <w:szCs w:val="28"/>
        </w:rPr>
        <w:t xml:space="preserve"> а конкретно для </w:t>
      </w:r>
      <w:r w:rsidR="00064472">
        <w:rPr>
          <w:sz w:val="28"/>
          <w:szCs w:val="28"/>
        </w:rPr>
        <w:t>«…</w:t>
      </w:r>
      <w:r w:rsidRPr="00ED0024">
        <w:rPr>
          <w:sz w:val="28"/>
          <w:szCs w:val="28"/>
        </w:rPr>
        <w:t>достижения ожидаемых результатов реализации подпрограммы</w:t>
      </w:r>
      <w:r w:rsidR="00064472">
        <w:rPr>
          <w:sz w:val="28"/>
          <w:szCs w:val="28"/>
        </w:rPr>
        <w:t>».</w:t>
      </w:r>
    </w:p>
    <w:p w14:paraId="2669F48B" w14:textId="77777777" w:rsidR="00B311DF" w:rsidRPr="00ED0024" w:rsidRDefault="00B311DF" w:rsidP="00EB028E">
      <w:pPr>
        <w:spacing w:line="360" w:lineRule="auto"/>
        <w:ind w:left="-567" w:firstLine="567"/>
        <w:jc w:val="both"/>
        <w:rPr>
          <w:sz w:val="28"/>
          <w:szCs w:val="28"/>
        </w:rPr>
      </w:pPr>
    </w:p>
    <w:p w14:paraId="47C1510D" w14:textId="79670AA4" w:rsidR="00ED0024" w:rsidRPr="00064472" w:rsidRDefault="00064472" w:rsidP="00064472">
      <w:pPr>
        <w:spacing w:line="360" w:lineRule="auto"/>
        <w:ind w:left="-567" w:firstLine="567"/>
        <w:jc w:val="both"/>
        <w:rPr>
          <w:b/>
          <w:bCs/>
          <w:sz w:val="28"/>
          <w:szCs w:val="28"/>
        </w:rPr>
      </w:pPr>
      <w:r w:rsidRPr="0006447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Госп</w:t>
      </w:r>
      <w:r w:rsidRPr="00064472">
        <w:rPr>
          <w:b/>
          <w:bCs/>
          <w:sz w:val="28"/>
          <w:szCs w:val="28"/>
        </w:rPr>
        <w:t xml:space="preserve">рограмме </w:t>
      </w:r>
      <w:r w:rsidR="00B311DF">
        <w:rPr>
          <w:b/>
          <w:bCs/>
          <w:sz w:val="28"/>
          <w:szCs w:val="28"/>
        </w:rPr>
        <w:t xml:space="preserve">результат: </w:t>
      </w:r>
      <w:r w:rsidR="00786ED8" w:rsidRPr="00786ED8">
        <w:rPr>
          <w:sz w:val="28"/>
          <w:szCs w:val="28"/>
        </w:rPr>
        <w:t>«…</w:t>
      </w:r>
      <w:r w:rsidR="00ED0024" w:rsidRPr="00786ED8">
        <w:rPr>
          <w:i/>
          <w:iCs/>
          <w:sz w:val="28"/>
          <w:szCs w:val="28"/>
        </w:rPr>
        <w:t>существенно увеличена доля объектов имущества государственной казны Российской Федерации, в том числе земельных участков, вовлеченных в хозяйственный оборот</w:t>
      </w:r>
      <w:r w:rsidR="00786ED8">
        <w:rPr>
          <w:i/>
          <w:iCs/>
          <w:sz w:val="28"/>
          <w:szCs w:val="28"/>
        </w:rPr>
        <w:t>»</w:t>
      </w:r>
      <w:r w:rsidRPr="00786ED8">
        <w:rPr>
          <w:i/>
          <w:iCs/>
          <w:sz w:val="28"/>
          <w:szCs w:val="28"/>
        </w:rPr>
        <w:t>.</w:t>
      </w:r>
    </w:p>
    <w:p w14:paraId="71ACE79D" w14:textId="2E1BB761" w:rsidR="00064472" w:rsidRDefault="00064472" w:rsidP="00064472">
      <w:pPr>
        <w:spacing w:line="360" w:lineRule="auto"/>
        <w:ind w:left="-567" w:firstLine="567"/>
        <w:jc w:val="both"/>
        <w:rPr>
          <w:sz w:val="28"/>
          <w:szCs w:val="28"/>
        </w:rPr>
      </w:pPr>
      <w:r w:rsidRPr="00064472">
        <w:rPr>
          <w:b/>
          <w:bCs/>
          <w:sz w:val="28"/>
          <w:szCs w:val="28"/>
        </w:rPr>
        <w:t>На самом деле:</w:t>
      </w:r>
      <w:r>
        <w:rPr>
          <w:sz w:val="28"/>
          <w:szCs w:val="28"/>
        </w:rPr>
        <w:t xml:space="preserve"> </w:t>
      </w:r>
      <w:r w:rsidRPr="00064472">
        <w:rPr>
          <w:sz w:val="28"/>
          <w:szCs w:val="28"/>
        </w:rPr>
        <w:t>Росимущество искажает отчёты</w:t>
      </w:r>
      <w:r>
        <w:rPr>
          <w:sz w:val="28"/>
          <w:szCs w:val="28"/>
        </w:rPr>
        <w:t xml:space="preserve"> - если в 2015-2016 годах в Реестре Федерального имущества числилось около 3,5 млн объектов, то сейчас на официальном сайте Росимущества размещён график, который берёт свой отчёт только с 01 января 2019 года (на тот момент в Реестре содержится якобы только 2,1 млн объектов). И вот за год работы внесено в Реестр 239 тысяч объектов. Отличный результат, а куда делись за это время более миллиона объектов!?</w:t>
      </w:r>
    </w:p>
    <w:p w14:paraId="7856DF93" w14:textId="77777777" w:rsidR="00B311DF" w:rsidRDefault="00B311DF" w:rsidP="00064472">
      <w:pPr>
        <w:spacing w:line="360" w:lineRule="auto"/>
        <w:ind w:left="-567" w:firstLine="567"/>
        <w:jc w:val="both"/>
        <w:rPr>
          <w:sz w:val="28"/>
          <w:szCs w:val="28"/>
        </w:rPr>
      </w:pPr>
    </w:p>
    <w:p w14:paraId="5E4F3E5B" w14:textId="29CA7C2E" w:rsidR="00ED0024" w:rsidRPr="00786ED8" w:rsidRDefault="00064472" w:rsidP="00064472">
      <w:pPr>
        <w:spacing w:line="360" w:lineRule="auto"/>
        <w:ind w:left="-567" w:firstLine="567"/>
        <w:jc w:val="both"/>
        <w:rPr>
          <w:i/>
          <w:iCs/>
          <w:sz w:val="28"/>
          <w:szCs w:val="28"/>
        </w:rPr>
      </w:pPr>
      <w:r w:rsidRPr="00064472">
        <w:rPr>
          <w:b/>
          <w:bCs/>
          <w:sz w:val="28"/>
          <w:szCs w:val="28"/>
        </w:rPr>
        <w:t>В Госпрограмме</w:t>
      </w:r>
      <w:r w:rsidR="00B311DF">
        <w:rPr>
          <w:b/>
          <w:bCs/>
          <w:sz w:val="28"/>
          <w:szCs w:val="28"/>
        </w:rPr>
        <w:t xml:space="preserve"> результат</w:t>
      </w:r>
      <w:r w:rsidRPr="0006447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786ED8" w:rsidRPr="00786ED8">
        <w:rPr>
          <w:i/>
          <w:iCs/>
          <w:sz w:val="28"/>
          <w:szCs w:val="28"/>
        </w:rPr>
        <w:t>«…</w:t>
      </w:r>
      <w:r w:rsidR="00ED0024" w:rsidRPr="00786ED8">
        <w:rPr>
          <w:i/>
          <w:iCs/>
          <w:sz w:val="28"/>
          <w:szCs w:val="28"/>
        </w:rPr>
        <w:t>обеспечено расширение системы публичного контроля за управлением федеральным имуществом</w:t>
      </w:r>
      <w:r w:rsidR="00786ED8">
        <w:rPr>
          <w:i/>
          <w:iCs/>
          <w:sz w:val="28"/>
          <w:szCs w:val="28"/>
        </w:rPr>
        <w:t>»</w:t>
      </w:r>
      <w:r w:rsidRPr="00786ED8">
        <w:rPr>
          <w:i/>
          <w:iCs/>
          <w:sz w:val="28"/>
          <w:szCs w:val="28"/>
        </w:rPr>
        <w:t>.</w:t>
      </w:r>
    </w:p>
    <w:p w14:paraId="303852D5" w14:textId="77777777" w:rsidR="00064472" w:rsidRDefault="00064472" w:rsidP="00064472">
      <w:pPr>
        <w:spacing w:line="360" w:lineRule="auto"/>
        <w:ind w:left="-567" w:firstLine="567"/>
        <w:jc w:val="both"/>
        <w:rPr>
          <w:sz w:val="28"/>
          <w:szCs w:val="28"/>
        </w:rPr>
      </w:pPr>
      <w:bookmarkStart w:id="0" w:name="_Hlk33092168"/>
      <w:r w:rsidRPr="00064472">
        <w:rPr>
          <w:b/>
          <w:bCs/>
          <w:sz w:val="28"/>
          <w:szCs w:val="28"/>
        </w:rPr>
        <w:t>На самом деле:</w:t>
      </w:r>
      <w:bookmarkEnd w:id="0"/>
      <w:r>
        <w:rPr>
          <w:b/>
          <w:bCs/>
          <w:sz w:val="28"/>
          <w:szCs w:val="28"/>
        </w:rPr>
        <w:t xml:space="preserve"> </w:t>
      </w:r>
      <w:r w:rsidRPr="00ED0024">
        <w:rPr>
          <w:sz w:val="28"/>
          <w:szCs w:val="28"/>
        </w:rPr>
        <w:t xml:space="preserve">ГОСРОЗЫСК передал информацию в госорганы о 295-ти объектах недвижимого имущества на общую кадастровую стоимость более 56 миллиардов рублей. Среди выявленного, в т.ч. и объекты </w:t>
      </w:r>
      <w:proofErr w:type="spellStart"/>
      <w:r w:rsidRPr="00ED0024">
        <w:rPr>
          <w:sz w:val="28"/>
          <w:szCs w:val="28"/>
        </w:rPr>
        <w:t>госзагрансобственности</w:t>
      </w:r>
      <w:proofErr w:type="spellEnd"/>
      <w:r w:rsidRPr="00ED0024">
        <w:rPr>
          <w:sz w:val="28"/>
          <w:szCs w:val="28"/>
        </w:rPr>
        <w:t xml:space="preserve">. </w:t>
      </w:r>
    </w:p>
    <w:p w14:paraId="653E3499" w14:textId="201712C8" w:rsidR="00064472" w:rsidRPr="00ED0024" w:rsidRDefault="00064472" w:rsidP="00064472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D0024">
        <w:rPr>
          <w:sz w:val="28"/>
          <w:szCs w:val="28"/>
        </w:rPr>
        <w:t xml:space="preserve">Благодаря работе МОО ГОСРОЗЫСК Росреестром зарегистрировано право собственности РФ на 33 объекта площадью 212 640 252 </w:t>
      </w:r>
      <w:proofErr w:type="spellStart"/>
      <w:proofErr w:type="gramStart"/>
      <w:r w:rsidRPr="00ED0024">
        <w:rPr>
          <w:sz w:val="28"/>
          <w:szCs w:val="28"/>
        </w:rPr>
        <w:t>кв.м</w:t>
      </w:r>
      <w:proofErr w:type="spellEnd"/>
      <w:proofErr w:type="gramEnd"/>
      <w:r w:rsidRPr="00ED0024">
        <w:rPr>
          <w:sz w:val="28"/>
          <w:szCs w:val="28"/>
        </w:rPr>
        <w:t xml:space="preserve"> и кадастровой стоимостью около 4 млрд рублей (Приложение). Росимущество подтвердило передачу в Росреестр ещё около 100 объектов для регистрации собственности РФ, которые были выявлены МОО ГОСРОЗЫСК. </w:t>
      </w:r>
    </w:p>
    <w:p w14:paraId="1E74BAA2" w14:textId="77777777" w:rsidR="00064472" w:rsidRDefault="00064472" w:rsidP="00064472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D0024">
        <w:rPr>
          <w:sz w:val="28"/>
          <w:szCs w:val="28"/>
        </w:rPr>
        <w:lastRenderedPageBreak/>
        <w:t xml:space="preserve">     В переписке с Росимуществом находится информация еще 150 объектах. Основное время работы МОО ГОСРОЗЫСК тратит на «доказывание» Росимуществу, что выявленные объекты являются федеральной собственностью. </w:t>
      </w:r>
    </w:p>
    <w:p w14:paraId="7F28A5A6" w14:textId="49D735CA" w:rsidR="00064472" w:rsidRDefault="00064472" w:rsidP="00064472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D0024">
        <w:rPr>
          <w:sz w:val="28"/>
          <w:szCs w:val="28"/>
        </w:rPr>
        <w:t xml:space="preserve">Таким образом мы (общественная организация) тратим 90% времени на бумажную волокиту, доказывая Росимуществу отнесение объектов к федеральной собственности, а не на поиск новых неучтенных объектов. </w:t>
      </w:r>
    </w:p>
    <w:p w14:paraId="6037502F" w14:textId="77777777" w:rsidR="00B311DF" w:rsidRDefault="00B311DF" w:rsidP="00064472">
      <w:pPr>
        <w:spacing w:line="360" w:lineRule="auto"/>
        <w:ind w:left="-567" w:firstLine="567"/>
        <w:jc w:val="both"/>
        <w:rPr>
          <w:sz w:val="28"/>
          <w:szCs w:val="28"/>
        </w:rPr>
      </w:pPr>
    </w:p>
    <w:p w14:paraId="1775E864" w14:textId="0FF8DA32" w:rsidR="00ED0024" w:rsidRPr="00786ED8" w:rsidRDefault="00064472" w:rsidP="00B311DF">
      <w:pPr>
        <w:spacing w:line="360" w:lineRule="auto"/>
        <w:ind w:left="-567" w:firstLine="567"/>
        <w:jc w:val="both"/>
        <w:rPr>
          <w:i/>
          <w:iCs/>
          <w:sz w:val="28"/>
          <w:szCs w:val="28"/>
        </w:rPr>
      </w:pPr>
      <w:r w:rsidRPr="0094412E">
        <w:rPr>
          <w:b/>
          <w:bCs/>
          <w:sz w:val="28"/>
          <w:szCs w:val="28"/>
          <w:highlight w:val="yellow"/>
        </w:rPr>
        <w:t xml:space="preserve">В Госпрограмме: </w:t>
      </w:r>
      <w:r w:rsidR="00786ED8" w:rsidRPr="0094412E">
        <w:rPr>
          <w:i/>
          <w:iCs/>
          <w:sz w:val="28"/>
          <w:szCs w:val="28"/>
          <w:highlight w:val="yellow"/>
        </w:rPr>
        <w:t>«…</w:t>
      </w:r>
      <w:r w:rsidR="00ED0024" w:rsidRPr="0094412E">
        <w:rPr>
          <w:i/>
          <w:iCs/>
          <w:sz w:val="28"/>
          <w:szCs w:val="28"/>
          <w:highlight w:val="yellow"/>
        </w:rPr>
        <w:t>обеспечена полнота учета всех объектов федерального</w:t>
      </w:r>
      <w:r w:rsidR="00B311DF" w:rsidRPr="0094412E">
        <w:rPr>
          <w:i/>
          <w:iCs/>
          <w:sz w:val="28"/>
          <w:szCs w:val="28"/>
          <w:highlight w:val="yellow"/>
        </w:rPr>
        <w:t xml:space="preserve"> </w:t>
      </w:r>
      <w:r w:rsidR="00ED0024" w:rsidRPr="0094412E">
        <w:rPr>
          <w:i/>
          <w:iCs/>
          <w:sz w:val="28"/>
          <w:szCs w:val="28"/>
          <w:highlight w:val="yellow"/>
        </w:rPr>
        <w:t>имущества в единой системе учета и управления федеральным имуществом</w:t>
      </w:r>
      <w:r w:rsidR="00B311DF" w:rsidRPr="0094412E">
        <w:rPr>
          <w:i/>
          <w:iCs/>
          <w:sz w:val="28"/>
          <w:szCs w:val="28"/>
          <w:highlight w:val="yellow"/>
        </w:rPr>
        <w:t>, к 2021 году обеспечить долю объектов федерального имущества, учтенных в реестре федерального имущества равную 95%</w:t>
      </w:r>
      <w:r w:rsidRPr="0094412E">
        <w:rPr>
          <w:i/>
          <w:iCs/>
          <w:sz w:val="28"/>
          <w:szCs w:val="28"/>
          <w:highlight w:val="yellow"/>
        </w:rPr>
        <w:t>»</w:t>
      </w:r>
      <w:r w:rsidR="00ED0024" w:rsidRPr="0094412E">
        <w:rPr>
          <w:i/>
          <w:iCs/>
          <w:sz w:val="28"/>
          <w:szCs w:val="28"/>
          <w:highlight w:val="yellow"/>
        </w:rPr>
        <w:t>.</w:t>
      </w:r>
    </w:p>
    <w:p w14:paraId="267ACBBF" w14:textId="77777777" w:rsidR="001A725C" w:rsidRDefault="00ED0024" w:rsidP="001A725C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D0024">
        <w:rPr>
          <w:sz w:val="28"/>
          <w:szCs w:val="28"/>
        </w:rPr>
        <w:t xml:space="preserve">  </w:t>
      </w:r>
      <w:r w:rsidR="00B311DF" w:rsidRPr="00064472">
        <w:rPr>
          <w:b/>
          <w:bCs/>
          <w:sz w:val="28"/>
          <w:szCs w:val="28"/>
        </w:rPr>
        <w:t>На самом деле:</w:t>
      </w:r>
      <w:r w:rsidR="00B311DF">
        <w:rPr>
          <w:b/>
          <w:bCs/>
          <w:sz w:val="28"/>
          <w:szCs w:val="28"/>
        </w:rPr>
        <w:t xml:space="preserve"> </w:t>
      </w:r>
      <w:r w:rsidRPr="00ED0024">
        <w:rPr>
          <w:sz w:val="28"/>
          <w:szCs w:val="28"/>
        </w:rPr>
        <w:t>В результате четырёхлетней деятельности МОО Г</w:t>
      </w:r>
      <w:r w:rsidR="00B311DF">
        <w:rPr>
          <w:sz w:val="28"/>
          <w:szCs w:val="28"/>
        </w:rPr>
        <w:t>ОСРОЗЫСК</w:t>
      </w:r>
      <w:r w:rsidRPr="00ED0024">
        <w:rPr>
          <w:sz w:val="28"/>
          <w:szCs w:val="28"/>
        </w:rPr>
        <w:t xml:space="preserve"> удалось составить полную картину бедствия по инвентаризации федерального имущества, по нашим оценкам </w:t>
      </w:r>
      <w:r w:rsidRPr="00B311DF">
        <w:rPr>
          <w:b/>
          <w:bCs/>
          <w:sz w:val="28"/>
          <w:szCs w:val="28"/>
        </w:rPr>
        <w:t xml:space="preserve">не внесено </w:t>
      </w:r>
      <w:r w:rsidRPr="00786ED8">
        <w:rPr>
          <w:sz w:val="28"/>
          <w:szCs w:val="28"/>
        </w:rPr>
        <w:t>в РФИ и ЕГРН более 50% о</w:t>
      </w:r>
      <w:r w:rsidRPr="00ED0024">
        <w:rPr>
          <w:sz w:val="28"/>
          <w:szCs w:val="28"/>
        </w:rPr>
        <w:t>бъектов недв</w:t>
      </w:r>
      <w:r>
        <w:rPr>
          <w:sz w:val="28"/>
          <w:szCs w:val="28"/>
        </w:rPr>
        <w:t>ижимого</w:t>
      </w:r>
      <w:r w:rsidRPr="00ED0024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ества</w:t>
      </w:r>
      <w:r w:rsidRPr="00ED0024">
        <w:rPr>
          <w:sz w:val="28"/>
          <w:szCs w:val="28"/>
        </w:rPr>
        <w:t>, явл</w:t>
      </w:r>
      <w:r>
        <w:rPr>
          <w:sz w:val="28"/>
          <w:szCs w:val="28"/>
        </w:rPr>
        <w:t>яющегося</w:t>
      </w:r>
      <w:r w:rsidRPr="00ED0024">
        <w:rPr>
          <w:sz w:val="28"/>
          <w:szCs w:val="28"/>
        </w:rPr>
        <w:t xml:space="preserve"> в силу закона фед</w:t>
      </w:r>
      <w:r>
        <w:rPr>
          <w:sz w:val="28"/>
          <w:szCs w:val="28"/>
        </w:rPr>
        <w:t>еральной</w:t>
      </w:r>
      <w:r w:rsidRPr="00ED0024">
        <w:rPr>
          <w:sz w:val="28"/>
          <w:szCs w:val="28"/>
        </w:rPr>
        <w:t xml:space="preserve"> собственностью, а это более 3 млн объектов, суммарной кадастровой стоимостью СОТНИ ТРИЛЛИОНОВ рублей!!!</w:t>
      </w:r>
    </w:p>
    <w:p w14:paraId="72065607" w14:textId="77777777" w:rsidR="001A725C" w:rsidRDefault="001A725C" w:rsidP="001A725C">
      <w:pPr>
        <w:spacing w:line="360" w:lineRule="auto"/>
        <w:ind w:left="-567" w:firstLine="567"/>
        <w:jc w:val="both"/>
        <w:rPr>
          <w:sz w:val="28"/>
          <w:szCs w:val="28"/>
        </w:rPr>
      </w:pPr>
    </w:p>
    <w:p w14:paraId="1F40F3DA" w14:textId="5AD9484B" w:rsidR="001A725C" w:rsidRPr="00786ED8" w:rsidRDefault="001A725C" w:rsidP="001A725C">
      <w:pPr>
        <w:spacing w:line="360" w:lineRule="auto"/>
        <w:ind w:left="-567" w:firstLine="567"/>
        <w:jc w:val="both"/>
        <w:rPr>
          <w:i/>
          <w:iCs/>
          <w:color w:val="000000"/>
          <w:sz w:val="28"/>
          <w:szCs w:val="28"/>
        </w:rPr>
      </w:pPr>
      <w:r w:rsidRPr="001A725C">
        <w:rPr>
          <w:b/>
          <w:bCs/>
          <w:sz w:val="28"/>
          <w:szCs w:val="28"/>
        </w:rPr>
        <w:t>В Госпрограмме:</w:t>
      </w:r>
      <w:r w:rsidRPr="001A725C">
        <w:rPr>
          <w:sz w:val="28"/>
          <w:szCs w:val="28"/>
        </w:rPr>
        <w:t xml:space="preserve"> </w:t>
      </w:r>
      <w:r w:rsidR="00786ED8" w:rsidRPr="00786ED8">
        <w:rPr>
          <w:i/>
          <w:iCs/>
          <w:sz w:val="28"/>
          <w:szCs w:val="28"/>
        </w:rPr>
        <w:t>«…</w:t>
      </w:r>
      <w:r w:rsidRPr="00786ED8">
        <w:rPr>
          <w:i/>
          <w:iCs/>
          <w:color w:val="000000"/>
          <w:sz w:val="28"/>
          <w:szCs w:val="28"/>
        </w:rPr>
        <w:t>приведение к 2021 году состава организаций, акции (доли) и имущество которых находятся в</w:t>
      </w:r>
      <w:r w:rsidRPr="00786ED8">
        <w:rPr>
          <w:i/>
          <w:iCs/>
          <w:sz w:val="28"/>
          <w:szCs w:val="28"/>
        </w:rPr>
        <w:t xml:space="preserve"> </w:t>
      </w:r>
      <w:r w:rsidRPr="00786ED8">
        <w:rPr>
          <w:i/>
          <w:iCs/>
          <w:color w:val="000000"/>
          <w:sz w:val="28"/>
          <w:szCs w:val="28"/>
        </w:rPr>
        <w:t>федеральной собственности, в соответствие с задачами и стратегическими интересами Российской</w:t>
      </w:r>
      <w:r w:rsidRPr="00786ED8">
        <w:rPr>
          <w:i/>
          <w:iCs/>
          <w:sz w:val="28"/>
          <w:szCs w:val="28"/>
        </w:rPr>
        <w:t xml:space="preserve"> </w:t>
      </w:r>
      <w:r w:rsidRPr="00786ED8">
        <w:rPr>
          <w:i/>
          <w:iCs/>
          <w:color w:val="000000"/>
          <w:sz w:val="28"/>
          <w:szCs w:val="28"/>
        </w:rPr>
        <w:t>Федерации</w:t>
      </w:r>
      <w:r w:rsidR="00786ED8">
        <w:rPr>
          <w:i/>
          <w:iCs/>
          <w:color w:val="000000"/>
          <w:sz w:val="28"/>
          <w:szCs w:val="28"/>
        </w:rPr>
        <w:t>»</w:t>
      </w:r>
      <w:r w:rsidRPr="00786ED8">
        <w:rPr>
          <w:i/>
          <w:iCs/>
          <w:color w:val="000000"/>
          <w:sz w:val="28"/>
          <w:szCs w:val="28"/>
        </w:rPr>
        <w:t>.</w:t>
      </w:r>
    </w:p>
    <w:p w14:paraId="7E475C05" w14:textId="684E63C6" w:rsidR="001A725C" w:rsidRDefault="001A725C" w:rsidP="001A725C">
      <w:pPr>
        <w:spacing w:line="360" w:lineRule="auto"/>
        <w:ind w:left="-567" w:firstLine="567"/>
        <w:jc w:val="both"/>
        <w:rPr>
          <w:sz w:val="28"/>
          <w:szCs w:val="28"/>
        </w:rPr>
      </w:pPr>
      <w:r w:rsidRPr="001A725C">
        <w:rPr>
          <w:b/>
          <w:bCs/>
          <w:sz w:val="28"/>
          <w:szCs w:val="28"/>
        </w:rPr>
        <w:t>На самом деле:</w:t>
      </w:r>
      <w:r w:rsidRPr="001A725C">
        <w:rPr>
          <w:sz w:val="28"/>
          <w:szCs w:val="28"/>
        </w:rPr>
        <w:t xml:space="preserve"> МОО ГОСРОЗЫСК передал информацию в отношении ___ </w:t>
      </w:r>
      <w:proofErr w:type="spellStart"/>
      <w:r w:rsidRPr="001A725C">
        <w:rPr>
          <w:sz w:val="28"/>
          <w:szCs w:val="28"/>
        </w:rPr>
        <w:t>загранпредприятий</w:t>
      </w:r>
      <w:proofErr w:type="spellEnd"/>
      <w:r w:rsidRPr="001A725C">
        <w:rPr>
          <w:sz w:val="28"/>
          <w:szCs w:val="28"/>
        </w:rPr>
        <w:t xml:space="preserve">, акции (доли) которых относятся к федеральной собственности. Росимуществу до направления нами обращений не было известно о таких долях. При этом Росимущество не проводит соответствующие мероприятия по регистрации права собственности РФ на данные акции. Напротив, Росимущество заявляет, что общественных организаций не касаются данные вопросы, и тем самым </w:t>
      </w:r>
      <w:r w:rsidR="00786ED8">
        <w:rPr>
          <w:sz w:val="28"/>
          <w:szCs w:val="28"/>
        </w:rPr>
        <w:t>нарушают вышеуказанные положения Госпрограммы</w:t>
      </w:r>
      <w:r w:rsidRPr="001A725C">
        <w:rPr>
          <w:sz w:val="28"/>
          <w:szCs w:val="28"/>
        </w:rPr>
        <w:t>.</w:t>
      </w:r>
    </w:p>
    <w:p w14:paraId="745F980A" w14:textId="77777777" w:rsidR="001A725C" w:rsidRDefault="001A725C" w:rsidP="001A725C">
      <w:pPr>
        <w:spacing w:line="360" w:lineRule="auto"/>
        <w:ind w:left="-567" w:firstLine="567"/>
        <w:jc w:val="both"/>
        <w:rPr>
          <w:sz w:val="28"/>
          <w:szCs w:val="28"/>
        </w:rPr>
      </w:pPr>
    </w:p>
    <w:p w14:paraId="0E6817B5" w14:textId="1BCD0839" w:rsidR="001A725C" w:rsidRPr="00786ED8" w:rsidRDefault="001A725C" w:rsidP="001A725C">
      <w:pPr>
        <w:spacing w:line="360" w:lineRule="auto"/>
        <w:ind w:left="-567" w:firstLine="567"/>
        <w:jc w:val="both"/>
        <w:rPr>
          <w:i/>
          <w:iCs/>
          <w:color w:val="000000"/>
          <w:sz w:val="28"/>
          <w:szCs w:val="28"/>
        </w:rPr>
      </w:pPr>
      <w:r w:rsidRPr="003F2808">
        <w:rPr>
          <w:b/>
          <w:bCs/>
          <w:sz w:val="28"/>
          <w:szCs w:val="28"/>
        </w:rPr>
        <w:lastRenderedPageBreak/>
        <w:t>В Госпрограмме:</w:t>
      </w:r>
      <w:r w:rsidRPr="003F2808">
        <w:rPr>
          <w:sz w:val="28"/>
          <w:szCs w:val="28"/>
        </w:rPr>
        <w:t xml:space="preserve"> </w:t>
      </w:r>
      <w:r w:rsidR="00786ED8" w:rsidRPr="00786ED8">
        <w:rPr>
          <w:i/>
          <w:iCs/>
          <w:sz w:val="28"/>
          <w:szCs w:val="28"/>
        </w:rPr>
        <w:t>«…</w:t>
      </w:r>
      <w:r w:rsidRPr="00786ED8">
        <w:rPr>
          <w:i/>
          <w:iCs/>
          <w:color w:val="000000"/>
          <w:sz w:val="28"/>
          <w:szCs w:val="28"/>
        </w:rPr>
        <w:t>определение целей управления применительно к каждому объекту государственной казны</w:t>
      </w:r>
      <w:r w:rsidRPr="00786ED8">
        <w:rPr>
          <w:i/>
          <w:iCs/>
          <w:sz w:val="28"/>
          <w:szCs w:val="28"/>
        </w:rPr>
        <w:t xml:space="preserve"> </w:t>
      </w:r>
      <w:r w:rsidRPr="00786ED8">
        <w:rPr>
          <w:i/>
          <w:iCs/>
          <w:color w:val="000000"/>
          <w:sz w:val="28"/>
          <w:szCs w:val="28"/>
        </w:rPr>
        <w:t>Российской Федерации</w:t>
      </w:r>
      <w:r w:rsidR="00786ED8">
        <w:rPr>
          <w:i/>
          <w:iCs/>
          <w:color w:val="000000"/>
          <w:sz w:val="28"/>
          <w:szCs w:val="28"/>
        </w:rPr>
        <w:t>»</w:t>
      </w:r>
      <w:r w:rsidRPr="00786ED8">
        <w:rPr>
          <w:i/>
          <w:iCs/>
          <w:color w:val="000000"/>
          <w:sz w:val="28"/>
          <w:szCs w:val="28"/>
        </w:rPr>
        <w:t>.</w:t>
      </w:r>
    </w:p>
    <w:p w14:paraId="6C6AEACC" w14:textId="5E8A91E6" w:rsidR="003F2808" w:rsidRDefault="001A725C" w:rsidP="003F2808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F2808">
        <w:rPr>
          <w:b/>
          <w:bCs/>
          <w:sz w:val="28"/>
          <w:szCs w:val="28"/>
        </w:rPr>
        <w:t>На самом деле:</w:t>
      </w:r>
      <w:r w:rsidRPr="003F2808">
        <w:rPr>
          <w:sz w:val="28"/>
          <w:szCs w:val="28"/>
        </w:rPr>
        <w:t xml:space="preserve"> МОО ГОСРОЗЫСК зачастую обращается в Росимущество по</w:t>
      </w:r>
      <w:r>
        <w:rPr>
          <w:sz w:val="28"/>
          <w:szCs w:val="28"/>
        </w:rPr>
        <w:t xml:space="preserve"> вопросу регистрации права собственности на объекты, находящиеся в хозяйственном ведении или оперативном управлении федеральных предприятий и учреждений. </w:t>
      </w:r>
      <w:r w:rsidR="003F2808">
        <w:rPr>
          <w:sz w:val="28"/>
          <w:szCs w:val="28"/>
        </w:rPr>
        <w:t xml:space="preserve">Однако, как и в отношении других объектов федеральной собственности, Росимущество не вносит даже такие «бесспорные» объекты в реестр федерального имущества и </w:t>
      </w:r>
      <w:r w:rsidR="00786ED8">
        <w:rPr>
          <w:sz w:val="28"/>
          <w:szCs w:val="28"/>
        </w:rPr>
        <w:t xml:space="preserve">не </w:t>
      </w:r>
      <w:r w:rsidR="003F2808">
        <w:rPr>
          <w:sz w:val="28"/>
          <w:szCs w:val="28"/>
        </w:rPr>
        <w:t>регистрир</w:t>
      </w:r>
      <w:r w:rsidR="00786ED8">
        <w:rPr>
          <w:sz w:val="28"/>
          <w:szCs w:val="28"/>
        </w:rPr>
        <w:t>ует</w:t>
      </w:r>
      <w:r w:rsidR="003F2808">
        <w:rPr>
          <w:sz w:val="28"/>
          <w:szCs w:val="28"/>
        </w:rPr>
        <w:t xml:space="preserve"> на них право собственности. Более того, в ходе переписки МОО ГОСРОЗЫСК с госучреждениями и </w:t>
      </w:r>
      <w:proofErr w:type="spellStart"/>
      <w:r w:rsidR="003F2808">
        <w:rPr>
          <w:sz w:val="28"/>
          <w:szCs w:val="28"/>
        </w:rPr>
        <w:t>ФОИВами</w:t>
      </w:r>
      <w:proofErr w:type="spellEnd"/>
      <w:r w:rsidR="003F2808">
        <w:rPr>
          <w:sz w:val="28"/>
          <w:szCs w:val="28"/>
        </w:rPr>
        <w:t xml:space="preserve"> выясняется, что указанные организации обращались в Росимущество, по вопросу неучтенных и незарегистрированных объектов, но ответа они (правообладатели) ровно так же, как и общественность не получают.</w:t>
      </w:r>
    </w:p>
    <w:p w14:paraId="1424ABA5" w14:textId="77777777" w:rsidR="003F2808" w:rsidRDefault="003F2808" w:rsidP="003F2808">
      <w:pPr>
        <w:spacing w:line="360" w:lineRule="auto"/>
        <w:ind w:left="-567" w:firstLine="567"/>
        <w:jc w:val="both"/>
        <w:rPr>
          <w:b/>
          <w:bCs/>
          <w:sz w:val="28"/>
          <w:szCs w:val="28"/>
        </w:rPr>
      </w:pPr>
    </w:p>
    <w:p w14:paraId="7798730C" w14:textId="08EAB17D" w:rsidR="003F2808" w:rsidRPr="00786ED8" w:rsidRDefault="003F2808" w:rsidP="003F2808">
      <w:pPr>
        <w:spacing w:line="360" w:lineRule="auto"/>
        <w:ind w:left="-567" w:firstLine="567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3F2808">
        <w:rPr>
          <w:b/>
          <w:bCs/>
          <w:sz w:val="28"/>
          <w:szCs w:val="28"/>
        </w:rPr>
        <w:t>В Госпрограмме:</w:t>
      </w:r>
      <w:r w:rsidRPr="003F2808">
        <w:rPr>
          <w:sz w:val="28"/>
          <w:szCs w:val="28"/>
        </w:rPr>
        <w:t xml:space="preserve"> </w:t>
      </w:r>
      <w:r w:rsidR="00786ED8" w:rsidRPr="00786ED8">
        <w:rPr>
          <w:i/>
          <w:iCs/>
          <w:sz w:val="28"/>
          <w:szCs w:val="28"/>
        </w:rPr>
        <w:t>«…</w:t>
      </w:r>
      <w:r w:rsidRPr="00786ED8">
        <w:rPr>
          <w:i/>
          <w:iCs/>
          <w:color w:val="000000"/>
          <w:sz w:val="28"/>
          <w:szCs w:val="28"/>
          <w:shd w:val="clear" w:color="auto" w:fill="FFFFFF"/>
        </w:rPr>
        <w:t>установление границ и оформление земельно-правовых отношений на земельные участки</w:t>
      </w:r>
      <w:r w:rsidR="00786ED8">
        <w:rPr>
          <w:i/>
          <w:iCs/>
          <w:color w:val="000000"/>
          <w:sz w:val="28"/>
          <w:szCs w:val="28"/>
          <w:shd w:val="clear" w:color="auto" w:fill="FFFFFF"/>
        </w:rPr>
        <w:t>»</w:t>
      </w:r>
      <w:r w:rsidRPr="00786ED8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6CB2236F" w14:textId="77777777" w:rsidR="003F2808" w:rsidRDefault="003F2808" w:rsidP="003F2808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F2808">
        <w:rPr>
          <w:b/>
          <w:bCs/>
          <w:sz w:val="28"/>
          <w:szCs w:val="28"/>
        </w:rPr>
        <w:t>На самом деле:</w:t>
      </w:r>
      <w:r w:rsidRPr="003F2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Многие федеральные земельные участки, на которых расположены здания, находящиеся в частной собственности, используются бесплатно, хотя земельным законодательством предусмотрена платность использования земельных участков. При обращении по указанному вопросу в Росимущество, ответом следует, что право собственности на тот или иной земельный участок зарегистрировано. Кроме того, многие земельные участки не </w:t>
      </w:r>
      <w:proofErr w:type="spellStart"/>
      <w:r>
        <w:rPr>
          <w:sz w:val="28"/>
          <w:szCs w:val="28"/>
        </w:rPr>
        <w:t>откадастрированы</w:t>
      </w:r>
      <w:proofErr w:type="spellEnd"/>
      <w:r>
        <w:rPr>
          <w:sz w:val="28"/>
          <w:szCs w:val="28"/>
        </w:rPr>
        <w:t>, что также препятствует их вовлечению в хозяйственный оборот, так как для оформления соответствующих отношений следует строго определить границу и площадь земельного участка.</w:t>
      </w:r>
    </w:p>
    <w:p w14:paraId="51E4F5F7" w14:textId="77777777" w:rsidR="003F2808" w:rsidRDefault="003F2808" w:rsidP="003F2808">
      <w:pPr>
        <w:spacing w:line="360" w:lineRule="auto"/>
        <w:ind w:left="-567" w:firstLine="567"/>
        <w:jc w:val="both"/>
        <w:rPr>
          <w:sz w:val="28"/>
          <w:szCs w:val="28"/>
        </w:rPr>
      </w:pPr>
    </w:p>
    <w:p w14:paraId="540B3546" w14:textId="7393D9F3" w:rsidR="003F2808" w:rsidRPr="00786ED8" w:rsidRDefault="003F2808" w:rsidP="003F2808">
      <w:pPr>
        <w:spacing w:line="360" w:lineRule="auto"/>
        <w:ind w:left="-567" w:firstLine="567"/>
        <w:jc w:val="both"/>
        <w:rPr>
          <w:i/>
          <w:iCs/>
          <w:sz w:val="28"/>
          <w:szCs w:val="28"/>
        </w:rPr>
      </w:pPr>
      <w:r w:rsidRPr="003F2808">
        <w:rPr>
          <w:b/>
          <w:bCs/>
          <w:sz w:val="28"/>
          <w:szCs w:val="28"/>
        </w:rPr>
        <w:t>В Госпрограмме:</w:t>
      </w:r>
      <w:r w:rsidRPr="003F2808">
        <w:rPr>
          <w:sz w:val="28"/>
          <w:szCs w:val="28"/>
        </w:rPr>
        <w:t xml:space="preserve"> </w:t>
      </w:r>
      <w:r w:rsidR="00786ED8" w:rsidRPr="00786ED8">
        <w:rPr>
          <w:i/>
          <w:iCs/>
          <w:sz w:val="28"/>
          <w:szCs w:val="28"/>
        </w:rPr>
        <w:t>«…</w:t>
      </w:r>
      <w:r w:rsidRPr="00786ED8">
        <w:rPr>
          <w:i/>
          <w:iCs/>
          <w:color w:val="000000"/>
          <w:sz w:val="28"/>
          <w:szCs w:val="28"/>
        </w:rPr>
        <w:t>целево</w:t>
      </w:r>
      <w:r w:rsidR="00CB7A22">
        <w:rPr>
          <w:i/>
          <w:iCs/>
          <w:color w:val="000000"/>
          <w:sz w:val="28"/>
          <w:szCs w:val="28"/>
        </w:rPr>
        <w:t>е</w:t>
      </w:r>
      <w:r w:rsidRPr="00786ED8">
        <w:rPr>
          <w:i/>
          <w:iCs/>
          <w:color w:val="000000"/>
          <w:sz w:val="28"/>
          <w:szCs w:val="28"/>
        </w:rPr>
        <w:t xml:space="preserve"> использовани</w:t>
      </w:r>
      <w:r w:rsidR="00CB7A22">
        <w:rPr>
          <w:i/>
          <w:iCs/>
          <w:color w:val="000000"/>
          <w:sz w:val="28"/>
          <w:szCs w:val="28"/>
        </w:rPr>
        <w:t>е</w:t>
      </w:r>
      <w:r w:rsidRPr="00786ED8">
        <w:rPr>
          <w:i/>
          <w:iCs/>
          <w:color w:val="000000"/>
          <w:sz w:val="28"/>
          <w:szCs w:val="28"/>
        </w:rPr>
        <w:t xml:space="preserve"> федерального имущества, а также усиление</w:t>
      </w:r>
      <w:r w:rsidRPr="00786ED8">
        <w:rPr>
          <w:i/>
          <w:iCs/>
          <w:sz w:val="28"/>
          <w:szCs w:val="28"/>
        </w:rPr>
        <w:t xml:space="preserve"> </w:t>
      </w:r>
      <w:r w:rsidRPr="00786ED8">
        <w:rPr>
          <w:i/>
          <w:iCs/>
          <w:color w:val="000000"/>
          <w:sz w:val="28"/>
          <w:szCs w:val="28"/>
        </w:rPr>
        <w:t>ответственности в случае нарушения установленного порядка управления и распоряжения</w:t>
      </w:r>
      <w:r w:rsidRPr="00786ED8">
        <w:rPr>
          <w:i/>
          <w:iCs/>
          <w:sz w:val="28"/>
          <w:szCs w:val="28"/>
        </w:rPr>
        <w:t xml:space="preserve"> </w:t>
      </w:r>
      <w:r w:rsidRPr="00786ED8">
        <w:rPr>
          <w:i/>
          <w:iCs/>
          <w:color w:val="000000"/>
          <w:sz w:val="28"/>
          <w:szCs w:val="28"/>
        </w:rPr>
        <w:t>федеральным имуществом</w:t>
      </w:r>
      <w:r w:rsidR="00786ED8">
        <w:rPr>
          <w:i/>
          <w:iCs/>
          <w:color w:val="000000"/>
          <w:sz w:val="28"/>
          <w:szCs w:val="28"/>
        </w:rPr>
        <w:t>»</w:t>
      </w:r>
      <w:r w:rsidRPr="00786ED8">
        <w:rPr>
          <w:i/>
          <w:iCs/>
          <w:color w:val="000000"/>
          <w:sz w:val="28"/>
          <w:szCs w:val="28"/>
        </w:rPr>
        <w:t>.</w:t>
      </w:r>
    </w:p>
    <w:p w14:paraId="06E1AAB6" w14:textId="4D079AAA" w:rsidR="003F2808" w:rsidRDefault="003F2808" w:rsidP="001A725C">
      <w:pPr>
        <w:spacing w:line="360" w:lineRule="auto"/>
        <w:ind w:left="-567" w:firstLine="567"/>
        <w:jc w:val="both"/>
        <w:rPr>
          <w:sz w:val="28"/>
          <w:szCs w:val="28"/>
        </w:rPr>
      </w:pPr>
    </w:p>
    <w:p w14:paraId="5CBD9C13" w14:textId="32377207" w:rsidR="007E51C0" w:rsidRDefault="003F2808" w:rsidP="001A725C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F2808">
        <w:rPr>
          <w:b/>
          <w:bCs/>
          <w:sz w:val="28"/>
          <w:szCs w:val="28"/>
        </w:rPr>
        <w:lastRenderedPageBreak/>
        <w:t>На самом деле:</w:t>
      </w:r>
      <w:r w:rsidR="00CB7A22">
        <w:rPr>
          <w:b/>
          <w:bCs/>
          <w:sz w:val="28"/>
          <w:szCs w:val="28"/>
        </w:rPr>
        <w:t xml:space="preserve"> </w:t>
      </w:r>
      <w:r w:rsidR="007E51C0" w:rsidRPr="00CB7A22">
        <w:rPr>
          <w:sz w:val="28"/>
          <w:szCs w:val="28"/>
        </w:rPr>
        <w:t xml:space="preserve">объекты недвижимости, относящиеся к федеральной собственности, без распорядительных документов </w:t>
      </w:r>
      <w:r w:rsidR="00CB7A22">
        <w:rPr>
          <w:sz w:val="28"/>
          <w:szCs w:val="28"/>
        </w:rPr>
        <w:t>ОКАЗЫВАЮТСЯ у</w:t>
      </w:r>
      <w:r w:rsidR="007E51C0" w:rsidRPr="00CB7A22">
        <w:rPr>
          <w:sz w:val="28"/>
          <w:szCs w:val="28"/>
        </w:rPr>
        <w:t xml:space="preserve"> частны</w:t>
      </w:r>
      <w:r w:rsidR="00CB7A22">
        <w:rPr>
          <w:sz w:val="28"/>
          <w:szCs w:val="28"/>
        </w:rPr>
        <w:t>х</w:t>
      </w:r>
      <w:r w:rsidR="007E51C0" w:rsidRPr="00CB7A22">
        <w:rPr>
          <w:sz w:val="28"/>
          <w:szCs w:val="28"/>
        </w:rPr>
        <w:t xml:space="preserve"> лиц, орган</w:t>
      </w:r>
      <w:r w:rsidR="00CB7A22">
        <w:rPr>
          <w:sz w:val="28"/>
          <w:szCs w:val="28"/>
        </w:rPr>
        <w:t>ов</w:t>
      </w:r>
      <w:r w:rsidR="007E51C0" w:rsidRPr="00CB7A22">
        <w:rPr>
          <w:sz w:val="28"/>
          <w:szCs w:val="28"/>
        </w:rPr>
        <w:t xml:space="preserve"> исполнительной власти субъектов и местного самоуправления.</w:t>
      </w:r>
      <w:r w:rsidR="007E51C0">
        <w:rPr>
          <w:sz w:val="28"/>
          <w:szCs w:val="28"/>
        </w:rPr>
        <w:t xml:space="preserve"> </w:t>
      </w:r>
    </w:p>
    <w:p w14:paraId="2C7B4D1A" w14:textId="7B133178" w:rsidR="007E51C0" w:rsidRDefault="007E51C0" w:rsidP="001A725C">
      <w:pPr>
        <w:spacing w:line="360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МОО ГОСРОЗЫСК передал в Росимущество информацию о</w:t>
      </w:r>
      <w:r w:rsidR="00CB7A22">
        <w:rPr>
          <w:sz w:val="28"/>
          <w:szCs w:val="28"/>
        </w:rPr>
        <w:t xml:space="preserve"> ряде</w:t>
      </w:r>
      <w:r>
        <w:rPr>
          <w:sz w:val="28"/>
          <w:szCs w:val="28"/>
        </w:rPr>
        <w:t xml:space="preserve"> </w:t>
      </w:r>
      <w:r w:rsidR="00CB7A22">
        <w:rPr>
          <w:sz w:val="28"/>
          <w:szCs w:val="28"/>
        </w:rPr>
        <w:t>ОКН</w:t>
      </w:r>
      <w:r>
        <w:rPr>
          <w:sz w:val="28"/>
          <w:szCs w:val="28"/>
        </w:rPr>
        <w:t xml:space="preserve"> федерального значения, которыми незаконно распорядилось Правительство Москвы.</w:t>
      </w:r>
      <w:r>
        <w:rPr>
          <w:rFonts w:eastAsiaTheme="minorHAnsi"/>
          <w:sz w:val="28"/>
          <w:szCs w:val="28"/>
          <w:lang w:eastAsia="en-US"/>
        </w:rPr>
        <w:t xml:space="preserve"> На судебные заседания представители Росимущества не являлись, а если и являлись, то не подготовленными, в результате чего решения суда были не в пользу Российской Федерации.</w:t>
      </w:r>
    </w:p>
    <w:p w14:paraId="336E7A4A" w14:textId="77777777" w:rsidR="007E51C0" w:rsidRDefault="007E51C0" w:rsidP="007E51C0">
      <w:pPr>
        <w:spacing w:line="360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 другому объекту (административному зданию в ЦАО Москвы) Росимущество уже несколько лет готовит</w:t>
      </w:r>
      <w:r>
        <w:rPr>
          <w:rFonts w:eastAsiaTheme="minorHAnsi"/>
          <w:sz w:val="28"/>
          <w:szCs w:val="28"/>
          <w:lang w:eastAsia="en-US"/>
        </w:rPr>
        <w:t xml:space="preserve"> исковое заявление, видимо поджидая окончания сроков исковой давности.</w:t>
      </w:r>
    </w:p>
    <w:p w14:paraId="77227232" w14:textId="77777777" w:rsidR="007E51C0" w:rsidRDefault="007E51C0" w:rsidP="007E51C0">
      <w:pPr>
        <w:spacing w:line="360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4FB03CD" w14:textId="308ACA95" w:rsidR="007E51C0" w:rsidRPr="00CB7A22" w:rsidRDefault="007E51C0" w:rsidP="007E51C0">
      <w:pPr>
        <w:spacing w:line="360" w:lineRule="auto"/>
        <w:ind w:left="-567" w:firstLine="567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7E51C0">
        <w:rPr>
          <w:b/>
          <w:bCs/>
          <w:sz w:val="28"/>
          <w:szCs w:val="28"/>
        </w:rPr>
        <w:t>В Госпрограмме:</w:t>
      </w:r>
      <w:r w:rsidRPr="007E51C0">
        <w:rPr>
          <w:sz w:val="28"/>
          <w:szCs w:val="28"/>
        </w:rPr>
        <w:t xml:space="preserve"> </w:t>
      </w:r>
      <w:r w:rsidR="00CB7A22" w:rsidRPr="00CB7A22">
        <w:rPr>
          <w:i/>
          <w:iCs/>
          <w:sz w:val="28"/>
          <w:szCs w:val="28"/>
        </w:rPr>
        <w:t>«…</w:t>
      </w:r>
      <w:r w:rsidRPr="00CB7A22">
        <w:rPr>
          <w:i/>
          <w:iCs/>
          <w:color w:val="000000"/>
          <w:sz w:val="28"/>
          <w:szCs w:val="28"/>
          <w:shd w:val="clear" w:color="auto" w:fill="FFFFFF"/>
        </w:rPr>
        <w:t>формирование прозрачной и действенной системы управления федеральным имуществом</w:t>
      </w:r>
      <w:r w:rsidR="00CB7A22">
        <w:rPr>
          <w:i/>
          <w:iCs/>
          <w:color w:val="000000"/>
          <w:sz w:val="28"/>
          <w:szCs w:val="28"/>
          <w:shd w:val="clear" w:color="auto" w:fill="FFFFFF"/>
        </w:rPr>
        <w:t>»</w:t>
      </w:r>
      <w:r w:rsidRPr="00CB7A22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1F57BC4B" w14:textId="05ACC208" w:rsidR="001A725C" w:rsidRPr="00CB7A22" w:rsidRDefault="007E51C0" w:rsidP="00CB7A22">
      <w:pPr>
        <w:spacing w:line="360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3F2808">
        <w:rPr>
          <w:b/>
          <w:bCs/>
          <w:sz w:val="28"/>
          <w:szCs w:val="28"/>
        </w:rPr>
        <w:t>На самом деле: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отраслевых организаций и зарубежной собственности Росимущества </w:t>
      </w:r>
      <w:r w:rsidR="0092206B">
        <w:rPr>
          <w:sz w:val="28"/>
          <w:szCs w:val="28"/>
        </w:rPr>
        <w:t xml:space="preserve">на запросы МОО ГОСРОЗЫСК в </w:t>
      </w:r>
      <w:r w:rsidR="00CB7A22">
        <w:rPr>
          <w:sz w:val="28"/>
          <w:szCs w:val="28"/>
        </w:rPr>
        <w:t>100</w:t>
      </w:r>
      <w:r w:rsidR="0092206B" w:rsidRPr="0092206B">
        <w:rPr>
          <w:sz w:val="28"/>
          <w:szCs w:val="28"/>
        </w:rPr>
        <w:t xml:space="preserve">% </w:t>
      </w:r>
      <w:r w:rsidR="0092206B">
        <w:rPr>
          <w:sz w:val="28"/>
          <w:szCs w:val="28"/>
        </w:rPr>
        <w:t xml:space="preserve">отвечает, что не проводит аналитической работы по вопросам общественных организаций и что мероприятия </w:t>
      </w:r>
      <w:r w:rsidR="0092206B" w:rsidRPr="007E51C0">
        <w:rPr>
          <w:color w:val="000000"/>
          <w:sz w:val="28"/>
          <w:szCs w:val="28"/>
          <w:shd w:val="clear" w:color="auto" w:fill="FFFFFF"/>
        </w:rPr>
        <w:t>системы управления федеральным имуществом</w:t>
      </w:r>
      <w:r w:rsidR="0092206B">
        <w:rPr>
          <w:color w:val="000000"/>
          <w:sz w:val="28"/>
          <w:szCs w:val="28"/>
          <w:shd w:val="clear" w:color="auto" w:fill="FFFFFF"/>
        </w:rPr>
        <w:t xml:space="preserve"> – это не наше дело.</w:t>
      </w:r>
    </w:p>
    <w:p w14:paraId="796CE88F" w14:textId="77777777" w:rsidR="00B311DF" w:rsidRDefault="00B311DF" w:rsidP="00ED0024">
      <w:pPr>
        <w:spacing w:line="360" w:lineRule="auto"/>
        <w:ind w:left="-567" w:firstLine="567"/>
        <w:jc w:val="both"/>
        <w:rPr>
          <w:b/>
          <w:bCs/>
          <w:sz w:val="28"/>
          <w:szCs w:val="28"/>
        </w:rPr>
      </w:pPr>
      <w:bookmarkStart w:id="1" w:name="_Hlk33090878"/>
    </w:p>
    <w:bookmarkEnd w:id="1"/>
    <w:p w14:paraId="4081A32E" w14:textId="77777777" w:rsidR="0092206B" w:rsidRDefault="0092206B" w:rsidP="0092206B">
      <w:pPr>
        <w:spacing w:line="360" w:lineRule="auto"/>
        <w:ind w:left="-567" w:firstLine="567"/>
        <w:jc w:val="both"/>
        <w:rPr>
          <w:sz w:val="28"/>
          <w:szCs w:val="28"/>
        </w:rPr>
      </w:pPr>
    </w:p>
    <w:p w14:paraId="7031F738" w14:textId="738F5E7F" w:rsidR="0092206B" w:rsidRPr="00CB7A22" w:rsidRDefault="0092206B" w:rsidP="0092206B">
      <w:pPr>
        <w:spacing w:line="360" w:lineRule="auto"/>
        <w:ind w:left="-567" w:firstLine="567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92206B">
        <w:rPr>
          <w:b/>
          <w:bCs/>
          <w:sz w:val="28"/>
          <w:szCs w:val="28"/>
        </w:rPr>
        <w:t>В Госпрограмме</w:t>
      </w:r>
      <w:r w:rsidRPr="0092206B">
        <w:rPr>
          <w:sz w:val="28"/>
          <w:szCs w:val="28"/>
        </w:rPr>
        <w:t xml:space="preserve">: </w:t>
      </w:r>
      <w:r w:rsidR="00CB7A22" w:rsidRPr="00CB7A22">
        <w:rPr>
          <w:i/>
          <w:iCs/>
          <w:sz w:val="28"/>
          <w:szCs w:val="28"/>
        </w:rPr>
        <w:t>«…</w:t>
      </w:r>
      <w:r w:rsidRPr="00CB7A22">
        <w:rPr>
          <w:i/>
          <w:iCs/>
          <w:color w:val="000000"/>
          <w:sz w:val="28"/>
          <w:szCs w:val="28"/>
          <w:shd w:val="clear" w:color="auto" w:fill="FFFFFF"/>
        </w:rPr>
        <w:t xml:space="preserve">внедрение системы </w:t>
      </w:r>
      <w:proofErr w:type="spellStart"/>
      <w:r w:rsidRPr="00CB7A22">
        <w:rPr>
          <w:i/>
          <w:iCs/>
          <w:color w:val="000000"/>
          <w:sz w:val="28"/>
          <w:szCs w:val="28"/>
          <w:shd w:val="clear" w:color="auto" w:fill="FFFFFF"/>
        </w:rPr>
        <w:t>пообъектного</w:t>
      </w:r>
      <w:proofErr w:type="spellEnd"/>
      <w:r w:rsidRPr="00CB7A22">
        <w:rPr>
          <w:i/>
          <w:iCs/>
          <w:color w:val="000000"/>
          <w:sz w:val="28"/>
          <w:szCs w:val="28"/>
          <w:shd w:val="clear" w:color="auto" w:fill="FFFFFF"/>
        </w:rPr>
        <w:t xml:space="preserve"> управления федеральным имуществом</w:t>
      </w:r>
      <w:r w:rsidR="00CB7A22">
        <w:rPr>
          <w:i/>
          <w:iCs/>
          <w:color w:val="000000"/>
          <w:sz w:val="28"/>
          <w:szCs w:val="28"/>
          <w:shd w:val="clear" w:color="auto" w:fill="FFFFFF"/>
        </w:rPr>
        <w:t>»</w:t>
      </w:r>
      <w:r w:rsidRPr="00CB7A22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791B3A18" w14:textId="6F25C1A5" w:rsidR="0092206B" w:rsidRDefault="0092206B" w:rsidP="0092206B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 самом деле:</w:t>
      </w:r>
      <w:r>
        <w:rPr>
          <w:sz w:val="28"/>
          <w:szCs w:val="28"/>
        </w:rPr>
        <w:t xml:space="preserve"> Росимущество не может осуществить в полной мере даже учет федерального имущества, не говоря уже о его эффективном управлении.</w:t>
      </w:r>
    </w:p>
    <w:p w14:paraId="59C6B66A" w14:textId="77777777" w:rsidR="0092206B" w:rsidRDefault="0092206B" w:rsidP="0092206B">
      <w:pPr>
        <w:spacing w:line="360" w:lineRule="auto"/>
        <w:ind w:left="-567" w:firstLine="567"/>
        <w:jc w:val="both"/>
        <w:rPr>
          <w:rFonts w:ascii="yandex-sans" w:hAnsi="yandex-sans"/>
          <w:color w:val="000000"/>
          <w:sz w:val="23"/>
          <w:szCs w:val="23"/>
        </w:rPr>
      </w:pPr>
    </w:p>
    <w:p w14:paraId="738EC737" w14:textId="1849E966" w:rsidR="0092206B" w:rsidRPr="0092206B" w:rsidRDefault="0092206B" w:rsidP="0092206B">
      <w:pPr>
        <w:spacing w:line="360" w:lineRule="auto"/>
        <w:ind w:left="-567" w:firstLine="567"/>
        <w:jc w:val="both"/>
        <w:rPr>
          <w:sz w:val="28"/>
          <w:szCs w:val="28"/>
        </w:rPr>
      </w:pPr>
      <w:r w:rsidRPr="0092206B">
        <w:rPr>
          <w:color w:val="000000"/>
          <w:sz w:val="28"/>
          <w:szCs w:val="28"/>
        </w:rPr>
        <w:t>Результаты работы МОО ГОСРОЗЫСК свидетельствуют о нецелевом</w:t>
      </w:r>
      <w:r w:rsidRPr="0092206B">
        <w:rPr>
          <w:sz w:val="28"/>
          <w:szCs w:val="28"/>
        </w:rPr>
        <w:t xml:space="preserve"> </w:t>
      </w:r>
      <w:r w:rsidRPr="0092206B">
        <w:rPr>
          <w:color w:val="000000"/>
          <w:sz w:val="28"/>
          <w:szCs w:val="28"/>
        </w:rPr>
        <w:t xml:space="preserve">использовании бюджетных средств, выделенных Росимуществу для выполнения Госпрограммы </w:t>
      </w:r>
      <w:r>
        <w:rPr>
          <w:color w:val="000000"/>
          <w:sz w:val="28"/>
          <w:szCs w:val="28"/>
        </w:rPr>
        <w:t>«</w:t>
      </w:r>
      <w:r w:rsidRPr="0092206B">
        <w:rPr>
          <w:color w:val="000000"/>
          <w:sz w:val="28"/>
          <w:szCs w:val="28"/>
        </w:rPr>
        <w:t>Управление федеральным имуществом</w:t>
      </w:r>
      <w:r>
        <w:rPr>
          <w:color w:val="000000"/>
          <w:sz w:val="28"/>
          <w:szCs w:val="28"/>
        </w:rPr>
        <w:t>»</w:t>
      </w:r>
      <w:r w:rsidRPr="0092206B">
        <w:rPr>
          <w:color w:val="000000"/>
          <w:sz w:val="28"/>
          <w:szCs w:val="28"/>
        </w:rPr>
        <w:t>.</w:t>
      </w:r>
    </w:p>
    <w:p w14:paraId="3A7291EA" w14:textId="7FAA3528" w:rsidR="0092206B" w:rsidRPr="0092206B" w:rsidRDefault="0092206B" w:rsidP="0092206B">
      <w:pPr>
        <w:spacing w:line="360" w:lineRule="auto"/>
        <w:ind w:left="-567" w:firstLine="567"/>
        <w:jc w:val="both"/>
        <w:rPr>
          <w:sz w:val="28"/>
          <w:szCs w:val="28"/>
        </w:rPr>
      </w:pPr>
      <w:r w:rsidRPr="0092206B">
        <w:rPr>
          <w:color w:val="000000"/>
          <w:sz w:val="28"/>
          <w:szCs w:val="28"/>
        </w:rPr>
        <w:t>МОО ГОСРОЗЫСК выражает готовность увеличить поисковую работу</w:t>
      </w:r>
      <w:r w:rsidRPr="0092206B">
        <w:rPr>
          <w:sz w:val="28"/>
          <w:szCs w:val="28"/>
        </w:rPr>
        <w:t xml:space="preserve"> </w:t>
      </w:r>
      <w:r w:rsidRPr="0092206B">
        <w:rPr>
          <w:color w:val="000000"/>
          <w:sz w:val="28"/>
          <w:szCs w:val="28"/>
        </w:rPr>
        <w:t>доведя количество выявленных объектов до 1000 объектов в месяц, при условии</w:t>
      </w:r>
      <w:r w:rsidRPr="0092206B">
        <w:rPr>
          <w:sz w:val="28"/>
          <w:szCs w:val="28"/>
        </w:rPr>
        <w:t xml:space="preserve"> </w:t>
      </w:r>
      <w:r w:rsidRPr="0092206B">
        <w:rPr>
          <w:color w:val="000000"/>
          <w:sz w:val="28"/>
          <w:szCs w:val="28"/>
        </w:rPr>
        <w:t>финансирования нашей инициативы со стороны государств, в то же время при</w:t>
      </w:r>
      <w:r w:rsidRPr="0092206B">
        <w:rPr>
          <w:sz w:val="28"/>
          <w:szCs w:val="28"/>
        </w:rPr>
        <w:t xml:space="preserve"> </w:t>
      </w:r>
      <w:r w:rsidRPr="0092206B">
        <w:rPr>
          <w:color w:val="000000"/>
          <w:sz w:val="28"/>
          <w:szCs w:val="28"/>
        </w:rPr>
        <w:lastRenderedPageBreak/>
        <w:t>отсутствии финансирования – до 100 объектов в месяц (при условии выдачи от</w:t>
      </w:r>
      <w:r w:rsidRPr="0092206B">
        <w:rPr>
          <w:sz w:val="28"/>
          <w:szCs w:val="28"/>
        </w:rPr>
        <w:t xml:space="preserve"> </w:t>
      </w:r>
      <w:r w:rsidRPr="0092206B">
        <w:rPr>
          <w:color w:val="000000"/>
          <w:sz w:val="28"/>
          <w:szCs w:val="28"/>
        </w:rPr>
        <w:t>Росимущества МОО ГОСРОЗЫСК доверенности на подачу нами документов в</w:t>
      </w:r>
      <w:r w:rsidRPr="0092206B">
        <w:rPr>
          <w:sz w:val="28"/>
          <w:szCs w:val="28"/>
        </w:rPr>
        <w:t xml:space="preserve"> </w:t>
      </w:r>
      <w:r w:rsidRPr="0092206B">
        <w:rPr>
          <w:color w:val="000000"/>
          <w:sz w:val="28"/>
          <w:szCs w:val="28"/>
        </w:rPr>
        <w:t>Росреестр на регистрацию права собственности РФ на выявленные МОО</w:t>
      </w:r>
      <w:r w:rsidRPr="0092206B">
        <w:rPr>
          <w:sz w:val="28"/>
          <w:szCs w:val="28"/>
        </w:rPr>
        <w:t xml:space="preserve"> </w:t>
      </w:r>
      <w:r w:rsidRPr="0092206B">
        <w:rPr>
          <w:color w:val="000000"/>
          <w:sz w:val="28"/>
          <w:szCs w:val="28"/>
        </w:rPr>
        <w:t>ГОСРОЗЫСК объекты).</w:t>
      </w:r>
    </w:p>
    <w:p w14:paraId="6E7110C2" w14:textId="77777777" w:rsidR="0092206B" w:rsidRPr="0092206B" w:rsidRDefault="0092206B" w:rsidP="0092206B">
      <w:pPr>
        <w:spacing w:line="360" w:lineRule="auto"/>
        <w:ind w:left="-567" w:firstLine="567"/>
        <w:jc w:val="both"/>
        <w:rPr>
          <w:sz w:val="28"/>
          <w:szCs w:val="28"/>
        </w:rPr>
      </w:pPr>
    </w:p>
    <w:p w14:paraId="26358F94" w14:textId="47E60A91" w:rsidR="0092206B" w:rsidRPr="00ED0024" w:rsidRDefault="0092206B" w:rsidP="00ED0024">
      <w:pPr>
        <w:spacing w:line="360" w:lineRule="auto"/>
        <w:ind w:left="-567" w:firstLine="567"/>
        <w:jc w:val="both"/>
        <w:rPr>
          <w:sz w:val="28"/>
          <w:szCs w:val="28"/>
        </w:rPr>
      </w:pPr>
    </w:p>
    <w:sectPr w:rsidR="0092206B" w:rsidRPr="00ED0024" w:rsidSect="000644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4D"/>
    <w:rsid w:val="00064472"/>
    <w:rsid w:val="001A725C"/>
    <w:rsid w:val="0031784D"/>
    <w:rsid w:val="003C6536"/>
    <w:rsid w:val="003F2808"/>
    <w:rsid w:val="00786ED8"/>
    <w:rsid w:val="007E51C0"/>
    <w:rsid w:val="0092206B"/>
    <w:rsid w:val="0094412E"/>
    <w:rsid w:val="00B311DF"/>
    <w:rsid w:val="00CB7A22"/>
    <w:rsid w:val="00EB028E"/>
    <w:rsid w:val="00ED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5B6C"/>
  <w15:chartTrackingRefBased/>
  <w15:docId w15:val="{561B3409-4951-4FBB-B308-C1FFC55B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Winsor</dc:creator>
  <cp:keywords/>
  <dc:description/>
  <cp:lastModifiedBy>Rebecca Winsor</cp:lastModifiedBy>
  <cp:revision>6</cp:revision>
  <dcterms:created xsi:type="dcterms:W3CDTF">2020-02-20T08:26:00Z</dcterms:created>
  <dcterms:modified xsi:type="dcterms:W3CDTF">2020-06-11T21:43:00Z</dcterms:modified>
</cp:coreProperties>
</file>